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B23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</w:t>
      </w:r>
    </w:p>
    <w:p w14:paraId="65DCB9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36"/>
        </w:rPr>
        <w:t>报  名  登  记  表</w:t>
      </w:r>
    </w:p>
    <w:bookmarkEnd w:id="0"/>
    <w:tbl>
      <w:tblPr>
        <w:tblStyle w:val="3"/>
        <w:tblW w:w="9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770"/>
        <w:gridCol w:w="1417"/>
        <w:gridCol w:w="2840"/>
      </w:tblGrid>
      <w:tr w14:paraId="4B77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</w:tcPr>
          <w:p w14:paraId="4F38FC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服务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7027" w:type="dxa"/>
            <w:gridSpan w:val="3"/>
          </w:tcPr>
          <w:p w14:paraId="2C064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lang w:eastAsia="zh-CN"/>
              </w:rPr>
              <w:t>广州市越秀区人民政府大塘街道办事处202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lang w:val="en-US" w:eastAsia="zh-CN"/>
              </w:rPr>
              <w:t>1年至2023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lang w:eastAsia="zh-CN"/>
              </w:rPr>
              <w:t>年度档案整理及档案数字化工作服务项目</w:t>
            </w:r>
          </w:p>
        </w:tc>
      </w:tr>
      <w:tr w14:paraId="6E57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</w:tcPr>
          <w:p w14:paraId="3D3B76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报名单位名称</w:t>
            </w:r>
          </w:p>
        </w:tc>
        <w:tc>
          <w:tcPr>
            <w:tcW w:w="7027" w:type="dxa"/>
            <w:gridSpan w:val="3"/>
          </w:tcPr>
          <w:p w14:paraId="26190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 w14:paraId="143D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</w:tcPr>
          <w:p w14:paraId="06D80E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营业执照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注册号</w:t>
            </w:r>
          </w:p>
        </w:tc>
        <w:tc>
          <w:tcPr>
            <w:tcW w:w="7027" w:type="dxa"/>
            <w:gridSpan w:val="3"/>
          </w:tcPr>
          <w:p w14:paraId="347D75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 w14:paraId="4BF6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</w:tcPr>
          <w:p w14:paraId="097219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单位详细地址</w:t>
            </w:r>
          </w:p>
        </w:tc>
        <w:tc>
          <w:tcPr>
            <w:tcW w:w="7027" w:type="dxa"/>
            <w:gridSpan w:val="3"/>
          </w:tcPr>
          <w:p w14:paraId="3F293E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 w14:paraId="1DEB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</w:tcPr>
          <w:p w14:paraId="55A307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法定代表人</w:t>
            </w:r>
          </w:p>
        </w:tc>
        <w:tc>
          <w:tcPr>
            <w:tcW w:w="2770" w:type="dxa"/>
          </w:tcPr>
          <w:p w14:paraId="793552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4FF10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40" w:type="dxa"/>
          </w:tcPr>
          <w:p w14:paraId="4C7E03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 w14:paraId="60DE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</w:tcPr>
          <w:p w14:paraId="4EDE26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委托代表人</w:t>
            </w:r>
          </w:p>
        </w:tc>
        <w:tc>
          <w:tcPr>
            <w:tcW w:w="2770" w:type="dxa"/>
          </w:tcPr>
          <w:p w14:paraId="2C186E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E19DF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40" w:type="dxa"/>
          </w:tcPr>
          <w:p w14:paraId="489349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 w14:paraId="2D6D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</w:tcPr>
          <w:p w14:paraId="1DA89C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单位邮箱</w:t>
            </w:r>
          </w:p>
        </w:tc>
        <w:tc>
          <w:tcPr>
            <w:tcW w:w="2770" w:type="dxa"/>
          </w:tcPr>
          <w:p w14:paraId="1CA6AE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A67A0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单位传真</w:t>
            </w:r>
          </w:p>
        </w:tc>
        <w:tc>
          <w:tcPr>
            <w:tcW w:w="2840" w:type="dxa"/>
          </w:tcPr>
          <w:p w14:paraId="469D43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 w14:paraId="4A91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7" w:type="dxa"/>
            <w:gridSpan w:val="4"/>
          </w:tcPr>
          <w:p w14:paraId="671FF2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C4FF4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投标人承诺：</w:t>
            </w:r>
          </w:p>
          <w:p w14:paraId="27D34A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我单位参加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本次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服务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报名所提供的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各项资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料均真实有效，无被限制报名的不良记录。</w:t>
            </w:r>
          </w:p>
          <w:p w14:paraId="248DBC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  <w:p w14:paraId="3C65EA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</w:p>
          <w:p w14:paraId="2A9658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  <w:p w14:paraId="18F8D1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  <w:p w14:paraId="188C81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F7ECC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法定代表人或委托代理人签名（加盖公章）：</w:t>
            </w:r>
          </w:p>
          <w:p w14:paraId="2BF45F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59B32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年    月    日 </w:t>
            </w:r>
          </w:p>
          <w:p w14:paraId="7FEE46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23AD61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GMyZTRmMjFkNWQ0OTE3ZmE1NTU1MzUxOThmMjYifQ=="/>
  </w:docVars>
  <w:rsids>
    <w:rsidRoot w:val="66C16960"/>
    <w:rsid w:val="66C1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2024-10-12T09:22:00Z</dcterms:created>
  <dc:creator>陈彦洁</dc:creator>
  <cp:lastModifiedBy>陈彦洁</cp:lastModifiedBy>
  <dcterms:modified xsi:type="dcterms:W3CDTF">2024-10-12T09:22:56Z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CB52FE626E774DF5A9A27E86551D807F_11</vt:lpwstr>
  </property>
</Properties>
</file>