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hint="eastAsia"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附件1</w:t>
      </w:r>
    </w:p>
    <w:p>
      <w:pPr>
        <w:widowControl/>
        <w:rPr>
          <w:rFonts w:hint="eastAsia" w:ascii="黑体" w:hAnsi="黑体" w:eastAsia="黑体" w:cs="宋体"/>
          <w:kern w:val="0"/>
          <w:sz w:val="32"/>
          <w:szCs w:val="32"/>
        </w:rPr>
      </w:pPr>
    </w:p>
    <w:p>
      <w:pPr>
        <w:widowControl/>
        <w:shd w:val="clear" w:color="auto" w:fill="FFFFFF"/>
        <w:spacing w:line="560" w:lineRule="atLeast"/>
        <w:jc w:val="both"/>
        <w:rPr>
          <w:rFonts w:hint="eastAsia" w:ascii="方正小标宋简体" w:hAnsi="宋体" w:eastAsia="方正小标宋简体" w:cs="宋体"/>
          <w:bCs/>
          <w:color w:val="333333"/>
          <w:spacing w:val="8"/>
          <w:kern w:val="0"/>
          <w:sz w:val="44"/>
          <w:szCs w:val="44"/>
          <w:shd w:val="clear" w:color="auto" w:fill="FFFFFF"/>
        </w:rPr>
      </w:pPr>
      <w:bookmarkStart w:id="0" w:name="_GoBack"/>
      <w:r>
        <w:rPr>
          <w:rFonts w:hint="eastAsia" w:ascii="方正小标宋简体" w:hAnsi="宋体" w:eastAsia="方正小标宋简体" w:cs="宋体"/>
          <w:bCs/>
          <w:color w:val="333333"/>
          <w:spacing w:val="8"/>
          <w:kern w:val="0"/>
          <w:sz w:val="44"/>
          <w:szCs w:val="44"/>
          <w:shd w:val="clear" w:color="auto" w:fill="FFFFFF"/>
        </w:rPr>
        <w:t>《消防法》关于“人员密集场所”的定义</w:t>
      </w:r>
    </w:p>
    <w:bookmarkEnd w:id="0"/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人员密集场所，是指公众聚集场所，医院的门诊楼、病房楼，学校的教学楼、图书馆、食堂和集体宿舍，养老院，福利院，托儿所，幼儿园，公共图书馆的阅览室，公共展览馆、博物馆的展示厅，劳动密集型企业的生产加工车间和员工集体宿舍，旅游、宗教活动场所等。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widowControl/>
        <w:shd w:val="clear" w:color="auto" w:fill="FFFFFF"/>
        <w:spacing w:line="560" w:lineRule="atLeast"/>
        <w:ind w:firstLine="630"/>
        <w:rPr>
          <w:rFonts w:hint="eastAsia" w:ascii="仿宋_GB2312" w:hAnsi="Calibri" w:eastAsia="仿宋_GB2312" w:cs="宋体"/>
          <w:color w:val="333333"/>
          <w:spacing w:val="8"/>
          <w:kern w:val="0"/>
          <w:sz w:val="32"/>
          <w:szCs w:val="32"/>
          <w:shd w:val="clear" w:color="auto" w:fill="FFFFFF"/>
        </w:rPr>
      </w:pPr>
    </w:p>
    <w:p>
      <w:pPr>
        <w:widowControl/>
        <w:shd w:val="clear" w:color="auto" w:fill="FFFFFF"/>
        <w:spacing w:line="560" w:lineRule="atLeast"/>
        <w:ind w:firstLine="630"/>
        <w:rPr>
          <w:rFonts w:hint="eastAsia" w:ascii="仿宋_GB2312" w:hAnsi="Calibri" w:eastAsia="仿宋_GB2312" w:cs="宋体"/>
          <w:color w:val="333333"/>
          <w:spacing w:val="8"/>
          <w:kern w:val="0"/>
          <w:sz w:val="32"/>
          <w:szCs w:val="32"/>
          <w:shd w:val="clear" w:color="auto" w:fill="FFFFFF"/>
        </w:rPr>
      </w:pPr>
    </w:p>
    <w:p>
      <w:pPr>
        <w:widowControl/>
        <w:shd w:val="clear" w:color="auto" w:fill="FFFFFF"/>
        <w:spacing w:line="560" w:lineRule="atLeast"/>
        <w:ind w:firstLine="630"/>
        <w:rPr>
          <w:rFonts w:hint="eastAsia" w:ascii="仿宋_GB2312" w:hAnsi="Calibri" w:eastAsia="仿宋_GB2312" w:cs="宋体"/>
          <w:color w:val="333333"/>
          <w:spacing w:val="8"/>
          <w:kern w:val="0"/>
          <w:sz w:val="32"/>
          <w:szCs w:val="32"/>
          <w:shd w:val="clear" w:color="auto" w:fill="FFFFFF"/>
        </w:rPr>
      </w:pPr>
    </w:p>
    <w:p>
      <w:pPr>
        <w:widowControl/>
        <w:shd w:val="clear" w:color="auto" w:fill="FFFFFF"/>
        <w:spacing w:line="560" w:lineRule="atLeast"/>
        <w:ind w:firstLine="630"/>
        <w:rPr>
          <w:rFonts w:hint="eastAsia" w:ascii="仿宋_GB2312" w:hAnsi="Calibri" w:eastAsia="仿宋_GB2312" w:cs="宋体"/>
          <w:color w:val="333333"/>
          <w:spacing w:val="8"/>
          <w:kern w:val="0"/>
          <w:sz w:val="32"/>
          <w:szCs w:val="32"/>
          <w:shd w:val="clear" w:color="auto" w:fill="FFFFFF"/>
        </w:rPr>
      </w:pPr>
    </w:p>
    <w:p>
      <w:pPr>
        <w:widowControl/>
        <w:shd w:val="clear" w:color="auto" w:fill="FFFFFF"/>
        <w:spacing w:line="560" w:lineRule="atLeast"/>
        <w:ind w:firstLine="630"/>
        <w:rPr>
          <w:rFonts w:hint="eastAsia" w:ascii="仿宋_GB2312" w:hAnsi="Calibri" w:eastAsia="仿宋_GB2312" w:cs="宋体"/>
          <w:color w:val="333333"/>
          <w:spacing w:val="8"/>
          <w:kern w:val="0"/>
          <w:sz w:val="32"/>
          <w:szCs w:val="32"/>
          <w:shd w:val="clear" w:color="auto" w:fill="FFFFFF"/>
        </w:rPr>
      </w:pPr>
    </w:p>
    <w:p>
      <w:pPr>
        <w:widowControl/>
        <w:shd w:val="clear" w:color="auto" w:fill="FFFFFF"/>
        <w:spacing w:line="560" w:lineRule="atLeast"/>
        <w:ind w:firstLine="630"/>
        <w:rPr>
          <w:rFonts w:hint="eastAsia" w:ascii="仿宋_GB2312" w:hAnsi="Calibri" w:eastAsia="仿宋_GB2312" w:cs="宋体"/>
          <w:color w:val="333333"/>
          <w:spacing w:val="8"/>
          <w:kern w:val="0"/>
          <w:sz w:val="32"/>
          <w:szCs w:val="32"/>
          <w:shd w:val="clear" w:color="auto" w:fill="FFFFFF"/>
        </w:rPr>
      </w:pPr>
    </w:p>
    <w:p>
      <w:pPr>
        <w:widowControl/>
        <w:shd w:val="clear" w:color="auto" w:fill="FFFFFF"/>
        <w:spacing w:line="560" w:lineRule="atLeast"/>
        <w:ind w:firstLine="630"/>
        <w:rPr>
          <w:rFonts w:hint="eastAsia" w:ascii="仿宋_GB2312" w:hAnsi="Calibri" w:eastAsia="仿宋_GB2312" w:cs="宋体"/>
          <w:color w:val="333333"/>
          <w:spacing w:val="8"/>
          <w:kern w:val="0"/>
          <w:sz w:val="32"/>
          <w:szCs w:val="32"/>
          <w:shd w:val="clear" w:color="auto" w:fill="FFFFFF"/>
        </w:rPr>
      </w:pPr>
    </w:p>
    <w:p>
      <w:pPr>
        <w:widowControl/>
        <w:shd w:val="clear" w:color="auto" w:fill="FFFFFF"/>
        <w:spacing w:line="560" w:lineRule="atLeast"/>
        <w:ind w:firstLine="630"/>
        <w:rPr>
          <w:rFonts w:hint="eastAsia" w:ascii="仿宋_GB2312" w:hAnsi="Calibri" w:eastAsia="仿宋_GB2312" w:cs="宋体"/>
          <w:color w:val="333333"/>
          <w:spacing w:val="8"/>
          <w:kern w:val="0"/>
          <w:sz w:val="32"/>
          <w:szCs w:val="32"/>
          <w:shd w:val="clear" w:color="auto" w:fill="FFFFFF"/>
        </w:rPr>
      </w:pPr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10002FF" w:usb1="4000ACFF" w:usb2="00000009" w:usb3="00000000" w:csb0="2000019F" w:csb1="00000000"/>
  </w:font>
  <w:font w:name="黑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4E2541"/>
    <w:rsid w:val="014E254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2021-06-04T02:03:00Z</dcterms:created>
  <dc:creator>重点项目建设科</dc:creator>
  <cp:lastModifiedBy>重点项目建设科</cp:lastModifiedBy>
  <dcterms:modified xsi:type="dcterms:W3CDTF">2021-06-04T02:04:16Z</dcterms:modified>
  <dc:title>附件1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2052-10.8.0.5562</vt:lpwstr>
  </property>
</Properties>
</file>