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right" w:leader="dot" w:pos="9514"/>
        </w:tabs>
        <w:spacing w:line="360" w:lineRule="auto"/>
        <w:ind w:left="0" w:leftChars="0"/>
        <w:jc w:val="left"/>
        <w:rPr>
          <w:rFonts w:hint="eastAsia"/>
        </w:rPr>
      </w:pPr>
      <w:r>
        <w:rPr>
          <w:rFonts w:hint="eastAsia"/>
          <w:b/>
          <w:bCs/>
          <w:sz w:val="28"/>
          <w:szCs w:val="28"/>
        </w:rPr>
        <w:t>附件二：</w:t>
      </w:r>
    </w:p>
    <w:p>
      <w:pPr>
        <w:pStyle w:val="4"/>
        <w:snapToGrid w:val="0"/>
        <w:spacing w:before="156" w:beforeLines="50" w:after="156" w:afterLines="50" w:line="276" w:lineRule="auto"/>
        <w:jc w:val="center"/>
        <w:rPr>
          <w:szCs w:val="28"/>
        </w:rPr>
      </w:pPr>
      <w:bookmarkStart w:id="0" w:name="_GoBack"/>
      <w:r>
        <w:rPr>
          <w:rFonts w:hint="eastAsia"/>
          <w:szCs w:val="28"/>
        </w:rPr>
        <w:t>遴选申请人资格声明函</w:t>
      </w:r>
    </w:p>
    <w:bookmarkEnd w:id="0"/>
    <w:p>
      <w:pPr>
        <w:rPr>
          <w:rFonts w:hint="eastAsia" w:ascii="宋体" w:hAnsi="宋体"/>
          <w:b/>
          <w:sz w:val="24"/>
        </w:rPr>
      </w:pPr>
      <w:r>
        <w:rPr>
          <w:rFonts w:hint="eastAsia" w:ascii="宋体" w:hAnsi="宋体"/>
          <w:b/>
          <w:sz w:val="24"/>
        </w:rPr>
        <w:t>建成工程咨询股份有限公司：</w:t>
      </w:r>
    </w:p>
    <w:p>
      <w:pPr>
        <w:snapToGrid w:val="0"/>
        <w:spacing w:before="156" w:beforeLines="50" w:line="360" w:lineRule="auto"/>
        <w:ind w:firstLine="424" w:firstLineChars="202"/>
        <w:rPr>
          <w:rFonts w:hint="eastAsia" w:ascii="宋体" w:hAnsi="宋体"/>
          <w:szCs w:val="21"/>
        </w:rPr>
      </w:pPr>
      <w:r>
        <w:rPr>
          <w:rFonts w:hint="eastAsia" w:ascii="宋体" w:hAnsi="宋体"/>
          <w:szCs w:val="21"/>
        </w:rPr>
        <w:t>关于贵公司发布</w:t>
      </w:r>
      <w:r>
        <w:rPr>
          <w:rFonts w:hint="eastAsia" w:ascii="宋体" w:hAnsi="宋体"/>
          <w:szCs w:val="21"/>
          <w:u w:val="single"/>
        </w:rPr>
        <w:t>广州市越秀区珠光街202</w:t>
      </w:r>
      <w:r>
        <w:rPr>
          <w:rFonts w:hint="eastAsia" w:ascii="宋体" w:hAnsi="宋体"/>
          <w:szCs w:val="21"/>
          <w:u w:val="single"/>
          <w:lang w:val="en-US" w:eastAsia="zh-CN"/>
        </w:rPr>
        <w:t>4</w:t>
      </w:r>
      <w:r>
        <w:rPr>
          <w:rFonts w:hint="eastAsia" w:ascii="宋体" w:hAnsi="宋体"/>
          <w:szCs w:val="21"/>
          <w:u w:val="single"/>
        </w:rPr>
        <w:t>年居家社区养老服务项目</w:t>
      </w:r>
      <w:r>
        <w:rPr>
          <w:rFonts w:hint="eastAsia" w:ascii="宋体" w:hAnsi="宋体"/>
          <w:szCs w:val="21"/>
        </w:rPr>
        <w:t>（项目编号：</w:t>
      </w:r>
      <w:r>
        <w:rPr>
          <w:rFonts w:hint="eastAsia" w:ascii="宋体" w:hAnsi="宋体"/>
          <w:szCs w:val="21"/>
          <w:u w:val="single"/>
          <w:lang w:eastAsia="zh-CN"/>
        </w:rPr>
        <w:t>GZJCHZ-2023-02-01</w:t>
      </w:r>
      <w:r>
        <w:rPr>
          <w:rFonts w:hint="eastAsia" w:ascii="宋体" w:hAnsi="宋体"/>
          <w:szCs w:val="21"/>
        </w:rPr>
        <w:t>）的遴选公告，本公司（企业）愿意参加遴选，并声明：</w:t>
      </w:r>
    </w:p>
    <w:p>
      <w:pPr>
        <w:adjustRightInd w:val="0"/>
        <w:snapToGrid w:val="0"/>
        <w:spacing w:line="360" w:lineRule="auto"/>
        <w:ind w:firstLine="424" w:firstLineChars="202"/>
        <w:rPr>
          <w:rFonts w:hint="eastAsia" w:ascii="宋体" w:hAnsi="宋体"/>
          <w:szCs w:val="21"/>
        </w:rPr>
      </w:pPr>
      <w:r>
        <w:rPr>
          <w:rFonts w:hint="eastAsia" w:ascii="宋体" w:hAnsi="宋体"/>
          <w:szCs w:val="21"/>
        </w:rPr>
        <w:t>本公司（企业）具备</w:t>
      </w:r>
      <w:r>
        <w:rPr>
          <w:rFonts w:hint="eastAsia" w:ascii="宋体" w:hAnsi="宋体"/>
          <w:bCs/>
          <w:szCs w:val="21"/>
        </w:rPr>
        <w:t>《中华人民共和国政府采购法》第二十二条资格条件，</w:t>
      </w:r>
      <w:r>
        <w:rPr>
          <w:rFonts w:hint="eastAsia" w:ascii="宋体" w:hAnsi="宋体"/>
          <w:szCs w:val="21"/>
        </w:rPr>
        <w:t>并已清楚遴选文件的要求及有关文件规定。</w:t>
      </w:r>
    </w:p>
    <w:p>
      <w:pPr>
        <w:spacing w:line="360" w:lineRule="auto"/>
        <w:ind w:firstLine="420"/>
        <w:rPr>
          <w:rFonts w:hint="eastAsia" w:ascii="宋体" w:hAnsi="宋体"/>
          <w:szCs w:val="21"/>
        </w:rPr>
      </w:pPr>
      <w:r>
        <w:rPr>
          <w:rFonts w:hint="eastAsia" w:ascii="宋体" w:hAnsi="宋体"/>
          <w:szCs w:val="21"/>
        </w:rPr>
        <w:t>（一）我方作为法律、财务和运作上独立于采购人、采购代理机构的遴选申请人，在此保证所提交的所有文件和全部说明是真实的和正确的。</w:t>
      </w:r>
    </w:p>
    <w:p>
      <w:pPr>
        <w:spacing w:line="360" w:lineRule="auto"/>
        <w:ind w:firstLine="420"/>
        <w:rPr>
          <w:rFonts w:hint="eastAsia" w:ascii="宋体" w:hAnsi="宋体"/>
          <w:szCs w:val="21"/>
        </w:rPr>
      </w:pPr>
      <w:r>
        <w:rPr>
          <w:rFonts w:hint="eastAsia" w:ascii="宋体" w:hAnsi="宋体"/>
          <w:szCs w:val="21"/>
        </w:rPr>
        <w:t>（二）我方具有独立承担民事责任的能力。</w:t>
      </w:r>
    </w:p>
    <w:p>
      <w:pPr>
        <w:spacing w:line="360" w:lineRule="auto"/>
        <w:ind w:firstLine="420"/>
        <w:rPr>
          <w:rFonts w:hint="eastAsia" w:ascii="宋体" w:hAnsi="宋体"/>
          <w:szCs w:val="21"/>
        </w:rPr>
      </w:pPr>
      <w:r>
        <w:rPr>
          <w:rFonts w:hint="eastAsia" w:ascii="宋体" w:hAnsi="宋体"/>
          <w:szCs w:val="21"/>
        </w:rPr>
        <w:t>（三）我方具有依法缴纳税收和社会保障资金的良好记录。</w:t>
      </w:r>
    </w:p>
    <w:p>
      <w:pPr>
        <w:spacing w:line="360" w:lineRule="auto"/>
        <w:ind w:firstLine="420"/>
        <w:rPr>
          <w:rFonts w:hint="eastAsia" w:ascii="宋体" w:hAnsi="宋体"/>
          <w:szCs w:val="21"/>
        </w:rPr>
      </w:pPr>
      <w:r>
        <w:rPr>
          <w:rFonts w:hint="eastAsia" w:ascii="宋体" w:hAnsi="宋体"/>
          <w:szCs w:val="21"/>
        </w:rPr>
        <w:t>（四）我方具有良好的商业信誉和健全的财务会计制度。</w:t>
      </w:r>
    </w:p>
    <w:p>
      <w:pPr>
        <w:spacing w:line="360" w:lineRule="auto"/>
        <w:ind w:firstLine="420"/>
        <w:rPr>
          <w:rFonts w:hint="eastAsia" w:ascii="宋体" w:hAnsi="宋体"/>
          <w:szCs w:val="21"/>
        </w:rPr>
      </w:pPr>
      <w:r>
        <w:rPr>
          <w:rFonts w:hint="eastAsia" w:ascii="宋体" w:hAnsi="宋体"/>
          <w:szCs w:val="21"/>
        </w:rPr>
        <w:t>（五）我方具有履行合同所必需的设备和专业技术能力。</w:t>
      </w:r>
    </w:p>
    <w:p>
      <w:pPr>
        <w:spacing w:line="360" w:lineRule="auto"/>
        <w:ind w:firstLine="420"/>
        <w:rPr>
          <w:rFonts w:hint="eastAsia" w:ascii="宋体" w:hAnsi="宋体"/>
          <w:szCs w:val="21"/>
        </w:rPr>
      </w:pPr>
      <w:r>
        <w:rPr>
          <w:rFonts w:hint="eastAsia" w:ascii="宋体" w:hAnsi="宋体"/>
          <w:szCs w:val="21"/>
        </w:rPr>
        <w:t>（六）我方与其他遴选申请人不存在单位负责人为同一人或者存在直接控股、管理关系。</w:t>
      </w:r>
    </w:p>
    <w:p>
      <w:pPr>
        <w:spacing w:line="360" w:lineRule="auto"/>
        <w:ind w:firstLine="420"/>
        <w:rPr>
          <w:rFonts w:hint="eastAsia" w:ascii="宋体" w:hAnsi="宋体"/>
          <w:szCs w:val="21"/>
        </w:rPr>
      </w:pPr>
      <w:r>
        <w:rPr>
          <w:rFonts w:hint="eastAsia" w:ascii="宋体" w:hAnsi="宋体"/>
          <w:szCs w:val="21"/>
        </w:rPr>
        <w:t>（七）我方承诺未为本项目提供整体设计、规范编制或者项目管理、监理、检测等服务。</w:t>
      </w:r>
    </w:p>
    <w:p>
      <w:pPr>
        <w:spacing w:line="360" w:lineRule="auto"/>
        <w:ind w:firstLine="420"/>
        <w:rPr>
          <w:rFonts w:hint="eastAsia" w:ascii="宋体" w:hAnsi="宋体"/>
          <w:szCs w:val="21"/>
        </w:rPr>
      </w:pPr>
      <w:r>
        <w:rPr>
          <w:rFonts w:hint="eastAsia" w:ascii="宋体" w:hAnsi="宋体"/>
          <w:szCs w:val="21"/>
        </w:rPr>
        <w:t>（八）我方未被列入法院失信被执行人名单中。</w:t>
      </w:r>
    </w:p>
    <w:p>
      <w:pPr>
        <w:spacing w:line="360" w:lineRule="auto"/>
        <w:ind w:firstLine="420"/>
        <w:rPr>
          <w:rFonts w:hint="eastAsia" w:ascii="宋体" w:hAnsi="宋体"/>
          <w:szCs w:val="21"/>
        </w:rPr>
      </w:pPr>
      <w:r>
        <w:rPr>
          <w:rFonts w:hint="eastAsia" w:ascii="宋体" w:hAnsi="宋体"/>
          <w:szCs w:val="21"/>
        </w:rPr>
        <w:t>（九）我方具备《中华人民共和国政府采购法》第二十二条规定的条件，承诺如下：</w:t>
      </w:r>
    </w:p>
    <w:p>
      <w:pPr>
        <w:spacing w:line="360" w:lineRule="auto"/>
        <w:ind w:firstLine="420"/>
        <w:rPr>
          <w:rFonts w:hint="eastAsia" w:ascii="宋体" w:hAnsi="宋体"/>
          <w:szCs w:val="21"/>
        </w:rPr>
      </w:pPr>
      <w:r>
        <w:rPr>
          <w:rFonts w:hint="eastAsia" w:ascii="宋体" w:hAnsi="宋体"/>
          <w:szCs w:val="21"/>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spacing w:line="360" w:lineRule="auto"/>
        <w:ind w:firstLine="420"/>
        <w:rPr>
          <w:rFonts w:hint="eastAsia" w:ascii="宋体" w:hAnsi="宋体"/>
          <w:szCs w:val="21"/>
        </w:rPr>
      </w:pPr>
      <w:r>
        <w:rPr>
          <w:rFonts w:hint="eastAsia" w:ascii="宋体" w:hAnsi="宋体"/>
          <w:szCs w:val="21"/>
        </w:rPr>
        <w:t>（2）我方符合法律、行政法规规定的其他条件。</w:t>
      </w:r>
    </w:p>
    <w:p>
      <w:pPr>
        <w:spacing w:line="360" w:lineRule="auto"/>
        <w:ind w:firstLine="420"/>
        <w:rPr>
          <w:rFonts w:ascii="宋体" w:hAnsi="宋体"/>
          <w:szCs w:val="21"/>
        </w:rPr>
      </w:pPr>
      <w:r>
        <w:rPr>
          <w:rFonts w:hint="eastAsia" w:ascii="宋体" w:hAnsi="宋体"/>
          <w:szCs w:val="21"/>
        </w:rPr>
        <w:t>以上内容如有虚假或与事实不符的，我方愿意承担相应的法律责任。</w:t>
      </w:r>
    </w:p>
    <w:p>
      <w:pPr>
        <w:spacing w:line="360" w:lineRule="auto"/>
        <w:ind w:firstLine="420"/>
        <w:rPr>
          <w:rFonts w:hint="eastAsia" w:ascii="宋体" w:hAnsi="宋体" w:cs="宋体"/>
          <w:szCs w:val="21"/>
        </w:rPr>
      </w:pPr>
      <w:r>
        <w:rPr>
          <w:rFonts w:hint="eastAsia"/>
          <w:b/>
          <w:szCs w:val="21"/>
        </w:rPr>
        <w:t>特此声明！</w:t>
      </w:r>
    </w:p>
    <w:p>
      <w:pPr>
        <w:adjustRightInd w:val="0"/>
        <w:snapToGrid w:val="0"/>
        <w:spacing w:line="360" w:lineRule="auto"/>
        <w:ind w:firstLine="420" w:firstLineChars="200"/>
        <w:rPr>
          <w:rFonts w:hint="eastAsia" w:ascii="宋体" w:hAnsi="宋体" w:cs="宋体"/>
          <w:bCs/>
          <w:szCs w:val="21"/>
          <w:lang w:bidi="ar"/>
        </w:rPr>
      </w:pPr>
    </w:p>
    <w:p>
      <w:pPr>
        <w:adjustRightInd w:val="0"/>
        <w:snapToGrid w:val="0"/>
        <w:spacing w:line="360" w:lineRule="auto"/>
        <w:ind w:firstLine="420" w:firstLineChars="200"/>
        <w:rPr>
          <w:rFonts w:hint="eastAsia" w:ascii="宋体" w:hAnsi="宋体" w:cs="宋体"/>
          <w:bCs/>
          <w:szCs w:val="21"/>
          <w:lang w:bidi="ar"/>
        </w:rPr>
      </w:pPr>
    </w:p>
    <w:p>
      <w:pPr>
        <w:adjustRightInd w:val="0"/>
        <w:snapToGrid w:val="0"/>
        <w:spacing w:line="360" w:lineRule="auto"/>
        <w:ind w:firstLine="436" w:firstLineChars="200"/>
        <w:rPr>
          <w:rFonts w:hint="eastAsia" w:ascii="宋体" w:hAnsi="宋体" w:cs="宋体"/>
          <w:szCs w:val="21"/>
          <w:u w:val="single"/>
        </w:rPr>
      </w:pPr>
      <w:r>
        <w:rPr>
          <w:rFonts w:hint="eastAsia" w:ascii="宋体" w:hAnsi="宋体" w:cs="宋体"/>
          <w:spacing w:val="4"/>
          <w:szCs w:val="21"/>
        </w:rPr>
        <w:t>遴选申请人名称（盖公章）：</w:t>
      </w:r>
      <w:r>
        <w:rPr>
          <w:rFonts w:hint="eastAsia" w:ascii="宋体" w:hAnsi="宋体" w:cs="宋体"/>
          <w:spacing w:val="4"/>
          <w:szCs w:val="21"/>
          <w:u w:val="single"/>
        </w:rPr>
        <w:t xml:space="preserve">                             </w:t>
      </w:r>
    </w:p>
    <w:p>
      <w:pPr>
        <w:adjustRightInd w:val="0"/>
        <w:snapToGrid w:val="0"/>
        <w:spacing w:line="360" w:lineRule="auto"/>
        <w:ind w:firstLine="432" w:firstLineChars="206"/>
        <w:rPr>
          <w:rFonts w:hint="eastAsia" w:ascii="宋体" w:hAnsi="宋体" w:cs="宋体"/>
          <w:spacing w:val="4"/>
          <w:szCs w:val="21"/>
          <w:u w:val="single"/>
        </w:rPr>
      </w:pPr>
      <w:r>
        <w:rPr>
          <w:rFonts w:hint="eastAsia" w:ascii="宋体" w:hAnsi="宋体" w:cs="宋体"/>
          <w:szCs w:val="21"/>
        </w:rPr>
        <w:t>法定代表人或遴选申请人授权代表（签名或盖章）：</w:t>
      </w:r>
      <w:r>
        <w:rPr>
          <w:rFonts w:hint="eastAsia" w:ascii="宋体" w:hAnsi="宋体" w:cs="宋体"/>
          <w:szCs w:val="21"/>
          <w:u w:val="single"/>
        </w:rPr>
        <w:t xml:space="preserve">     </w:t>
      </w:r>
      <w:r>
        <w:rPr>
          <w:rFonts w:hint="eastAsia" w:ascii="宋体" w:hAnsi="宋体" w:cs="宋体"/>
          <w:spacing w:val="4"/>
          <w:szCs w:val="21"/>
          <w:u w:val="single"/>
        </w:rPr>
        <w:t xml:space="preserve">                </w:t>
      </w:r>
    </w:p>
    <w:p>
      <w:pPr>
        <w:ind w:firstLine="436" w:firstLineChars="200"/>
        <w:rPr>
          <w:szCs w:val="21"/>
        </w:rPr>
      </w:pPr>
      <w:r>
        <w:rPr>
          <w:rFonts w:hint="eastAsia" w:ascii="宋体" w:hAnsi="宋体" w:cs="宋体"/>
          <w:spacing w:val="4"/>
          <w:szCs w:val="21"/>
        </w:rPr>
        <w:t>日期： 年  月  日</w:t>
      </w:r>
    </w:p>
    <w:p>
      <w:pPr>
        <w:pStyle w:val="6"/>
        <w:shd w:val="clear" w:color="auto" w:fill="FFFFFF"/>
        <w:spacing w:line="360" w:lineRule="auto"/>
        <w:ind w:right="711" w:firstLine="480" w:firstLineChars="200"/>
        <w:jc w:val="left"/>
      </w:pPr>
    </w:p>
    <w:p/>
    <w:sectPr>
      <w:pgSz w:w="11906" w:h="16838"/>
      <w:pgMar w:top="1440" w:right="1416" w:bottom="11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xMzUyNGQ5YmRlOWMwMGRkZDkwMzM5YmFiYWRiMjkifQ=="/>
  </w:docVars>
  <w:rsids>
    <w:rsidRoot w:val="786A1D7B"/>
    <w:rsid w:val="00325A57"/>
    <w:rsid w:val="00573548"/>
    <w:rsid w:val="006C66A3"/>
    <w:rsid w:val="009F23ED"/>
    <w:rsid w:val="00BC636B"/>
    <w:rsid w:val="00D82258"/>
    <w:rsid w:val="00F549D1"/>
    <w:rsid w:val="011A5B1E"/>
    <w:rsid w:val="01362EC0"/>
    <w:rsid w:val="013917CC"/>
    <w:rsid w:val="01477560"/>
    <w:rsid w:val="016D243B"/>
    <w:rsid w:val="016D28F4"/>
    <w:rsid w:val="01B41DA0"/>
    <w:rsid w:val="01E74A23"/>
    <w:rsid w:val="0209596D"/>
    <w:rsid w:val="02290964"/>
    <w:rsid w:val="026F46CC"/>
    <w:rsid w:val="027B0D18"/>
    <w:rsid w:val="02810223"/>
    <w:rsid w:val="02D67B5A"/>
    <w:rsid w:val="02EF3A80"/>
    <w:rsid w:val="03283022"/>
    <w:rsid w:val="035C17BF"/>
    <w:rsid w:val="03816CCC"/>
    <w:rsid w:val="03B2637B"/>
    <w:rsid w:val="03D4550D"/>
    <w:rsid w:val="03D91537"/>
    <w:rsid w:val="04585DD8"/>
    <w:rsid w:val="046C6343"/>
    <w:rsid w:val="047B1BAA"/>
    <w:rsid w:val="04F8558F"/>
    <w:rsid w:val="050C6DE3"/>
    <w:rsid w:val="0535744D"/>
    <w:rsid w:val="0576266A"/>
    <w:rsid w:val="058D3C30"/>
    <w:rsid w:val="05940DBF"/>
    <w:rsid w:val="059F03D9"/>
    <w:rsid w:val="05C16617"/>
    <w:rsid w:val="05E71D15"/>
    <w:rsid w:val="05F3649D"/>
    <w:rsid w:val="05F82216"/>
    <w:rsid w:val="06061CA0"/>
    <w:rsid w:val="060E73F0"/>
    <w:rsid w:val="06130082"/>
    <w:rsid w:val="06145108"/>
    <w:rsid w:val="062D41A8"/>
    <w:rsid w:val="06403124"/>
    <w:rsid w:val="06436F60"/>
    <w:rsid w:val="064C1F07"/>
    <w:rsid w:val="06D60896"/>
    <w:rsid w:val="06E0274D"/>
    <w:rsid w:val="07027741"/>
    <w:rsid w:val="072C5D57"/>
    <w:rsid w:val="074A2C2A"/>
    <w:rsid w:val="07B82F79"/>
    <w:rsid w:val="07BE6744"/>
    <w:rsid w:val="07DA0652"/>
    <w:rsid w:val="07EC60E0"/>
    <w:rsid w:val="08154795"/>
    <w:rsid w:val="086D048D"/>
    <w:rsid w:val="08A633CA"/>
    <w:rsid w:val="08FE21E6"/>
    <w:rsid w:val="0906040A"/>
    <w:rsid w:val="09061FD6"/>
    <w:rsid w:val="09204F6E"/>
    <w:rsid w:val="0934690C"/>
    <w:rsid w:val="09364865"/>
    <w:rsid w:val="099422BA"/>
    <w:rsid w:val="09D61BFC"/>
    <w:rsid w:val="09ED6C2A"/>
    <w:rsid w:val="09F15FB1"/>
    <w:rsid w:val="0A0B7231"/>
    <w:rsid w:val="0A4C483C"/>
    <w:rsid w:val="0AE44F01"/>
    <w:rsid w:val="0B071926"/>
    <w:rsid w:val="0B1B36D4"/>
    <w:rsid w:val="0B2B0A26"/>
    <w:rsid w:val="0B3D289C"/>
    <w:rsid w:val="0B5C50F5"/>
    <w:rsid w:val="0B703570"/>
    <w:rsid w:val="0B8E7F46"/>
    <w:rsid w:val="0BBA34CC"/>
    <w:rsid w:val="0BD26DA1"/>
    <w:rsid w:val="0C11125A"/>
    <w:rsid w:val="0C141F21"/>
    <w:rsid w:val="0CA243FA"/>
    <w:rsid w:val="0CB50416"/>
    <w:rsid w:val="0CC8257D"/>
    <w:rsid w:val="0D223616"/>
    <w:rsid w:val="0D4B4FDA"/>
    <w:rsid w:val="0D562A27"/>
    <w:rsid w:val="0DB04FF8"/>
    <w:rsid w:val="0DFD2811"/>
    <w:rsid w:val="0E0114B9"/>
    <w:rsid w:val="0E251E93"/>
    <w:rsid w:val="0E7E32C4"/>
    <w:rsid w:val="0E865F26"/>
    <w:rsid w:val="0E8852C7"/>
    <w:rsid w:val="0E94128F"/>
    <w:rsid w:val="0F0465DB"/>
    <w:rsid w:val="0F613957"/>
    <w:rsid w:val="0F997CE9"/>
    <w:rsid w:val="0FB27FBA"/>
    <w:rsid w:val="107B0047"/>
    <w:rsid w:val="10976E70"/>
    <w:rsid w:val="10D77593"/>
    <w:rsid w:val="115804B3"/>
    <w:rsid w:val="119121FC"/>
    <w:rsid w:val="11AB0DF9"/>
    <w:rsid w:val="11AB6893"/>
    <w:rsid w:val="11AB6901"/>
    <w:rsid w:val="11C72F76"/>
    <w:rsid w:val="11F01F94"/>
    <w:rsid w:val="120343D4"/>
    <w:rsid w:val="124A78AD"/>
    <w:rsid w:val="13097161"/>
    <w:rsid w:val="13181BEE"/>
    <w:rsid w:val="13307911"/>
    <w:rsid w:val="133D26AE"/>
    <w:rsid w:val="136926D5"/>
    <w:rsid w:val="138A4269"/>
    <w:rsid w:val="139F0A8C"/>
    <w:rsid w:val="13B42885"/>
    <w:rsid w:val="13B56EFD"/>
    <w:rsid w:val="13F57C7C"/>
    <w:rsid w:val="142051C6"/>
    <w:rsid w:val="14424C3B"/>
    <w:rsid w:val="144B47DA"/>
    <w:rsid w:val="144F4585"/>
    <w:rsid w:val="14722881"/>
    <w:rsid w:val="14BA5738"/>
    <w:rsid w:val="14E42820"/>
    <w:rsid w:val="14F3027E"/>
    <w:rsid w:val="14FF73C3"/>
    <w:rsid w:val="153B418A"/>
    <w:rsid w:val="153B74C5"/>
    <w:rsid w:val="1551488F"/>
    <w:rsid w:val="156944BF"/>
    <w:rsid w:val="156D1731"/>
    <w:rsid w:val="157D2A17"/>
    <w:rsid w:val="15890DF7"/>
    <w:rsid w:val="15B43BEF"/>
    <w:rsid w:val="15B854E2"/>
    <w:rsid w:val="15E71132"/>
    <w:rsid w:val="164132DF"/>
    <w:rsid w:val="16872DFB"/>
    <w:rsid w:val="16AA2CAB"/>
    <w:rsid w:val="16CE3B84"/>
    <w:rsid w:val="16F82C3F"/>
    <w:rsid w:val="170352BC"/>
    <w:rsid w:val="171420D2"/>
    <w:rsid w:val="17283C95"/>
    <w:rsid w:val="1734164F"/>
    <w:rsid w:val="17413F95"/>
    <w:rsid w:val="1743416B"/>
    <w:rsid w:val="176F61BF"/>
    <w:rsid w:val="177B25AD"/>
    <w:rsid w:val="17A83599"/>
    <w:rsid w:val="17AE49F9"/>
    <w:rsid w:val="17CA7BA5"/>
    <w:rsid w:val="180D1794"/>
    <w:rsid w:val="181D4C6D"/>
    <w:rsid w:val="185E47C5"/>
    <w:rsid w:val="188C4F26"/>
    <w:rsid w:val="18950AFE"/>
    <w:rsid w:val="18DE1096"/>
    <w:rsid w:val="19383ED9"/>
    <w:rsid w:val="199D30E2"/>
    <w:rsid w:val="19A32F6A"/>
    <w:rsid w:val="19AB4971"/>
    <w:rsid w:val="19B70033"/>
    <w:rsid w:val="19C431EF"/>
    <w:rsid w:val="19F53E91"/>
    <w:rsid w:val="1AB512C0"/>
    <w:rsid w:val="1ACC5B7C"/>
    <w:rsid w:val="1B08226A"/>
    <w:rsid w:val="1B0B6030"/>
    <w:rsid w:val="1B220060"/>
    <w:rsid w:val="1B2F078A"/>
    <w:rsid w:val="1B493593"/>
    <w:rsid w:val="1B5D0A5E"/>
    <w:rsid w:val="1B787002"/>
    <w:rsid w:val="1B94680E"/>
    <w:rsid w:val="1BD806D8"/>
    <w:rsid w:val="1BFB7C58"/>
    <w:rsid w:val="1C090396"/>
    <w:rsid w:val="1C157516"/>
    <w:rsid w:val="1C247CF8"/>
    <w:rsid w:val="1C272158"/>
    <w:rsid w:val="1C2B6E0C"/>
    <w:rsid w:val="1C37570D"/>
    <w:rsid w:val="1C3E5DB5"/>
    <w:rsid w:val="1C4B1D73"/>
    <w:rsid w:val="1D2338CE"/>
    <w:rsid w:val="1D875DA3"/>
    <w:rsid w:val="1D9248C8"/>
    <w:rsid w:val="1DCF4684"/>
    <w:rsid w:val="1DF03AB3"/>
    <w:rsid w:val="1E5344C8"/>
    <w:rsid w:val="1E7D7886"/>
    <w:rsid w:val="1EAC19B8"/>
    <w:rsid w:val="1EF27EB7"/>
    <w:rsid w:val="1EF772D4"/>
    <w:rsid w:val="1F10726A"/>
    <w:rsid w:val="1F1628EC"/>
    <w:rsid w:val="1F2775E7"/>
    <w:rsid w:val="1F3171BC"/>
    <w:rsid w:val="1F3556CD"/>
    <w:rsid w:val="1F5B4A97"/>
    <w:rsid w:val="1F5C012B"/>
    <w:rsid w:val="1F626CAE"/>
    <w:rsid w:val="1F6D2D17"/>
    <w:rsid w:val="1FDC67B5"/>
    <w:rsid w:val="1FFE21FC"/>
    <w:rsid w:val="200D2CE2"/>
    <w:rsid w:val="20290475"/>
    <w:rsid w:val="204B2ECD"/>
    <w:rsid w:val="20583201"/>
    <w:rsid w:val="20603EA4"/>
    <w:rsid w:val="20A24311"/>
    <w:rsid w:val="20AA3F07"/>
    <w:rsid w:val="20C072F3"/>
    <w:rsid w:val="20D46704"/>
    <w:rsid w:val="20D604C8"/>
    <w:rsid w:val="212508D4"/>
    <w:rsid w:val="21C07704"/>
    <w:rsid w:val="21C67BC6"/>
    <w:rsid w:val="21CD5E42"/>
    <w:rsid w:val="21CF27DC"/>
    <w:rsid w:val="21D700BA"/>
    <w:rsid w:val="2204064A"/>
    <w:rsid w:val="221132F4"/>
    <w:rsid w:val="22373B12"/>
    <w:rsid w:val="224B22CF"/>
    <w:rsid w:val="224C42DE"/>
    <w:rsid w:val="22815568"/>
    <w:rsid w:val="22A151D3"/>
    <w:rsid w:val="22AA53BD"/>
    <w:rsid w:val="230310C7"/>
    <w:rsid w:val="2340759A"/>
    <w:rsid w:val="236310D3"/>
    <w:rsid w:val="23746A81"/>
    <w:rsid w:val="23747223"/>
    <w:rsid w:val="23A61AFE"/>
    <w:rsid w:val="23A95625"/>
    <w:rsid w:val="2459133E"/>
    <w:rsid w:val="24C46514"/>
    <w:rsid w:val="24E60FAF"/>
    <w:rsid w:val="25254BB2"/>
    <w:rsid w:val="256C1D05"/>
    <w:rsid w:val="25780BFA"/>
    <w:rsid w:val="25A06F36"/>
    <w:rsid w:val="25B3110C"/>
    <w:rsid w:val="25C03C38"/>
    <w:rsid w:val="25C55B8C"/>
    <w:rsid w:val="25EE0A12"/>
    <w:rsid w:val="265B5A39"/>
    <w:rsid w:val="26601BDE"/>
    <w:rsid w:val="2661351B"/>
    <w:rsid w:val="26A23BB7"/>
    <w:rsid w:val="26B618F2"/>
    <w:rsid w:val="26C55A4F"/>
    <w:rsid w:val="26DB4516"/>
    <w:rsid w:val="26ED3267"/>
    <w:rsid w:val="26FF7C86"/>
    <w:rsid w:val="27227D37"/>
    <w:rsid w:val="27C21BED"/>
    <w:rsid w:val="28255195"/>
    <w:rsid w:val="28261B62"/>
    <w:rsid w:val="28334436"/>
    <w:rsid w:val="28821577"/>
    <w:rsid w:val="288D2A5C"/>
    <w:rsid w:val="28993803"/>
    <w:rsid w:val="289B5CBD"/>
    <w:rsid w:val="28AD3B3B"/>
    <w:rsid w:val="28BC072F"/>
    <w:rsid w:val="28C02E7D"/>
    <w:rsid w:val="28ED4854"/>
    <w:rsid w:val="28F03A5B"/>
    <w:rsid w:val="29082EFA"/>
    <w:rsid w:val="29990569"/>
    <w:rsid w:val="29C44492"/>
    <w:rsid w:val="2A3826A4"/>
    <w:rsid w:val="2A464625"/>
    <w:rsid w:val="2A5E6D5C"/>
    <w:rsid w:val="2A6C36CB"/>
    <w:rsid w:val="2A875299"/>
    <w:rsid w:val="2ACA0609"/>
    <w:rsid w:val="2AE17038"/>
    <w:rsid w:val="2AE56F8A"/>
    <w:rsid w:val="2AFB3A56"/>
    <w:rsid w:val="2B406FEC"/>
    <w:rsid w:val="2B45364C"/>
    <w:rsid w:val="2B5C17FA"/>
    <w:rsid w:val="2B7D2AB4"/>
    <w:rsid w:val="2BD71256"/>
    <w:rsid w:val="2BEA2FBD"/>
    <w:rsid w:val="2C100B80"/>
    <w:rsid w:val="2CC16908"/>
    <w:rsid w:val="2CC81235"/>
    <w:rsid w:val="2CC839D1"/>
    <w:rsid w:val="2CEC34A8"/>
    <w:rsid w:val="2CFF1E95"/>
    <w:rsid w:val="2D17097A"/>
    <w:rsid w:val="2D5C13E4"/>
    <w:rsid w:val="2D673A12"/>
    <w:rsid w:val="2DB160C6"/>
    <w:rsid w:val="2DC10FB8"/>
    <w:rsid w:val="2DC44EC6"/>
    <w:rsid w:val="2E094EFC"/>
    <w:rsid w:val="2E17014E"/>
    <w:rsid w:val="2E2319E2"/>
    <w:rsid w:val="2E3414C9"/>
    <w:rsid w:val="2E615776"/>
    <w:rsid w:val="2EF00F0D"/>
    <w:rsid w:val="2F037682"/>
    <w:rsid w:val="2F20123F"/>
    <w:rsid w:val="2F260A69"/>
    <w:rsid w:val="2F316D6E"/>
    <w:rsid w:val="2F414432"/>
    <w:rsid w:val="2F953220"/>
    <w:rsid w:val="2FE473BB"/>
    <w:rsid w:val="30037758"/>
    <w:rsid w:val="301F56A3"/>
    <w:rsid w:val="30501FAB"/>
    <w:rsid w:val="305C30BF"/>
    <w:rsid w:val="30997B3D"/>
    <w:rsid w:val="31270F74"/>
    <w:rsid w:val="31284D41"/>
    <w:rsid w:val="318F1C14"/>
    <w:rsid w:val="31B32160"/>
    <w:rsid w:val="32184193"/>
    <w:rsid w:val="321A7B42"/>
    <w:rsid w:val="322048EA"/>
    <w:rsid w:val="323F3CCE"/>
    <w:rsid w:val="324036B2"/>
    <w:rsid w:val="32573612"/>
    <w:rsid w:val="32713AE0"/>
    <w:rsid w:val="32866CB2"/>
    <w:rsid w:val="32B07EB9"/>
    <w:rsid w:val="32B460EC"/>
    <w:rsid w:val="32EB6A89"/>
    <w:rsid w:val="32FD157E"/>
    <w:rsid w:val="33115A05"/>
    <w:rsid w:val="3354556F"/>
    <w:rsid w:val="336171F6"/>
    <w:rsid w:val="3371212F"/>
    <w:rsid w:val="33DE4A25"/>
    <w:rsid w:val="340329DC"/>
    <w:rsid w:val="348E0033"/>
    <w:rsid w:val="348E4E45"/>
    <w:rsid w:val="34A77B80"/>
    <w:rsid w:val="3535084E"/>
    <w:rsid w:val="35486DA4"/>
    <w:rsid w:val="357E38CC"/>
    <w:rsid w:val="359767AB"/>
    <w:rsid w:val="35981D01"/>
    <w:rsid w:val="35F9161A"/>
    <w:rsid w:val="3615037A"/>
    <w:rsid w:val="36755502"/>
    <w:rsid w:val="36BD0C37"/>
    <w:rsid w:val="37075C2E"/>
    <w:rsid w:val="37110CCF"/>
    <w:rsid w:val="37125AAD"/>
    <w:rsid w:val="37166E55"/>
    <w:rsid w:val="373329ED"/>
    <w:rsid w:val="37381872"/>
    <w:rsid w:val="373A0ABE"/>
    <w:rsid w:val="375B42F4"/>
    <w:rsid w:val="37691275"/>
    <w:rsid w:val="37C90621"/>
    <w:rsid w:val="37CA7B8E"/>
    <w:rsid w:val="37CF0735"/>
    <w:rsid w:val="380A4828"/>
    <w:rsid w:val="381F0F45"/>
    <w:rsid w:val="38602E68"/>
    <w:rsid w:val="387F1DCF"/>
    <w:rsid w:val="38B458CB"/>
    <w:rsid w:val="38BD1115"/>
    <w:rsid w:val="38DE564D"/>
    <w:rsid w:val="38EB215A"/>
    <w:rsid w:val="3903612A"/>
    <w:rsid w:val="390F0D23"/>
    <w:rsid w:val="39293992"/>
    <w:rsid w:val="395F3C7D"/>
    <w:rsid w:val="39802EB4"/>
    <w:rsid w:val="39817114"/>
    <w:rsid w:val="39DA2AEB"/>
    <w:rsid w:val="3A102368"/>
    <w:rsid w:val="3A141587"/>
    <w:rsid w:val="3A22533E"/>
    <w:rsid w:val="3A3B5FB8"/>
    <w:rsid w:val="3A426EBC"/>
    <w:rsid w:val="3A5C1941"/>
    <w:rsid w:val="3A704CDB"/>
    <w:rsid w:val="3A9B1B9F"/>
    <w:rsid w:val="3ABE40C8"/>
    <w:rsid w:val="3ACD5515"/>
    <w:rsid w:val="3AFD26F8"/>
    <w:rsid w:val="3AFE6822"/>
    <w:rsid w:val="3B486722"/>
    <w:rsid w:val="3B6A15AF"/>
    <w:rsid w:val="3B876B80"/>
    <w:rsid w:val="3B9D03B3"/>
    <w:rsid w:val="3BAE6E64"/>
    <w:rsid w:val="3BB66FE2"/>
    <w:rsid w:val="3BBA3D40"/>
    <w:rsid w:val="3BD416ED"/>
    <w:rsid w:val="3C0E33BC"/>
    <w:rsid w:val="3C4B51E3"/>
    <w:rsid w:val="3C9E1FC9"/>
    <w:rsid w:val="3D085CC4"/>
    <w:rsid w:val="3D371DFD"/>
    <w:rsid w:val="3D3D2484"/>
    <w:rsid w:val="3D3E0CBB"/>
    <w:rsid w:val="3DE377CA"/>
    <w:rsid w:val="3E23305E"/>
    <w:rsid w:val="3E36554B"/>
    <w:rsid w:val="3E4341AD"/>
    <w:rsid w:val="3ECC0FD6"/>
    <w:rsid w:val="3ED25F97"/>
    <w:rsid w:val="3F352CD1"/>
    <w:rsid w:val="3F45147C"/>
    <w:rsid w:val="3F787DFD"/>
    <w:rsid w:val="3FE473CC"/>
    <w:rsid w:val="404E4D1E"/>
    <w:rsid w:val="4059277C"/>
    <w:rsid w:val="4074548D"/>
    <w:rsid w:val="40B85346"/>
    <w:rsid w:val="40D73777"/>
    <w:rsid w:val="410533C7"/>
    <w:rsid w:val="41072762"/>
    <w:rsid w:val="413E3C65"/>
    <w:rsid w:val="4184189F"/>
    <w:rsid w:val="419F6944"/>
    <w:rsid w:val="41ED4B76"/>
    <w:rsid w:val="421226D1"/>
    <w:rsid w:val="423163FE"/>
    <w:rsid w:val="42521610"/>
    <w:rsid w:val="429973C6"/>
    <w:rsid w:val="42F36C96"/>
    <w:rsid w:val="43326F55"/>
    <w:rsid w:val="435A4A12"/>
    <w:rsid w:val="437759EF"/>
    <w:rsid w:val="43882BB4"/>
    <w:rsid w:val="43A7548F"/>
    <w:rsid w:val="43D95F63"/>
    <w:rsid w:val="449F57FD"/>
    <w:rsid w:val="44BC6202"/>
    <w:rsid w:val="44D97C0D"/>
    <w:rsid w:val="45882CAA"/>
    <w:rsid w:val="458E2669"/>
    <w:rsid w:val="45967579"/>
    <w:rsid w:val="45A26D78"/>
    <w:rsid w:val="45F54464"/>
    <w:rsid w:val="46E64256"/>
    <w:rsid w:val="474D541F"/>
    <w:rsid w:val="47603685"/>
    <w:rsid w:val="477B4158"/>
    <w:rsid w:val="47E413CC"/>
    <w:rsid w:val="4803171D"/>
    <w:rsid w:val="484B7CD5"/>
    <w:rsid w:val="489918A2"/>
    <w:rsid w:val="48BB410B"/>
    <w:rsid w:val="48C025CF"/>
    <w:rsid w:val="48E465E8"/>
    <w:rsid w:val="492B23C1"/>
    <w:rsid w:val="49492EBF"/>
    <w:rsid w:val="495263EE"/>
    <w:rsid w:val="49715308"/>
    <w:rsid w:val="4978645C"/>
    <w:rsid w:val="49AE7513"/>
    <w:rsid w:val="49EF696A"/>
    <w:rsid w:val="49FC2D8C"/>
    <w:rsid w:val="4A2C6F71"/>
    <w:rsid w:val="4A3C616F"/>
    <w:rsid w:val="4A493D55"/>
    <w:rsid w:val="4A77676F"/>
    <w:rsid w:val="4AAB1AAB"/>
    <w:rsid w:val="4ABB3920"/>
    <w:rsid w:val="4AC823B7"/>
    <w:rsid w:val="4ADC3BC7"/>
    <w:rsid w:val="4B4C576E"/>
    <w:rsid w:val="4B50628C"/>
    <w:rsid w:val="4C11484B"/>
    <w:rsid w:val="4C620F07"/>
    <w:rsid w:val="4C6F49A6"/>
    <w:rsid w:val="4C733C03"/>
    <w:rsid w:val="4C7550D3"/>
    <w:rsid w:val="4C9D410B"/>
    <w:rsid w:val="4CA17415"/>
    <w:rsid w:val="4CA34CC5"/>
    <w:rsid w:val="4CA40A11"/>
    <w:rsid w:val="4CE91C9A"/>
    <w:rsid w:val="4CF07B95"/>
    <w:rsid w:val="4D1375BB"/>
    <w:rsid w:val="4D381971"/>
    <w:rsid w:val="4D7F1A9D"/>
    <w:rsid w:val="4DC305E1"/>
    <w:rsid w:val="4E0401E0"/>
    <w:rsid w:val="4E2B62B5"/>
    <w:rsid w:val="4EA144C5"/>
    <w:rsid w:val="4EB70EF1"/>
    <w:rsid w:val="4EC409E8"/>
    <w:rsid w:val="4EF31C3B"/>
    <w:rsid w:val="4F691BBB"/>
    <w:rsid w:val="4FE6750E"/>
    <w:rsid w:val="506A638B"/>
    <w:rsid w:val="507800B6"/>
    <w:rsid w:val="507B7913"/>
    <w:rsid w:val="508A2053"/>
    <w:rsid w:val="513B28FC"/>
    <w:rsid w:val="5147518E"/>
    <w:rsid w:val="51487369"/>
    <w:rsid w:val="515F6103"/>
    <w:rsid w:val="517D116F"/>
    <w:rsid w:val="51991BF2"/>
    <w:rsid w:val="51A23477"/>
    <w:rsid w:val="51B302B9"/>
    <w:rsid w:val="51D52942"/>
    <w:rsid w:val="51F52900"/>
    <w:rsid w:val="520075DD"/>
    <w:rsid w:val="521A27C0"/>
    <w:rsid w:val="524F239F"/>
    <w:rsid w:val="526311C1"/>
    <w:rsid w:val="526A67C0"/>
    <w:rsid w:val="52857F1B"/>
    <w:rsid w:val="52A8781E"/>
    <w:rsid w:val="52DD138B"/>
    <w:rsid w:val="52F83AFF"/>
    <w:rsid w:val="5302459E"/>
    <w:rsid w:val="53556047"/>
    <w:rsid w:val="53AF47A1"/>
    <w:rsid w:val="53D36757"/>
    <w:rsid w:val="54984345"/>
    <w:rsid w:val="54A05CC5"/>
    <w:rsid w:val="54A141EC"/>
    <w:rsid w:val="54AA2AA1"/>
    <w:rsid w:val="54BA3D4F"/>
    <w:rsid w:val="54CD74A2"/>
    <w:rsid w:val="54E573B4"/>
    <w:rsid w:val="559863D1"/>
    <w:rsid w:val="55AA06C9"/>
    <w:rsid w:val="55F00005"/>
    <w:rsid w:val="55F81136"/>
    <w:rsid w:val="56730CEE"/>
    <w:rsid w:val="56757F30"/>
    <w:rsid w:val="568556EA"/>
    <w:rsid w:val="56C001B4"/>
    <w:rsid w:val="570579F1"/>
    <w:rsid w:val="57186777"/>
    <w:rsid w:val="571A16C9"/>
    <w:rsid w:val="57461F72"/>
    <w:rsid w:val="57651CE9"/>
    <w:rsid w:val="57994816"/>
    <w:rsid w:val="57BD28D6"/>
    <w:rsid w:val="57DC67FC"/>
    <w:rsid w:val="5827050B"/>
    <w:rsid w:val="58633154"/>
    <w:rsid w:val="58861394"/>
    <w:rsid w:val="58947304"/>
    <w:rsid w:val="58A965E9"/>
    <w:rsid w:val="58AB3573"/>
    <w:rsid w:val="591155FA"/>
    <w:rsid w:val="5943077E"/>
    <w:rsid w:val="5955537D"/>
    <w:rsid w:val="595807F3"/>
    <w:rsid w:val="59842773"/>
    <w:rsid w:val="59C66F36"/>
    <w:rsid w:val="5A327451"/>
    <w:rsid w:val="5A4977AE"/>
    <w:rsid w:val="5A632076"/>
    <w:rsid w:val="5A9161F5"/>
    <w:rsid w:val="5B4106C0"/>
    <w:rsid w:val="5B6B54BD"/>
    <w:rsid w:val="5B930B9A"/>
    <w:rsid w:val="5BA61FA9"/>
    <w:rsid w:val="5BD44A32"/>
    <w:rsid w:val="5BF700C0"/>
    <w:rsid w:val="5C4B3CF8"/>
    <w:rsid w:val="5CBD31C4"/>
    <w:rsid w:val="5CF36F00"/>
    <w:rsid w:val="5CFE6741"/>
    <w:rsid w:val="5D130156"/>
    <w:rsid w:val="5D2C715F"/>
    <w:rsid w:val="5D495918"/>
    <w:rsid w:val="5D5C528E"/>
    <w:rsid w:val="5D774211"/>
    <w:rsid w:val="5D901A7D"/>
    <w:rsid w:val="5E2522A1"/>
    <w:rsid w:val="5E3C3A8C"/>
    <w:rsid w:val="5E7D4687"/>
    <w:rsid w:val="5EE82E41"/>
    <w:rsid w:val="5F0A27EE"/>
    <w:rsid w:val="5F1533E4"/>
    <w:rsid w:val="5F625650"/>
    <w:rsid w:val="5F631E35"/>
    <w:rsid w:val="5F771EC7"/>
    <w:rsid w:val="5FD16411"/>
    <w:rsid w:val="5FE15834"/>
    <w:rsid w:val="60761DEE"/>
    <w:rsid w:val="60BD578A"/>
    <w:rsid w:val="618F74C9"/>
    <w:rsid w:val="619461DE"/>
    <w:rsid w:val="61B542D1"/>
    <w:rsid w:val="621A4832"/>
    <w:rsid w:val="62313E7D"/>
    <w:rsid w:val="626043F8"/>
    <w:rsid w:val="62824F0D"/>
    <w:rsid w:val="62953496"/>
    <w:rsid w:val="62AB1A60"/>
    <w:rsid w:val="62B4086C"/>
    <w:rsid w:val="62B4593A"/>
    <w:rsid w:val="62B83E18"/>
    <w:rsid w:val="63434C90"/>
    <w:rsid w:val="63452CB8"/>
    <w:rsid w:val="636D3C4D"/>
    <w:rsid w:val="638C1574"/>
    <w:rsid w:val="638C26E0"/>
    <w:rsid w:val="63C40070"/>
    <w:rsid w:val="644B0879"/>
    <w:rsid w:val="646717B0"/>
    <w:rsid w:val="64AA7EAB"/>
    <w:rsid w:val="64E812BB"/>
    <w:rsid w:val="64EF5021"/>
    <w:rsid w:val="650B5250"/>
    <w:rsid w:val="657F498A"/>
    <w:rsid w:val="658209E4"/>
    <w:rsid w:val="65AE0513"/>
    <w:rsid w:val="65CC3A85"/>
    <w:rsid w:val="65EB0FBD"/>
    <w:rsid w:val="65FF3629"/>
    <w:rsid w:val="661F60F3"/>
    <w:rsid w:val="662C6ECC"/>
    <w:rsid w:val="666041BE"/>
    <w:rsid w:val="666D2382"/>
    <w:rsid w:val="66B343C2"/>
    <w:rsid w:val="66DC4F0E"/>
    <w:rsid w:val="670770ED"/>
    <w:rsid w:val="671075B7"/>
    <w:rsid w:val="67724D95"/>
    <w:rsid w:val="67A65595"/>
    <w:rsid w:val="67A7734E"/>
    <w:rsid w:val="68090B2B"/>
    <w:rsid w:val="68237966"/>
    <w:rsid w:val="68533663"/>
    <w:rsid w:val="689311C9"/>
    <w:rsid w:val="68A33A77"/>
    <w:rsid w:val="68AA7582"/>
    <w:rsid w:val="68C23776"/>
    <w:rsid w:val="68DF24A8"/>
    <w:rsid w:val="690002F5"/>
    <w:rsid w:val="6913209B"/>
    <w:rsid w:val="693C7832"/>
    <w:rsid w:val="696E7F7F"/>
    <w:rsid w:val="69C143E6"/>
    <w:rsid w:val="69DE3835"/>
    <w:rsid w:val="69EB11EA"/>
    <w:rsid w:val="69F43541"/>
    <w:rsid w:val="69F65C07"/>
    <w:rsid w:val="6A2E02F5"/>
    <w:rsid w:val="6A672AA3"/>
    <w:rsid w:val="6A8A10FC"/>
    <w:rsid w:val="6A99339A"/>
    <w:rsid w:val="6AE6601A"/>
    <w:rsid w:val="6B107B36"/>
    <w:rsid w:val="6B53130D"/>
    <w:rsid w:val="6B6109F6"/>
    <w:rsid w:val="6B6C77E1"/>
    <w:rsid w:val="6BEE3825"/>
    <w:rsid w:val="6BFF54BE"/>
    <w:rsid w:val="6C2321A3"/>
    <w:rsid w:val="6CF03BA2"/>
    <w:rsid w:val="6D5A2DF5"/>
    <w:rsid w:val="6DBF76AF"/>
    <w:rsid w:val="6DCA7CE5"/>
    <w:rsid w:val="6DE32940"/>
    <w:rsid w:val="6DEA2C81"/>
    <w:rsid w:val="6DF464C5"/>
    <w:rsid w:val="6DFC0F12"/>
    <w:rsid w:val="6E182E92"/>
    <w:rsid w:val="6E22522E"/>
    <w:rsid w:val="6E7D3634"/>
    <w:rsid w:val="6EA1014C"/>
    <w:rsid w:val="6EA25FD4"/>
    <w:rsid w:val="6EFB79F4"/>
    <w:rsid w:val="6F164EE7"/>
    <w:rsid w:val="6F1F3B00"/>
    <w:rsid w:val="6F201046"/>
    <w:rsid w:val="6F7335F5"/>
    <w:rsid w:val="6F8220CA"/>
    <w:rsid w:val="6F901547"/>
    <w:rsid w:val="6F9C548F"/>
    <w:rsid w:val="6FE86A74"/>
    <w:rsid w:val="6FED10D8"/>
    <w:rsid w:val="70286AAF"/>
    <w:rsid w:val="70530CBB"/>
    <w:rsid w:val="70815505"/>
    <w:rsid w:val="709B6A24"/>
    <w:rsid w:val="70A666FC"/>
    <w:rsid w:val="70B65C5C"/>
    <w:rsid w:val="70CB506C"/>
    <w:rsid w:val="70EA3B4C"/>
    <w:rsid w:val="710E74FD"/>
    <w:rsid w:val="717945CA"/>
    <w:rsid w:val="71A760CB"/>
    <w:rsid w:val="71DD1C12"/>
    <w:rsid w:val="72067C9E"/>
    <w:rsid w:val="72222D72"/>
    <w:rsid w:val="722973B0"/>
    <w:rsid w:val="723D327D"/>
    <w:rsid w:val="7253577C"/>
    <w:rsid w:val="72667AA5"/>
    <w:rsid w:val="730A7A69"/>
    <w:rsid w:val="730D37ED"/>
    <w:rsid w:val="73535DBA"/>
    <w:rsid w:val="739709B8"/>
    <w:rsid w:val="73AE4A80"/>
    <w:rsid w:val="73C17F65"/>
    <w:rsid w:val="73D45333"/>
    <w:rsid w:val="73D84374"/>
    <w:rsid w:val="74A2695E"/>
    <w:rsid w:val="7509178C"/>
    <w:rsid w:val="751B2776"/>
    <w:rsid w:val="75AB3AA2"/>
    <w:rsid w:val="75CB138C"/>
    <w:rsid w:val="76756A76"/>
    <w:rsid w:val="76D148C4"/>
    <w:rsid w:val="76F424B7"/>
    <w:rsid w:val="77097E4A"/>
    <w:rsid w:val="771E498E"/>
    <w:rsid w:val="773F47DB"/>
    <w:rsid w:val="77916680"/>
    <w:rsid w:val="77B41F93"/>
    <w:rsid w:val="77CE134C"/>
    <w:rsid w:val="786A1D7B"/>
    <w:rsid w:val="788B7C03"/>
    <w:rsid w:val="78994331"/>
    <w:rsid w:val="78ED3274"/>
    <w:rsid w:val="7951123C"/>
    <w:rsid w:val="795804F2"/>
    <w:rsid w:val="796E2F41"/>
    <w:rsid w:val="79B2363A"/>
    <w:rsid w:val="79BD5E8F"/>
    <w:rsid w:val="79FD4DFB"/>
    <w:rsid w:val="7A043D76"/>
    <w:rsid w:val="7A283693"/>
    <w:rsid w:val="7A7C0DC4"/>
    <w:rsid w:val="7AE51471"/>
    <w:rsid w:val="7AF07B09"/>
    <w:rsid w:val="7AFD2E4E"/>
    <w:rsid w:val="7B0B78DC"/>
    <w:rsid w:val="7B3C5674"/>
    <w:rsid w:val="7B470E21"/>
    <w:rsid w:val="7B560C89"/>
    <w:rsid w:val="7B573285"/>
    <w:rsid w:val="7B725809"/>
    <w:rsid w:val="7B7537C8"/>
    <w:rsid w:val="7BDA7CF9"/>
    <w:rsid w:val="7C1606CE"/>
    <w:rsid w:val="7CCF6DA0"/>
    <w:rsid w:val="7CFE5FDF"/>
    <w:rsid w:val="7D0B2C94"/>
    <w:rsid w:val="7D202B26"/>
    <w:rsid w:val="7D2E02FA"/>
    <w:rsid w:val="7D4921D1"/>
    <w:rsid w:val="7D511468"/>
    <w:rsid w:val="7D6F2FE8"/>
    <w:rsid w:val="7D8146B9"/>
    <w:rsid w:val="7DF57A9E"/>
    <w:rsid w:val="7E32744B"/>
    <w:rsid w:val="7E3B2AAB"/>
    <w:rsid w:val="7E6D7A7C"/>
    <w:rsid w:val="7E8306AE"/>
    <w:rsid w:val="7EA43380"/>
    <w:rsid w:val="7EAC3D11"/>
    <w:rsid w:val="7EFB3897"/>
    <w:rsid w:val="7F7F7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3" w:lineRule="auto"/>
      <w:outlineLvl w:val="1"/>
    </w:pPr>
    <w:rPr>
      <w:rFonts w:ascii="Cambria" w:hAnsi="Cambria"/>
      <w:b/>
      <w:bCs/>
      <w:kern w:val="0"/>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kern w:val="0"/>
      <w:sz w:val="20"/>
    </w:rPr>
  </w:style>
  <w:style w:type="paragraph" w:styleId="3">
    <w:name w:val="toc 5"/>
    <w:basedOn w:val="1"/>
    <w:next w:val="1"/>
    <w:qFormat/>
    <w:uiPriority w:val="0"/>
    <w:pPr>
      <w:ind w:left="1680"/>
    </w:pPr>
  </w:style>
  <w:style w:type="paragraph" w:styleId="5">
    <w:name w:val="toc 2"/>
    <w:basedOn w:val="1"/>
    <w:next w:val="1"/>
    <w:qFormat/>
    <w:uiPriority w:val="39"/>
    <w:pPr>
      <w:ind w:left="420" w:leftChars="200"/>
    </w:pPr>
    <w:rPr>
      <w:szCs w:val="20"/>
    </w:rPr>
  </w:style>
  <w:style w:type="paragraph" w:styleId="6">
    <w:name w:val="Normal (Web)"/>
    <w:basedOn w:val="1"/>
    <w:qFormat/>
    <w:uiPriority w:val="99"/>
    <w:pPr>
      <w:widowControl/>
      <w:spacing w:before="100" w:beforeAutospacing="1" w:after="100" w:afterAutospacing="1"/>
      <w:jc w:val="left"/>
    </w:pPr>
    <w:rPr>
      <w:rFonts w:ascii="宋体" w:hAnsi="宋体"/>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2023-12-08T07:50:00Z</dcterms:created>
  <dc:creator>S€€k℡er</dc:creator>
  <cp:lastModifiedBy>S€€k℡er</cp:lastModifiedBy>
  <dcterms:modified xsi:type="dcterms:W3CDTF">2023-12-08T07:50:43Z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58C9F5E90AD94ECFAAE588689B0E2248_11</vt:lpwstr>
  </property>
</Properties>
</file>