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2169" w:rsidRDefault="00527008">
      <w:pPr>
        <w:tabs>
          <w:tab w:val="left" w:pos="711"/>
        </w:tabs>
        <w:spacing w:line="520" w:lineRule="exac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附件</w:t>
      </w:r>
      <w:r w:rsidR="00C93823">
        <w:rPr>
          <w:rFonts w:ascii="黑体" w:eastAsia="黑体" w:hAnsi="黑体" w:cs="黑体" w:hint="eastAsia"/>
          <w:sz w:val="32"/>
          <w:szCs w:val="32"/>
        </w:rPr>
        <w:t>3</w:t>
      </w:r>
    </w:p>
    <w:p w:rsidR="001C2169" w:rsidRDefault="001C2169" w:rsidP="005F20AC">
      <w:pPr>
        <w:spacing w:line="520" w:lineRule="exact"/>
        <w:rPr>
          <w:rFonts w:ascii="方正小标宋简体" w:eastAsia="方正小标宋简体" w:hAnsi="Times New Roman"/>
          <w:sz w:val="44"/>
          <w:szCs w:val="44"/>
        </w:rPr>
      </w:pPr>
    </w:p>
    <w:p w:rsidR="001C2169" w:rsidRDefault="00527008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广州市教育局电子证书系统</w:t>
      </w:r>
    </w:p>
    <w:p w:rsidR="001C2169" w:rsidRDefault="00527008">
      <w:pPr>
        <w:spacing w:line="520" w:lineRule="exact"/>
        <w:jc w:val="center"/>
        <w:rPr>
          <w:rFonts w:ascii="方正小标宋简体" w:eastAsia="方正小标宋简体" w:hAnsi="Times New Roman"/>
          <w:sz w:val="44"/>
          <w:szCs w:val="44"/>
        </w:rPr>
      </w:pPr>
      <w:r>
        <w:rPr>
          <w:rFonts w:ascii="方正小标宋简体" w:eastAsia="方正小标宋简体" w:hAnsi="Times New Roman" w:hint="eastAsia"/>
          <w:sz w:val="44"/>
          <w:szCs w:val="44"/>
        </w:rPr>
        <w:t>操作指南</w:t>
      </w:r>
    </w:p>
    <w:p w:rsidR="001C2169" w:rsidRDefault="001C2169">
      <w:pPr>
        <w:spacing w:line="520" w:lineRule="exact"/>
        <w:rPr>
          <w:rFonts w:ascii="Times New Roman" w:hAnsi="Times New Roman"/>
          <w:sz w:val="32"/>
          <w:szCs w:val="32"/>
        </w:rPr>
      </w:pPr>
    </w:p>
    <w:p w:rsidR="001C2169" w:rsidRDefault="00527008">
      <w:pPr>
        <w:spacing w:line="520" w:lineRule="exact"/>
        <w:ind w:firstLineChars="200" w:firstLine="640"/>
      </w:pPr>
      <w:r>
        <w:rPr>
          <w:rFonts w:ascii="Times New Roman" w:eastAsia="仿宋_GB2312" w:hAnsi="Times New Roman" w:hint="eastAsia"/>
          <w:sz w:val="32"/>
          <w:szCs w:val="32"/>
        </w:rPr>
        <w:t>一、进入广州市教育局电子证书系统（网址：</w:t>
      </w:r>
      <w:hyperlink r:id="rId6" w:history="1">
        <w:r>
          <w:rPr>
            <w:rStyle w:val="a6"/>
            <w:rFonts w:ascii="Tahoma" w:hAnsi="Tahoma" w:cs="Tahoma"/>
            <w:color w:val="auto"/>
            <w:sz w:val="32"/>
            <w:szCs w:val="32"/>
            <w:u w:val="none"/>
            <w:shd w:val="clear" w:color="auto" w:fill="FFFFFF"/>
          </w:rPr>
          <w:t>http://121.8.126.242:600/zs/</w:t>
        </w:r>
        <w:r>
          <w:rPr>
            <w:rStyle w:val="a6"/>
            <w:rFonts w:ascii="Times New Roman" w:eastAsia="仿宋_GB2312" w:hAnsi="Times New Roman" w:hint="eastAsia"/>
            <w:color w:val="auto"/>
            <w:sz w:val="32"/>
            <w:szCs w:val="32"/>
            <w:u w:val="none"/>
          </w:rPr>
          <w:t>，如图</w:t>
        </w:r>
        <w:r>
          <w:rPr>
            <w:rStyle w:val="a6"/>
            <w:rFonts w:ascii="Times New Roman" w:eastAsia="仿宋_GB2312" w:hAnsi="Times New Roman"/>
            <w:color w:val="auto"/>
            <w:sz w:val="32"/>
            <w:szCs w:val="32"/>
            <w:u w:val="none"/>
          </w:rPr>
          <w:t>1</w:t>
        </w:r>
      </w:hyperlink>
    </w:p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865095" cy="1905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90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5F20AC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:rsidR="001C2169" w:rsidRDefault="001C2169"/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二、输入活动结果公布文件通知上对应的证书编号，点击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放大镜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按钮，查找电子证书，如图</w:t>
      </w:r>
      <w:r>
        <w:rPr>
          <w:rFonts w:ascii="Times New Roman" w:eastAsia="仿宋_GB2312" w:hAnsi="Times New Roman"/>
          <w:sz w:val="32"/>
          <w:szCs w:val="32"/>
        </w:rPr>
        <w:t>2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1C2169" w:rsidRDefault="001C2169"/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718939" cy="2362200"/>
            <wp:effectExtent l="0" t="0" r="571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2126" cy="236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5F20AC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</w:p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lastRenderedPageBreak/>
        <w:t>三、点击右上角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打印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按钮可直接打印电子证书，或点击“下载”按钮保存到本地计算机后再打印。</w:t>
      </w:r>
    </w:p>
    <w:p w:rsidR="001C2169" w:rsidRDefault="00527008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57700" cy="3498215"/>
            <wp:effectExtent l="0" t="0" r="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554" cy="349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169" w:rsidRDefault="00527008" w:rsidP="005F20AC">
      <w:pPr>
        <w:jc w:val="center"/>
      </w:pPr>
      <w:bookmarkStart w:id="0" w:name="_GoBack"/>
      <w:bookmarkEnd w:id="0"/>
      <w:r>
        <w:rPr>
          <w:rFonts w:hint="eastAsia"/>
        </w:rPr>
        <w:t>图</w:t>
      </w:r>
      <w:r>
        <w:rPr>
          <w:rFonts w:hint="eastAsia"/>
        </w:rPr>
        <w:t>3</w:t>
      </w:r>
    </w:p>
    <w:p w:rsidR="001C2169" w:rsidRDefault="001C2169" w:rsidP="005F20AC"/>
    <w:p w:rsidR="001C2169" w:rsidRDefault="00527008">
      <w:pPr>
        <w:spacing w:line="500" w:lineRule="exact"/>
        <w:ind w:firstLineChars="200" w:firstLine="640"/>
        <w:rPr>
          <w:rFonts w:ascii="Times New Roman" w:eastAsia="仿宋_GB2312" w:hAnsi="Times New Roman"/>
          <w:sz w:val="32"/>
          <w:szCs w:val="32"/>
        </w:rPr>
      </w:pPr>
      <w:r>
        <w:rPr>
          <w:rFonts w:ascii="Times New Roman" w:eastAsia="仿宋_GB2312" w:hAnsi="Times New Roman" w:hint="eastAsia"/>
          <w:sz w:val="32"/>
          <w:szCs w:val="32"/>
        </w:rPr>
        <w:t>四、对于已下载或打印的电子证书，使用手机扫描二维码，可以自动打开</w:t>
      </w:r>
      <w:r>
        <w:rPr>
          <w:rFonts w:ascii="Times New Roman" w:eastAsia="仿宋_GB2312" w:hAnsi="Times New Roman"/>
          <w:sz w:val="32"/>
          <w:szCs w:val="32"/>
        </w:rPr>
        <w:t>“</w:t>
      </w:r>
      <w:r>
        <w:rPr>
          <w:rFonts w:ascii="Times New Roman" w:eastAsia="仿宋_GB2312" w:hAnsi="Times New Roman" w:hint="eastAsia"/>
          <w:sz w:val="32"/>
          <w:szCs w:val="32"/>
        </w:rPr>
        <w:t>证书查询</w:t>
      </w:r>
      <w:r>
        <w:rPr>
          <w:rFonts w:ascii="Times New Roman" w:eastAsia="仿宋_GB2312" w:hAnsi="Times New Roman"/>
          <w:sz w:val="32"/>
          <w:szCs w:val="32"/>
        </w:rPr>
        <w:t>”</w:t>
      </w:r>
      <w:r>
        <w:rPr>
          <w:rFonts w:ascii="Times New Roman" w:eastAsia="仿宋_GB2312" w:hAnsi="Times New Roman" w:hint="eastAsia"/>
          <w:sz w:val="32"/>
          <w:szCs w:val="32"/>
        </w:rPr>
        <w:t>页面</w:t>
      </w:r>
      <w:proofErr w:type="gramStart"/>
      <w:r>
        <w:rPr>
          <w:rFonts w:ascii="Times New Roman" w:eastAsia="仿宋_GB2312" w:hAnsi="Times New Roman" w:hint="eastAsia"/>
          <w:sz w:val="32"/>
          <w:szCs w:val="32"/>
        </w:rPr>
        <w:t>查证书</w:t>
      </w:r>
      <w:proofErr w:type="gramEnd"/>
      <w:r>
        <w:rPr>
          <w:rFonts w:ascii="Times New Roman" w:eastAsia="仿宋_GB2312" w:hAnsi="Times New Roman" w:hint="eastAsia"/>
          <w:sz w:val="32"/>
          <w:szCs w:val="32"/>
        </w:rPr>
        <w:t>真伪</w:t>
      </w:r>
      <w:r>
        <w:rPr>
          <w:rFonts w:ascii="Times New Roman" w:eastAsia="仿宋_GB2312" w:hAnsi="Times New Roman"/>
          <w:sz w:val="32"/>
          <w:szCs w:val="32"/>
        </w:rPr>
        <w:t>(</w:t>
      </w:r>
      <w:r>
        <w:rPr>
          <w:rFonts w:ascii="Times New Roman" w:eastAsia="仿宋_GB2312" w:hAnsi="Times New Roman" w:hint="eastAsia"/>
          <w:sz w:val="32"/>
          <w:szCs w:val="32"/>
        </w:rPr>
        <w:t>图</w:t>
      </w:r>
      <w:r>
        <w:rPr>
          <w:rFonts w:ascii="Times New Roman" w:eastAsia="仿宋_GB2312" w:hAnsi="Times New Roman"/>
          <w:sz w:val="32"/>
          <w:szCs w:val="32"/>
        </w:rPr>
        <w:t>4)</w:t>
      </w:r>
      <w:r>
        <w:rPr>
          <w:rFonts w:ascii="Times New Roman" w:eastAsia="仿宋_GB2312" w:hAnsi="Times New Roman" w:hint="eastAsia"/>
          <w:sz w:val="32"/>
          <w:szCs w:val="32"/>
        </w:rPr>
        <w:t>。</w:t>
      </w:r>
    </w:p>
    <w:p w:rsidR="001C2169" w:rsidRDefault="001C2169">
      <w:pPr>
        <w:spacing w:line="500" w:lineRule="exact"/>
        <w:rPr>
          <w:rFonts w:ascii="Times New Roman" w:eastAsia="仿宋_GB2312" w:hAnsi="Times New Roman"/>
          <w:sz w:val="32"/>
          <w:szCs w:val="32"/>
        </w:rPr>
      </w:pPr>
    </w:p>
    <w:p w:rsidR="001C2169" w:rsidRDefault="00527008">
      <w:pPr>
        <w:rPr>
          <w:rFonts w:ascii="仿宋" w:eastAsia="仿宋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25400</wp:posOffset>
            </wp:positionV>
            <wp:extent cx="3533775" cy="2105025"/>
            <wp:effectExtent l="0" t="0" r="9525" b="952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2169" w:rsidRDefault="001C2169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1C2169" w:rsidRDefault="001C2169">
      <w:pPr>
        <w:spacing w:line="560" w:lineRule="exact"/>
        <w:ind w:left="1"/>
        <w:rPr>
          <w:rFonts w:ascii="Times New Roman" w:eastAsia="仿宋_GB2312" w:hAnsi="Times New Roman"/>
          <w:sz w:val="28"/>
          <w:szCs w:val="28"/>
        </w:rPr>
      </w:pPr>
    </w:p>
    <w:p w:rsidR="001C2169" w:rsidRDefault="001C2169"/>
    <w:p w:rsidR="001C2169" w:rsidRDefault="001C2169"/>
    <w:p w:rsidR="001C2169" w:rsidRDefault="001C2169"/>
    <w:p w:rsidR="001C2169" w:rsidRDefault="001C2169"/>
    <w:p w:rsidR="001C2169" w:rsidRDefault="001C2169"/>
    <w:p w:rsidR="001C2169" w:rsidRDefault="001C2169"/>
    <w:p w:rsidR="001C2169" w:rsidRDefault="00527008" w:rsidP="005F20AC">
      <w:pPr>
        <w:spacing w:line="560" w:lineRule="exact"/>
        <w:ind w:left="1"/>
        <w:jc w:val="center"/>
        <w:rPr>
          <w:rFonts w:ascii="Times New Roman" w:eastAsia="仿宋_GB2312" w:hAnsi="Times New Roman"/>
          <w:sz w:val="28"/>
          <w:szCs w:val="28"/>
        </w:rPr>
      </w:pPr>
      <w:r>
        <w:rPr>
          <w:rFonts w:ascii="Times New Roman" w:eastAsia="仿宋_GB2312" w:hAnsi="Times New Roman" w:hint="eastAsia"/>
          <w:sz w:val="28"/>
          <w:szCs w:val="28"/>
        </w:rPr>
        <w:t>图</w:t>
      </w:r>
      <w:r>
        <w:rPr>
          <w:rFonts w:ascii="Times New Roman" w:eastAsia="仿宋_GB2312" w:hAnsi="Times New Roman"/>
          <w:sz w:val="28"/>
          <w:szCs w:val="28"/>
        </w:rPr>
        <w:t>4</w:t>
      </w:r>
    </w:p>
    <w:sectPr w:rsidR="001C2169" w:rsidSect="005F20AC">
      <w:pgSz w:w="11906" w:h="16838" w:code="9"/>
      <w:pgMar w:top="1928" w:right="1474" w:bottom="1928" w:left="1474" w:header="851" w:footer="1247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WM_UUID" w:val="f8056651-d64a-49e9-b321-5e40fca74036"/>
  </w:docVars>
  <w:rsids>
    <w:rsidRoot w:val="00426EC7"/>
    <w:rsid w:val="000905B0"/>
    <w:rsid w:val="001C2169"/>
    <w:rsid w:val="00426EC7"/>
    <w:rsid w:val="00527008"/>
    <w:rsid w:val="00566B40"/>
    <w:rsid w:val="005717A0"/>
    <w:rsid w:val="005F20AC"/>
    <w:rsid w:val="00854792"/>
    <w:rsid w:val="00C43B1A"/>
    <w:rsid w:val="00C6797E"/>
    <w:rsid w:val="00C93823"/>
    <w:rsid w:val="00DB6CB0"/>
    <w:rsid w:val="127B0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basedOn w:val="a0"/>
    <w:uiPriority w:val="99"/>
    <w:unhideWhenUsed/>
    <w:rPr>
      <w:color w:val="0000FF" w:themeColor="hyperlink"/>
      <w:u w:val="single"/>
    </w:rPr>
  </w:style>
  <w:style w:type="character" w:customStyle="1" w:styleId="Char1">
    <w:name w:val="页眉 Char"/>
    <w:basedOn w:val="a0"/>
    <w:link w:val="a5"/>
    <w:uiPriority w:val="99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://121.8.126.242:600/zs/&#65292;&#22914;&#22270;1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</Words>
  <Characters>256</Characters>
  <Application>Microsoft Office Word</Application>
  <DocSecurity>0</DocSecurity>
  <Lines>2</Lines>
  <Paragraphs>1</Paragraphs>
  <ScaleCrop>false</ScaleCrop>
  <Company/>
  <LinksUpToDate>false</LinksUpToDate>
  <CharactersWithSpaces>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끰̮忄ᐍ</dc:creator>
  <cp:lastModifiedBy>৹ כ৹婢ર㰄ற_x0001_</cp:lastModifiedBy>
  <cp:revision>10</cp:revision>
  <dcterms:created xsi:type="dcterms:W3CDTF">2017-04-13T03:38:00Z</dcterms:created>
  <dcterms:modified xsi:type="dcterms:W3CDTF">2018-01-02T08:42:00Z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