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BB" w:rsidRPr="00D33CBB" w:rsidRDefault="00D33CBB" w:rsidP="00D33CBB">
      <w:pPr>
        <w:spacing w:line="560" w:lineRule="exact"/>
        <w:jc w:val="left"/>
        <w:rPr>
          <w:rFonts w:ascii="黑体" w:eastAsia="黑体" w:hAnsi="黑体" w:hint="eastAsia"/>
          <w:sz w:val="32"/>
          <w:szCs w:val="32"/>
        </w:rPr>
      </w:pPr>
      <w:r w:rsidRPr="00D33CBB">
        <w:rPr>
          <w:rFonts w:ascii="黑体" w:eastAsia="黑体" w:hAnsi="黑体" w:hint="eastAsia"/>
          <w:sz w:val="32"/>
          <w:szCs w:val="32"/>
        </w:rPr>
        <w:t>附件3：</w:t>
      </w:r>
      <w:bookmarkStart w:id="0" w:name="_GoBack"/>
      <w:bookmarkEnd w:id="0"/>
    </w:p>
    <w:p w:rsidR="00D33CBB" w:rsidRDefault="00D33CBB" w:rsidP="007C59E5">
      <w:pPr>
        <w:spacing w:line="560" w:lineRule="exact"/>
        <w:ind w:left="1365" w:hanging="720"/>
        <w:jc w:val="center"/>
        <w:rPr>
          <w:rFonts w:ascii="华康简标题宋" w:eastAsia="华康简标题宋"/>
          <w:sz w:val="44"/>
          <w:szCs w:val="44"/>
        </w:rPr>
      </w:pPr>
    </w:p>
    <w:p w:rsidR="007C59E5" w:rsidRDefault="007C59E5" w:rsidP="007C59E5">
      <w:pPr>
        <w:spacing w:line="560" w:lineRule="exact"/>
        <w:ind w:left="1365" w:hanging="720"/>
        <w:jc w:val="center"/>
        <w:rPr>
          <w:rFonts w:ascii="华康简标题宋" w:eastAsia="华康简标题宋"/>
          <w:sz w:val="44"/>
          <w:szCs w:val="44"/>
        </w:rPr>
      </w:pPr>
      <w:r w:rsidRPr="007C59E5">
        <w:rPr>
          <w:rFonts w:ascii="华康简标题宋" w:eastAsia="华康简标题宋" w:hint="eastAsia"/>
          <w:sz w:val="44"/>
          <w:szCs w:val="44"/>
        </w:rPr>
        <w:t>广州市越秀区2019年度</w:t>
      </w:r>
      <w:r w:rsidR="00E1592F">
        <w:rPr>
          <w:rFonts w:ascii="华康简标题宋" w:eastAsia="华康简标题宋" w:hint="eastAsia"/>
          <w:sz w:val="44"/>
          <w:szCs w:val="44"/>
        </w:rPr>
        <w:t>第一次</w:t>
      </w:r>
      <w:r w:rsidRPr="007C59E5">
        <w:rPr>
          <w:rFonts w:ascii="华康简标题宋" w:eastAsia="华康简标题宋" w:hint="eastAsia"/>
          <w:sz w:val="44"/>
          <w:szCs w:val="44"/>
        </w:rPr>
        <w:t>公开招聘</w:t>
      </w:r>
    </w:p>
    <w:p w:rsidR="007C59E5" w:rsidRDefault="007C59E5" w:rsidP="007C59E5">
      <w:pPr>
        <w:spacing w:line="560" w:lineRule="exact"/>
        <w:ind w:left="1365" w:hanging="720"/>
        <w:jc w:val="center"/>
        <w:rPr>
          <w:rFonts w:ascii="华康简标题宋" w:eastAsia="华康简标题宋"/>
          <w:sz w:val="44"/>
          <w:szCs w:val="44"/>
        </w:rPr>
      </w:pPr>
      <w:r w:rsidRPr="007C59E5">
        <w:rPr>
          <w:rFonts w:ascii="华康简标题宋" w:eastAsia="华康简标题宋" w:hint="eastAsia"/>
          <w:sz w:val="44"/>
          <w:szCs w:val="44"/>
        </w:rPr>
        <w:t>事业单位工作人员岗位介绍</w:t>
      </w:r>
    </w:p>
    <w:p w:rsidR="007C59E5" w:rsidRPr="00AB03AF" w:rsidRDefault="007C59E5" w:rsidP="007C59E5">
      <w:pPr>
        <w:spacing w:line="560" w:lineRule="exact"/>
        <w:ind w:left="1365" w:hanging="720"/>
        <w:jc w:val="center"/>
        <w:rPr>
          <w:rFonts w:ascii="华康简标题宋" w:eastAsia="华康简标题宋"/>
          <w:sz w:val="44"/>
          <w:szCs w:val="44"/>
        </w:rPr>
      </w:pPr>
    </w:p>
    <w:p w:rsidR="00017601" w:rsidRDefault="00017601" w:rsidP="00D4536A">
      <w:pPr>
        <w:numPr>
          <w:ilvl w:val="0"/>
          <w:numId w:val="1"/>
        </w:numPr>
        <w:spacing w:line="560" w:lineRule="exact"/>
        <w:rPr>
          <w:rFonts w:ascii="黑体" w:eastAsia="黑体" w:hAnsi="黑体" w:cs="黑体"/>
          <w:kern w:val="0"/>
          <w:sz w:val="32"/>
          <w:szCs w:val="32"/>
        </w:rPr>
      </w:pPr>
      <w:r>
        <w:rPr>
          <w:rFonts w:ascii="黑体" w:eastAsia="黑体" w:hAnsi="黑体" w:cs="黑体" w:hint="eastAsia"/>
          <w:kern w:val="0"/>
          <w:sz w:val="32"/>
          <w:szCs w:val="32"/>
        </w:rPr>
        <w:t>越秀区人民政府发展研究中心</w:t>
      </w:r>
    </w:p>
    <w:p w:rsidR="006633F1" w:rsidRPr="00ED0705" w:rsidRDefault="00017601" w:rsidP="00D4536A">
      <w:pPr>
        <w:spacing w:line="560" w:lineRule="exact"/>
        <w:ind w:firstLineChars="200" w:firstLine="640"/>
        <w:rPr>
          <w:rFonts w:ascii="楷体_GB2312" w:eastAsia="楷体_GB2312" w:hAnsi="楷体_GB2312" w:cs="楷体_GB2312"/>
          <w:kern w:val="0"/>
          <w:sz w:val="32"/>
          <w:szCs w:val="32"/>
        </w:rPr>
      </w:pPr>
      <w:r w:rsidRPr="00ED0705">
        <w:rPr>
          <w:rFonts w:ascii="楷体_GB2312" w:eastAsia="楷体_GB2312" w:hAnsi="楷体_GB2312" w:cs="楷体_GB2312" w:hint="eastAsia"/>
          <w:kern w:val="0"/>
          <w:sz w:val="32"/>
          <w:szCs w:val="32"/>
        </w:rPr>
        <w:t>（一）单位简介</w:t>
      </w:r>
    </w:p>
    <w:p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ascii="仿宋_GB2312" w:eastAsia="仿宋_GB2312" w:hint="eastAsia"/>
          <w:kern w:val="0"/>
          <w:sz w:val="32"/>
          <w:szCs w:val="32"/>
        </w:rPr>
        <w:t>越秀区人民政府发展研究中心</w:t>
      </w:r>
      <w:r w:rsidR="00842421" w:rsidRPr="00ED0705">
        <w:rPr>
          <w:rFonts w:ascii="仿宋_GB2312" w:eastAsia="仿宋_GB2312" w:hint="eastAsia"/>
          <w:kern w:val="0"/>
          <w:sz w:val="32"/>
          <w:szCs w:val="32"/>
        </w:rPr>
        <w:t>是</w:t>
      </w:r>
      <w:r w:rsidR="005755CD" w:rsidRPr="00ED0705">
        <w:rPr>
          <w:rFonts w:ascii="仿宋_GB2312" w:eastAsia="仿宋_GB2312" w:hint="eastAsia"/>
          <w:kern w:val="0"/>
          <w:sz w:val="32"/>
          <w:szCs w:val="32"/>
        </w:rPr>
        <w:t>越秀区人民政府办公室属下的</w:t>
      </w:r>
      <w:r w:rsidRPr="00ED0705">
        <w:rPr>
          <w:rFonts w:ascii="仿宋_GB2312" w:eastAsia="仿宋_GB2312" w:hint="eastAsia"/>
          <w:kern w:val="0"/>
          <w:sz w:val="32"/>
          <w:szCs w:val="32"/>
        </w:rPr>
        <w:t>公益一类事业单位，主要任务为：就全区经济、社会发展中带有全局性、战略性、综合性的问题以及当前经济运行中的重大问题开展跟踪研究，并提出建议和意见；负责区政府交办的重点课题调研；收集、分析、整理各种信息动态，为有关部门提供决策参考。</w:t>
      </w:r>
    </w:p>
    <w:p w:rsidR="00017601" w:rsidRPr="00ED0705" w:rsidRDefault="00017601" w:rsidP="00D4536A">
      <w:pPr>
        <w:spacing w:line="560" w:lineRule="exact"/>
        <w:ind w:firstLineChars="200" w:firstLine="640"/>
        <w:rPr>
          <w:rFonts w:ascii="楷体_GB2312" w:eastAsia="楷体_GB2312" w:hAnsi="楷体_GB2312" w:cs="楷体_GB2312"/>
          <w:kern w:val="0"/>
          <w:sz w:val="32"/>
          <w:szCs w:val="32"/>
        </w:rPr>
      </w:pPr>
      <w:r w:rsidRPr="00ED0705">
        <w:rPr>
          <w:rFonts w:ascii="楷体_GB2312" w:eastAsia="楷体_GB2312" w:hAnsi="楷体_GB2312" w:cs="楷体_GB2312" w:hint="eastAsia"/>
          <w:kern w:val="0"/>
          <w:sz w:val="32"/>
          <w:szCs w:val="32"/>
        </w:rPr>
        <w:t>（二）政策研究员</w:t>
      </w:r>
      <w:proofErr w:type="gramStart"/>
      <w:r w:rsidR="000A79E5" w:rsidRPr="00ED0705">
        <w:rPr>
          <w:rFonts w:ascii="楷体_GB2312" w:eastAsia="楷体_GB2312" w:hAnsi="楷体_GB2312" w:cs="楷体_GB2312" w:hint="eastAsia"/>
          <w:kern w:val="0"/>
          <w:sz w:val="32"/>
          <w:szCs w:val="32"/>
        </w:rPr>
        <w:t>岗</w:t>
      </w:r>
      <w:r w:rsidRPr="00ED0705">
        <w:rPr>
          <w:rFonts w:ascii="楷体_GB2312" w:eastAsia="楷体_GB2312" w:hAnsi="楷体_GB2312" w:cs="楷体_GB2312" w:hint="eastAsia"/>
          <w:kern w:val="0"/>
          <w:sz w:val="32"/>
          <w:szCs w:val="32"/>
        </w:rPr>
        <w:t>岗位</w:t>
      </w:r>
      <w:proofErr w:type="gramEnd"/>
      <w:r w:rsidRPr="00ED0705">
        <w:rPr>
          <w:rFonts w:ascii="楷体_GB2312" w:eastAsia="楷体_GB2312" w:hAnsi="楷体_GB2312" w:cs="楷体_GB2312" w:hint="eastAsia"/>
          <w:kern w:val="0"/>
          <w:sz w:val="32"/>
          <w:szCs w:val="32"/>
        </w:rPr>
        <w:t>职责</w:t>
      </w:r>
      <w:r w:rsidR="00AB03AF" w:rsidRPr="00ED0705">
        <w:rPr>
          <w:rFonts w:ascii="楷体_GB2312" w:eastAsia="楷体_GB2312" w:hAnsi="楷体_GB2312" w:cs="楷体_GB2312" w:hint="eastAsia"/>
          <w:kern w:val="0"/>
          <w:sz w:val="32"/>
          <w:szCs w:val="32"/>
        </w:rPr>
        <w:t>（管理岗</w:t>
      </w:r>
      <w:r w:rsidR="00161AF0" w:rsidRPr="00ED0705">
        <w:rPr>
          <w:rFonts w:ascii="楷体_GB2312" w:eastAsia="楷体_GB2312" w:hAnsi="楷体_GB2312" w:cs="楷体_GB2312" w:hint="eastAsia"/>
          <w:kern w:val="0"/>
          <w:sz w:val="32"/>
          <w:szCs w:val="32"/>
        </w:rPr>
        <w:t>位</w:t>
      </w:r>
      <w:r w:rsidR="00AB03AF" w:rsidRPr="00ED0705">
        <w:rPr>
          <w:rFonts w:ascii="楷体_GB2312" w:eastAsia="楷体_GB2312" w:hAnsi="楷体_GB2312" w:cs="楷体_GB2312" w:hint="eastAsia"/>
          <w:kern w:val="0"/>
          <w:sz w:val="32"/>
          <w:szCs w:val="32"/>
        </w:rPr>
        <w:t>）</w:t>
      </w:r>
    </w:p>
    <w:p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1</w:t>
      </w:r>
      <w:r w:rsidRPr="00ED0705">
        <w:rPr>
          <w:rFonts w:ascii="仿宋_GB2312" w:eastAsia="仿宋_GB2312" w:hint="eastAsia"/>
          <w:kern w:val="0"/>
          <w:sz w:val="32"/>
          <w:szCs w:val="32"/>
        </w:rPr>
        <w:t>、负责国内外先进城区经验调查研究工作。参与国内外先进城区发展经验调研，搜索、整理、分析相关文字和数据，对先进经验进行分析研究，形成研究报告，为区政府决策提供参考性资料。</w:t>
      </w:r>
    </w:p>
    <w:p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2</w:t>
      </w:r>
      <w:r w:rsidRPr="00ED0705">
        <w:rPr>
          <w:rFonts w:ascii="仿宋_GB2312" w:eastAsia="仿宋_GB2312" w:hint="eastAsia"/>
          <w:kern w:val="0"/>
          <w:sz w:val="32"/>
          <w:szCs w:val="32"/>
        </w:rPr>
        <w:t>、负责区内经济社会发展情况调查研究工作。立足区政府中心工作，通过实地调研、调查问卷、数据分析等形式对区内经济社会发展进行调查研究，提出有建设性的措施建议，为区政府提供决策参考。</w:t>
      </w:r>
    </w:p>
    <w:p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3</w:t>
      </w:r>
      <w:r w:rsidRPr="00ED0705">
        <w:rPr>
          <w:rFonts w:ascii="仿宋_GB2312" w:eastAsia="仿宋_GB2312" w:hint="eastAsia"/>
          <w:kern w:val="0"/>
          <w:sz w:val="32"/>
          <w:szCs w:val="32"/>
        </w:rPr>
        <w:t>、负责政务信息上报工作。择优编辑区政府政务信息，向市政府办公厅报送政务信息，打造展示区政务工作经验成</w:t>
      </w:r>
      <w:r w:rsidRPr="00ED0705">
        <w:rPr>
          <w:rFonts w:ascii="仿宋_GB2312" w:eastAsia="仿宋_GB2312" w:hint="eastAsia"/>
          <w:kern w:val="0"/>
          <w:sz w:val="32"/>
          <w:szCs w:val="32"/>
        </w:rPr>
        <w:lastRenderedPageBreak/>
        <w:t>效的窗口。</w:t>
      </w:r>
    </w:p>
    <w:p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4</w:t>
      </w:r>
      <w:r w:rsidRPr="00ED0705">
        <w:rPr>
          <w:rFonts w:ascii="仿宋_GB2312" w:eastAsia="仿宋_GB2312" w:hint="eastAsia"/>
          <w:kern w:val="0"/>
          <w:sz w:val="32"/>
          <w:szCs w:val="32"/>
        </w:rPr>
        <w:t>、负责政务信息编辑工作。</w:t>
      </w:r>
      <w:proofErr w:type="gramStart"/>
      <w:r w:rsidRPr="00ED0705">
        <w:rPr>
          <w:rFonts w:ascii="仿宋_GB2312" w:eastAsia="仿宋_GB2312" w:hint="eastAsia"/>
          <w:kern w:val="0"/>
          <w:sz w:val="32"/>
          <w:szCs w:val="32"/>
        </w:rPr>
        <w:t>编发区</w:t>
      </w:r>
      <w:proofErr w:type="gramEnd"/>
      <w:r w:rsidRPr="00ED0705">
        <w:rPr>
          <w:rFonts w:ascii="仿宋_GB2312" w:eastAsia="仿宋_GB2312" w:hint="eastAsia"/>
          <w:kern w:val="0"/>
          <w:sz w:val="32"/>
          <w:szCs w:val="32"/>
        </w:rPr>
        <w:t>政务刊物，指导、</w:t>
      </w:r>
      <w:proofErr w:type="gramStart"/>
      <w:r w:rsidRPr="00ED0705">
        <w:rPr>
          <w:rFonts w:ascii="仿宋_GB2312" w:eastAsia="仿宋_GB2312" w:hint="eastAsia"/>
          <w:kern w:val="0"/>
          <w:sz w:val="32"/>
          <w:szCs w:val="32"/>
        </w:rPr>
        <w:t>考核区</w:t>
      </w:r>
      <w:proofErr w:type="gramEnd"/>
      <w:r w:rsidRPr="00ED0705">
        <w:rPr>
          <w:rFonts w:ascii="仿宋_GB2312" w:eastAsia="仿宋_GB2312" w:hint="eastAsia"/>
          <w:kern w:val="0"/>
          <w:sz w:val="32"/>
          <w:szCs w:val="32"/>
        </w:rPr>
        <w:t>政府系统各单位、各街道的政务信息工作；处理区政府及区政府办公室重大工作措施、重要政务活动等的挂网公示公开。</w:t>
      </w:r>
    </w:p>
    <w:p w:rsidR="00017601" w:rsidRPr="00ED0705" w:rsidRDefault="00017601" w:rsidP="00D4536A">
      <w:pPr>
        <w:spacing w:line="560" w:lineRule="exact"/>
        <w:ind w:firstLineChars="200" w:firstLine="640"/>
        <w:rPr>
          <w:rFonts w:ascii="仿宋_GB2312" w:eastAsia="仿宋_GB2312"/>
          <w:kern w:val="0"/>
          <w:sz w:val="32"/>
          <w:szCs w:val="32"/>
        </w:rPr>
      </w:pPr>
      <w:r w:rsidRPr="00ED0705">
        <w:rPr>
          <w:rFonts w:eastAsia="仿宋_GB2312"/>
          <w:kern w:val="0"/>
          <w:sz w:val="32"/>
          <w:szCs w:val="32"/>
        </w:rPr>
        <w:t>5</w:t>
      </w:r>
      <w:r w:rsidRPr="00ED0705">
        <w:rPr>
          <w:rFonts w:ascii="仿宋_GB2312" w:eastAsia="仿宋_GB2312" w:hint="eastAsia"/>
          <w:kern w:val="0"/>
          <w:sz w:val="32"/>
          <w:szCs w:val="32"/>
        </w:rPr>
        <w:t>、负责落实领导交办的其他工作。</w:t>
      </w:r>
    </w:p>
    <w:p w:rsidR="006633F1" w:rsidRPr="00ED0705" w:rsidRDefault="00017601" w:rsidP="00D4536A">
      <w:pPr>
        <w:spacing w:line="560" w:lineRule="exact"/>
        <w:ind w:firstLineChars="200" w:firstLine="640"/>
        <w:rPr>
          <w:rFonts w:ascii="楷体_GB2312" w:eastAsia="楷体_GB2312" w:hAnsi="楷体_GB2312" w:cs="楷体_GB2312"/>
          <w:kern w:val="0"/>
          <w:sz w:val="32"/>
          <w:szCs w:val="32"/>
        </w:rPr>
      </w:pPr>
      <w:r w:rsidRPr="00ED0705">
        <w:rPr>
          <w:rFonts w:ascii="楷体_GB2312" w:eastAsia="楷体_GB2312" w:hAnsi="楷体_GB2312" w:cs="楷体_GB2312" w:hint="eastAsia"/>
          <w:kern w:val="0"/>
          <w:sz w:val="32"/>
          <w:szCs w:val="32"/>
        </w:rPr>
        <w:t>（三）</w:t>
      </w:r>
      <w:r w:rsidR="004C48C4" w:rsidRPr="00ED0705">
        <w:rPr>
          <w:rFonts w:ascii="楷体_GB2312" w:eastAsia="楷体_GB2312" w:hAnsi="楷体_GB2312" w:cs="楷体_GB2312" w:hint="eastAsia"/>
          <w:kern w:val="0"/>
          <w:sz w:val="32"/>
          <w:szCs w:val="32"/>
        </w:rPr>
        <w:t>资格条件</w:t>
      </w:r>
      <w:r w:rsidR="00D87205" w:rsidRPr="00ED0705">
        <w:rPr>
          <w:rFonts w:ascii="楷体_GB2312" w:eastAsia="楷体_GB2312" w:hAnsi="楷体_GB2312" w:cs="楷体_GB2312" w:hint="eastAsia"/>
          <w:kern w:val="0"/>
          <w:sz w:val="32"/>
          <w:szCs w:val="32"/>
        </w:rPr>
        <w:t>（管理岗</w:t>
      </w:r>
      <w:r w:rsidR="00161AF0" w:rsidRPr="00ED0705">
        <w:rPr>
          <w:rFonts w:ascii="楷体_GB2312" w:eastAsia="楷体_GB2312" w:hAnsi="楷体_GB2312" w:cs="楷体_GB2312" w:hint="eastAsia"/>
          <w:kern w:val="0"/>
          <w:sz w:val="32"/>
          <w:szCs w:val="32"/>
        </w:rPr>
        <w:t>位</w:t>
      </w:r>
      <w:r w:rsidR="00D87205" w:rsidRPr="00ED0705">
        <w:rPr>
          <w:rFonts w:ascii="楷体_GB2312" w:eastAsia="楷体_GB2312" w:hAnsi="楷体_GB2312" w:cs="楷体_GB2312" w:hint="eastAsia"/>
          <w:kern w:val="0"/>
          <w:sz w:val="32"/>
          <w:szCs w:val="32"/>
        </w:rPr>
        <w:t>）</w:t>
      </w:r>
    </w:p>
    <w:p w:rsidR="00017601" w:rsidRDefault="00CC0D38" w:rsidP="00D4536A">
      <w:pPr>
        <w:spacing w:line="560" w:lineRule="exact"/>
        <w:ind w:firstLineChars="200" w:firstLine="640"/>
        <w:rPr>
          <w:rFonts w:ascii="仿宋_GB2312" w:eastAsia="仿宋_GB2312"/>
          <w:kern w:val="0"/>
          <w:sz w:val="32"/>
          <w:szCs w:val="32"/>
        </w:rPr>
      </w:pPr>
      <w:r w:rsidRPr="00ED0705">
        <w:rPr>
          <w:rFonts w:ascii="仿宋_GB2312" w:eastAsia="仿宋_GB2312" w:hAnsi="仿宋_GB2312" w:cs="仿宋_GB2312" w:hint="eastAsia"/>
          <w:sz w:val="32"/>
          <w:szCs w:val="32"/>
        </w:rPr>
        <w:t>本科及以上学历，学士及以上学位</w:t>
      </w:r>
      <w:r w:rsidR="00ED0705">
        <w:rPr>
          <w:rFonts w:ascii="仿宋_GB2312" w:eastAsia="仿宋_GB2312" w:hAnsi="仿宋_GB2312" w:cs="仿宋_GB2312" w:hint="eastAsia"/>
          <w:sz w:val="32"/>
          <w:szCs w:val="32"/>
        </w:rPr>
        <w:t>；</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785DE2" w:rsidRPr="00ED0705">
        <w:rPr>
          <w:rFonts w:ascii="仿宋_GB2312" w:eastAsia="仿宋_GB2312" w:hint="eastAsia"/>
          <w:kern w:val="0"/>
          <w:sz w:val="32"/>
          <w:szCs w:val="32"/>
        </w:rPr>
        <w:t>符合公告及职位表所述的其他条件</w:t>
      </w:r>
      <w:r w:rsidR="00017601" w:rsidRPr="00ED0705">
        <w:rPr>
          <w:rFonts w:ascii="仿宋_GB2312" w:eastAsia="仿宋_GB2312" w:hint="eastAsia"/>
          <w:kern w:val="0"/>
          <w:sz w:val="32"/>
          <w:szCs w:val="32"/>
        </w:rPr>
        <w:t>。</w:t>
      </w:r>
    </w:p>
    <w:p w:rsidR="00D4536A" w:rsidRPr="00D4536A" w:rsidRDefault="00D4536A" w:rsidP="00D4536A">
      <w:pPr>
        <w:spacing w:line="560" w:lineRule="exact"/>
        <w:ind w:firstLineChars="200" w:firstLine="640"/>
        <w:rPr>
          <w:rFonts w:ascii="仿宋_GB2312" w:eastAsia="仿宋_GB2312"/>
          <w:kern w:val="0"/>
          <w:sz w:val="32"/>
          <w:szCs w:val="32"/>
        </w:rPr>
      </w:pPr>
    </w:p>
    <w:p w:rsidR="00017601" w:rsidRDefault="00017601" w:rsidP="00D4536A">
      <w:pPr>
        <w:numPr>
          <w:ilvl w:val="0"/>
          <w:numId w:val="1"/>
        </w:numPr>
        <w:spacing w:line="560" w:lineRule="exact"/>
        <w:rPr>
          <w:rFonts w:ascii="黑体" w:eastAsia="黑体" w:hAnsi="黑体" w:cs="黑体"/>
          <w:kern w:val="0"/>
          <w:sz w:val="32"/>
          <w:szCs w:val="32"/>
        </w:rPr>
      </w:pPr>
      <w:r>
        <w:rPr>
          <w:rFonts w:ascii="黑体" w:eastAsia="黑体" w:hAnsi="黑体" w:cs="黑体" w:hint="eastAsia"/>
          <w:kern w:val="0"/>
          <w:sz w:val="32"/>
          <w:szCs w:val="32"/>
        </w:rPr>
        <w:t>越秀区总值班室</w:t>
      </w:r>
    </w:p>
    <w:p w:rsidR="006633F1" w:rsidRPr="009D55C8" w:rsidRDefault="00017601"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rsidR="00017601" w:rsidRDefault="00017601" w:rsidP="00D4536A">
      <w:pPr>
        <w:spacing w:line="560" w:lineRule="exact"/>
        <w:ind w:firstLine="645"/>
        <w:rPr>
          <w:rFonts w:ascii="仿宋_GB2312" w:eastAsia="仿宋_GB2312"/>
          <w:kern w:val="0"/>
          <w:sz w:val="32"/>
          <w:szCs w:val="32"/>
        </w:rPr>
      </w:pPr>
      <w:r>
        <w:rPr>
          <w:rFonts w:ascii="仿宋_GB2312" w:eastAsia="仿宋_GB2312" w:hint="eastAsia"/>
          <w:kern w:val="0"/>
          <w:sz w:val="32"/>
          <w:szCs w:val="32"/>
        </w:rPr>
        <w:t>越秀区总值班室</w:t>
      </w:r>
      <w:r w:rsidR="005755CD">
        <w:rPr>
          <w:rFonts w:ascii="仿宋_GB2312" w:eastAsia="仿宋_GB2312" w:hint="eastAsia"/>
          <w:kern w:val="0"/>
          <w:sz w:val="32"/>
          <w:szCs w:val="32"/>
        </w:rPr>
        <w:t>是</w:t>
      </w:r>
      <w:r w:rsidR="005755CD" w:rsidRPr="005755CD">
        <w:rPr>
          <w:rFonts w:ascii="仿宋_GB2312" w:eastAsia="仿宋_GB2312" w:hint="eastAsia"/>
          <w:kern w:val="0"/>
          <w:sz w:val="32"/>
          <w:szCs w:val="32"/>
        </w:rPr>
        <w:t>越秀区人民政府办公室</w:t>
      </w:r>
      <w:r w:rsidR="005755CD">
        <w:rPr>
          <w:rFonts w:ascii="仿宋_GB2312" w:eastAsia="仿宋_GB2312" w:hint="eastAsia"/>
          <w:kern w:val="0"/>
          <w:sz w:val="32"/>
          <w:szCs w:val="32"/>
        </w:rPr>
        <w:t>属下的</w:t>
      </w:r>
      <w:r>
        <w:rPr>
          <w:rFonts w:ascii="仿宋_GB2312" w:eastAsia="仿宋_GB2312" w:hint="eastAsia"/>
          <w:kern w:val="0"/>
          <w:sz w:val="32"/>
          <w:szCs w:val="32"/>
        </w:rPr>
        <w:t>公益一类事业单位，主要任务为：承担区委、区政府总值班工作，指导和督促区政府各部门、各街道的值班值守工作；及时掌握和报告区内外相关重大情况和动态；办理报送区政府的相关</w:t>
      </w:r>
      <w:proofErr w:type="gramStart"/>
      <w:r>
        <w:rPr>
          <w:rFonts w:ascii="仿宋_GB2312" w:eastAsia="仿宋_GB2312" w:hint="eastAsia"/>
          <w:kern w:val="0"/>
          <w:sz w:val="32"/>
          <w:szCs w:val="32"/>
        </w:rPr>
        <w:t>紧急重要</w:t>
      </w:r>
      <w:proofErr w:type="gramEnd"/>
      <w:r>
        <w:rPr>
          <w:rFonts w:ascii="仿宋_GB2312" w:eastAsia="仿宋_GB2312" w:hint="eastAsia"/>
          <w:kern w:val="0"/>
          <w:sz w:val="32"/>
          <w:szCs w:val="32"/>
        </w:rPr>
        <w:t>事项；办理上级转办的舆情信息；跟踪督办市、区领导针对</w:t>
      </w:r>
      <w:proofErr w:type="gramStart"/>
      <w:r>
        <w:rPr>
          <w:rFonts w:ascii="仿宋_GB2312" w:eastAsia="仿宋_GB2312" w:hint="eastAsia"/>
          <w:kern w:val="0"/>
          <w:sz w:val="32"/>
          <w:szCs w:val="32"/>
        </w:rPr>
        <w:t>紧急重要</w:t>
      </w:r>
      <w:proofErr w:type="gramEnd"/>
      <w:r>
        <w:rPr>
          <w:rFonts w:ascii="仿宋_GB2312" w:eastAsia="仿宋_GB2312" w:hint="eastAsia"/>
          <w:kern w:val="0"/>
          <w:sz w:val="32"/>
          <w:szCs w:val="32"/>
        </w:rPr>
        <w:t>事项的批示（指示）落实情况。</w:t>
      </w:r>
    </w:p>
    <w:p w:rsidR="00017601" w:rsidRPr="009D55C8" w:rsidRDefault="00017601"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（二）总值班室管理员</w:t>
      </w:r>
      <w:proofErr w:type="gramStart"/>
      <w:r w:rsidR="000A79E5">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岗位</w:t>
      </w:r>
      <w:proofErr w:type="gramEnd"/>
      <w:r w:rsidRPr="009D55C8">
        <w:rPr>
          <w:rFonts w:ascii="楷体_GB2312" w:eastAsia="楷体_GB2312" w:hAnsi="楷体_GB2312" w:cs="楷体_GB2312" w:hint="eastAsia"/>
          <w:kern w:val="0"/>
          <w:sz w:val="32"/>
          <w:szCs w:val="32"/>
        </w:rPr>
        <w:t>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rsidR="00017601" w:rsidRDefault="00017601" w:rsidP="00D4536A">
      <w:pPr>
        <w:spacing w:line="560" w:lineRule="exact"/>
        <w:ind w:firstLineChars="200" w:firstLine="640"/>
        <w:rPr>
          <w:rFonts w:ascii="仿宋_GB2312" w:eastAsia="仿宋_GB2312"/>
          <w:kern w:val="0"/>
          <w:sz w:val="32"/>
          <w:szCs w:val="32"/>
        </w:rPr>
      </w:pPr>
      <w:r>
        <w:rPr>
          <w:rFonts w:eastAsia="仿宋_GB2312"/>
          <w:kern w:val="0"/>
          <w:sz w:val="32"/>
          <w:szCs w:val="32"/>
        </w:rPr>
        <w:t>1</w:t>
      </w:r>
      <w:r>
        <w:rPr>
          <w:rFonts w:ascii="仿宋_GB2312" w:eastAsia="仿宋_GB2312" w:hint="eastAsia"/>
          <w:kern w:val="0"/>
          <w:sz w:val="32"/>
          <w:szCs w:val="32"/>
        </w:rPr>
        <w:t>、负责区委、区政府</w:t>
      </w:r>
      <w:r>
        <w:rPr>
          <w:rFonts w:eastAsia="仿宋_GB2312"/>
          <w:kern w:val="0"/>
          <w:sz w:val="32"/>
          <w:szCs w:val="32"/>
        </w:rPr>
        <w:t>24</w:t>
      </w:r>
      <w:r>
        <w:rPr>
          <w:rFonts w:ascii="仿宋_GB2312" w:eastAsia="仿宋_GB2312" w:hint="eastAsia"/>
          <w:kern w:val="0"/>
          <w:sz w:val="32"/>
          <w:szCs w:val="32"/>
        </w:rPr>
        <w:t>小时值班工作；负责区指挥中心</w:t>
      </w:r>
      <w:r>
        <w:rPr>
          <w:rFonts w:eastAsia="仿宋_GB2312"/>
          <w:kern w:val="0"/>
          <w:sz w:val="32"/>
          <w:szCs w:val="32"/>
        </w:rPr>
        <w:t>24</w:t>
      </w:r>
      <w:r>
        <w:rPr>
          <w:rFonts w:ascii="仿宋_GB2312" w:eastAsia="仿宋_GB2312" w:hint="eastAsia"/>
          <w:kern w:val="0"/>
          <w:sz w:val="32"/>
          <w:szCs w:val="32"/>
        </w:rPr>
        <w:t>小时值班工作；</w:t>
      </w:r>
    </w:p>
    <w:p w:rsidR="00017601" w:rsidRDefault="00017601" w:rsidP="00D4536A">
      <w:pPr>
        <w:spacing w:line="560" w:lineRule="exact"/>
        <w:ind w:firstLineChars="200" w:firstLine="640"/>
        <w:rPr>
          <w:rFonts w:ascii="仿宋_GB2312" w:eastAsia="仿宋_GB2312"/>
          <w:kern w:val="0"/>
          <w:sz w:val="32"/>
          <w:szCs w:val="32"/>
        </w:rPr>
      </w:pPr>
      <w:r>
        <w:rPr>
          <w:rFonts w:eastAsia="仿宋_GB2312"/>
          <w:kern w:val="0"/>
          <w:sz w:val="32"/>
          <w:szCs w:val="32"/>
        </w:rPr>
        <w:t>2</w:t>
      </w:r>
      <w:r>
        <w:rPr>
          <w:rFonts w:ascii="仿宋_GB2312" w:eastAsia="仿宋_GB2312" w:hint="eastAsia"/>
          <w:kern w:val="0"/>
          <w:sz w:val="32"/>
          <w:szCs w:val="32"/>
        </w:rPr>
        <w:t>、确保区委、区政府与上级领导部门、下级有关单位和部门联络畅通；随时了解、掌握本行政区内重大情况和动</w:t>
      </w:r>
      <w:r>
        <w:rPr>
          <w:rFonts w:ascii="仿宋_GB2312" w:eastAsia="仿宋_GB2312" w:hint="eastAsia"/>
          <w:kern w:val="0"/>
          <w:sz w:val="32"/>
          <w:szCs w:val="32"/>
        </w:rPr>
        <w:lastRenderedPageBreak/>
        <w:t>态；</w:t>
      </w:r>
    </w:p>
    <w:p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、掌握本级区委、区政府各部门值班电话、领导电话和上级领导部门、下级有关单位和部门的值班电话，确保信息网络畅通；</w:t>
      </w:r>
    </w:p>
    <w:p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、建立值班通报制度，定期通报本行政区内值班工作情况；</w:t>
      </w:r>
    </w:p>
    <w:p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、负责督促、指导、检查下级有关单位和部门的值班工作，保证本行政区内值班工作正常有序运转；</w:t>
      </w:r>
    </w:p>
    <w:p w:rsidR="00017601" w:rsidRDefault="00017601" w:rsidP="00D4536A">
      <w:pPr>
        <w:spacing w:line="560" w:lineRule="exact"/>
        <w:ind w:firstLineChars="200" w:firstLine="640"/>
        <w:rPr>
          <w:rFonts w:eastAsia="仿宋_GB2312"/>
          <w:kern w:val="0"/>
          <w:sz w:val="32"/>
          <w:szCs w:val="32"/>
        </w:rPr>
      </w:pPr>
      <w:r>
        <w:rPr>
          <w:rFonts w:eastAsia="仿宋_GB2312"/>
          <w:kern w:val="0"/>
          <w:sz w:val="32"/>
          <w:szCs w:val="32"/>
        </w:rPr>
        <w:t>6</w:t>
      </w:r>
      <w:r>
        <w:rPr>
          <w:rFonts w:eastAsia="仿宋_GB2312" w:hint="eastAsia"/>
          <w:kern w:val="0"/>
          <w:sz w:val="32"/>
          <w:szCs w:val="32"/>
        </w:rPr>
        <w:t>、按照各项城市网格</w:t>
      </w:r>
      <w:proofErr w:type="gramStart"/>
      <w:r>
        <w:rPr>
          <w:rFonts w:eastAsia="仿宋_GB2312" w:hint="eastAsia"/>
          <w:kern w:val="0"/>
          <w:sz w:val="32"/>
          <w:szCs w:val="32"/>
        </w:rPr>
        <w:t>化事件</w:t>
      </w:r>
      <w:proofErr w:type="gramEnd"/>
      <w:r>
        <w:rPr>
          <w:rFonts w:eastAsia="仿宋_GB2312" w:hint="eastAsia"/>
          <w:kern w:val="0"/>
          <w:sz w:val="32"/>
          <w:szCs w:val="32"/>
        </w:rPr>
        <w:t>信息，通过网格</w:t>
      </w:r>
      <w:proofErr w:type="gramStart"/>
      <w:r>
        <w:rPr>
          <w:rFonts w:eastAsia="仿宋_GB2312" w:hint="eastAsia"/>
          <w:kern w:val="0"/>
          <w:sz w:val="32"/>
          <w:szCs w:val="32"/>
        </w:rPr>
        <w:t>化指挥</w:t>
      </w:r>
      <w:proofErr w:type="gramEnd"/>
      <w:r>
        <w:rPr>
          <w:rFonts w:eastAsia="仿宋_GB2312" w:hint="eastAsia"/>
          <w:kern w:val="0"/>
          <w:sz w:val="32"/>
          <w:szCs w:val="32"/>
        </w:rPr>
        <w:t>系统做好收集、</w:t>
      </w:r>
      <w:proofErr w:type="gramStart"/>
      <w:r>
        <w:rPr>
          <w:rFonts w:eastAsia="仿宋_GB2312" w:hint="eastAsia"/>
          <w:kern w:val="0"/>
          <w:sz w:val="32"/>
          <w:szCs w:val="32"/>
        </w:rPr>
        <w:t>研</w:t>
      </w:r>
      <w:proofErr w:type="gramEnd"/>
      <w:r>
        <w:rPr>
          <w:rFonts w:eastAsia="仿宋_GB2312" w:hint="eastAsia"/>
          <w:kern w:val="0"/>
          <w:sz w:val="32"/>
          <w:szCs w:val="32"/>
        </w:rPr>
        <w:t>判、交办、协调等工作；做好与市“</w:t>
      </w:r>
      <w:r>
        <w:rPr>
          <w:rFonts w:eastAsia="仿宋_GB2312"/>
          <w:kern w:val="0"/>
          <w:sz w:val="32"/>
          <w:szCs w:val="32"/>
        </w:rPr>
        <w:t>12345</w:t>
      </w:r>
      <w:r>
        <w:rPr>
          <w:rFonts w:eastAsia="仿宋_GB2312" w:hint="eastAsia"/>
          <w:kern w:val="0"/>
          <w:sz w:val="32"/>
          <w:szCs w:val="32"/>
        </w:rPr>
        <w:t>”政府服务热线转入业务的衔接工作，确保网格</w:t>
      </w:r>
      <w:proofErr w:type="gramStart"/>
      <w:r>
        <w:rPr>
          <w:rFonts w:eastAsia="仿宋_GB2312" w:hint="eastAsia"/>
          <w:kern w:val="0"/>
          <w:sz w:val="32"/>
          <w:szCs w:val="32"/>
        </w:rPr>
        <w:t>化指挥</w:t>
      </w:r>
      <w:proofErr w:type="gramEnd"/>
      <w:r>
        <w:rPr>
          <w:rFonts w:eastAsia="仿宋_GB2312" w:hint="eastAsia"/>
          <w:kern w:val="0"/>
          <w:sz w:val="32"/>
          <w:szCs w:val="32"/>
        </w:rPr>
        <w:t>系统流转顺利；</w:t>
      </w:r>
    </w:p>
    <w:p w:rsidR="00017601" w:rsidRDefault="00017601" w:rsidP="00D4536A">
      <w:pPr>
        <w:spacing w:line="560" w:lineRule="exact"/>
        <w:ind w:firstLineChars="200" w:firstLine="640"/>
        <w:rPr>
          <w:rFonts w:ascii="仿宋_GB2312" w:eastAsia="仿宋_GB2312"/>
          <w:kern w:val="0"/>
          <w:sz w:val="32"/>
          <w:szCs w:val="32"/>
        </w:rPr>
      </w:pPr>
      <w:r>
        <w:rPr>
          <w:rFonts w:eastAsia="仿宋_GB2312"/>
          <w:kern w:val="0"/>
          <w:sz w:val="32"/>
          <w:szCs w:val="32"/>
        </w:rPr>
        <w:t>7</w:t>
      </w:r>
      <w:r>
        <w:rPr>
          <w:rFonts w:eastAsia="仿宋_GB2312" w:hint="eastAsia"/>
          <w:kern w:val="0"/>
          <w:sz w:val="32"/>
          <w:szCs w:val="32"/>
        </w:rPr>
        <w:t>、</w:t>
      </w:r>
      <w:r>
        <w:rPr>
          <w:rFonts w:ascii="仿宋_GB2312" w:eastAsia="仿宋_GB2312" w:hint="eastAsia"/>
          <w:kern w:val="0"/>
          <w:sz w:val="32"/>
          <w:szCs w:val="32"/>
        </w:rPr>
        <w:t>承办领导交办的其他工作。</w:t>
      </w:r>
    </w:p>
    <w:p w:rsidR="006633F1" w:rsidRPr="009D55C8" w:rsidRDefault="00017601"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rsidR="00017601" w:rsidRDefault="00C60746" w:rsidP="00D4536A">
      <w:pPr>
        <w:spacing w:line="560" w:lineRule="exact"/>
        <w:ind w:firstLine="645"/>
        <w:rPr>
          <w:rFonts w:eastAsia="仿宋_GB2312"/>
          <w:kern w:val="0"/>
          <w:sz w:val="32"/>
          <w:szCs w:val="32"/>
        </w:rPr>
      </w:pPr>
      <w:r w:rsidRPr="00362959">
        <w:rPr>
          <w:rFonts w:eastAsia="仿宋_GB2312" w:hint="eastAsia"/>
          <w:kern w:val="0"/>
          <w:sz w:val="32"/>
          <w:szCs w:val="32"/>
        </w:rPr>
        <w:t>非</w:t>
      </w:r>
      <w:r w:rsidRPr="00362959">
        <w:rPr>
          <w:rFonts w:eastAsia="仿宋_GB2312" w:hint="eastAsia"/>
          <w:kern w:val="0"/>
          <w:sz w:val="32"/>
          <w:szCs w:val="32"/>
        </w:rPr>
        <w:t>2019</w:t>
      </w:r>
      <w:r w:rsidRPr="00362959">
        <w:rPr>
          <w:rFonts w:eastAsia="仿宋_GB2312" w:hint="eastAsia"/>
          <w:kern w:val="0"/>
          <w:sz w:val="32"/>
          <w:szCs w:val="32"/>
        </w:rPr>
        <w:t>年毕业的往届生</w:t>
      </w:r>
      <w:r>
        <w:rPr>
          <w:rFonts w:eastAsia="仿宋_GB2312" w:hint="eastAsia"/>
          <w:kern w:val="0"/>
          <w:sz w:val="32"/>
          <w:szCs w:val="32"/>
        </w:rPr>
        <w:t>；</w:t>
      </w:r>
      <w:r w:rsidR="00CC0D38">
        <w:rPr>
          <w:rFonts w:ascii="仿宋_GB2312" w:eastAsia="仿宋_GB2312" w:hAnsi="仿宋_GB2312" w:cs="仿宋_GB2312" w:hint="eastAsia"/>
          <w:sz w:val="32"/>
          <w:szCs w:val="32"/>
        </w:rPr>
        <w:t>本科及以上学历，学士及以上学位;</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A75695">
        <w:rPr>
          <w:rFonts w:ascii="仿宋_GB2312" w:eastAsia="仿宋_GB2312" w:hAnsi="仿宋_GB2312" w:cs="仿宋_GB2312" w:hint="eastAsia"/>
          <w:color w:val="000000"/>
          <w:kern w:val="0"/>
          <w:sz w:val="32"/>
          <w:szCs w:val="32"/>
        </w:rPr>
        <w:t>；</w:t>
      </w:r>
      <w:r w:rsidR="00017601">
        <w:rPr>
          <w:rFonts w:eastAsia="仿宋_GB2312" w:hint="eastAsia"/>
          <w:kern w:val="0"/>
          <w:sz w:val="32"/>
          <w:szCs w:val="32"/>
        </w:rPr>
        <w:t>有</w:t>
      </w:r>
      <w:r w:rsidR="00017601">
        <w:rPr>
          <w:rFonts w:eastAsia="仿宋_GB2312"/>
          <w:kern w:val="0"/>
          <w:sz w:val="32"/>
          <w:szCs w:val="32"/>
        </w:rPr>
        <w:t>3</w:t>
      </w:r>
      <w:r w:rsidR="00017601">
        <w:rPr>
          <w:rFonts w:eastAsia="仿宋_GB2312" w:hint="eastAsia"/>
          <w:kern w:val="0"/>
          <w:sz w:val="32"/>
          <w:szCs w:val="32"/>
        </w:rPr>
        <w:t>年及以上工作</w:t>
      </w:r>
      <w:r w:rsidR="00754370">
        <w:rPr>
          <w:rFonts w:eastAsia="仿宋_GB2312" w:hint="eastAsia"/>
          <w:kern w:val="0"/>
          <w:sz w:val="32"/>
          <w:szCs w:val="32"/>
        </w:rPr>
        <w:t>经历</w:t>
      </w:r>
      <w:r w:rsidR="007601D1">
        <w:rPr>
          <w:rFonts w:eastAsia="仿宋_GB2312" w:hint="eastAsia"/>
          <w:kern w:val="0"/>
          <w:sz w:val="32"/>
          <w:szCs w:val="32"/>
        </w:rPr>
        <w:t>；</w:t>
      </w:r>
      <w:r w:rsidR="00017601">
        <w:rPr>
          <w:rFonts w:eastAsia="仿宋_GB2312" w:hint="eastAsia"/>
          <w:kern w:val="0"/>
          <w:sz w:val="32"/>
          <w:szCs w:val="32"/>
        </w:rPr>
        <w:t>需</w:t>
      </w:r>
      <w:r w:rsidR="00017601">
        <w:rPr>
          <w:rFonts w:eastAsia="仿宋_GB2312"/>
          <w:kern w:val="0"/>
          <w:sz w:val="32"/>
          <w:szCs w:val="32"/>
        </w:rPr>
        <w:t>24</w:t>
      </w:r>
      <w:r w:rsidR="00017601">
        <w:rPr>
          <w:rFonts w:eastAsia="仿宋_GB2312" w:hint="eastAsia"/>
          <w:kern w:val="0"/>
          <w:sz w:val="32"/>
          <w:szCs w:val="32"/>
        </w:rPr>
        <w:t>小时值班</w:t>
      </w:r>
      <w:r w:rsidR="00785DE2">
        <w:rPr>
          <w:rFonts w:ascii="仿宋_GB2312" w:eastAsia="仿宋_GB2312" w:hint="eastAsia"/>
          <w:kern w:val="0"/>
          <w:sz w:val="32"/>
          <w:szCs w:val="32"/>
        </w:rPr>
        <w:t>；符合公告及职位表所述的其他条件</w:t>
      </w:r>
      <w:r w:rsidR="00017601">
        <w:rPr>
          <w:rFonts w:eastAsia="仿宋_GB2312" w:hint="eastAsia"/>
          <w:kern w:val="0"/>
          <w:sz w:val="32"/>
          <w:szCs w:val="32"/>
        </w:rPr>
        <w:t>。</w:t>
      </w:r>
    </w:p>
    <w:p w:rsidR="00E7424D" w:rsidRDefault="00E7424D" w:rsidP="00D4536A">
      <w:pPr>
        <w:spacing w:line="560" w:lineRule="exact"/>
        <w:ind w:firstLine="645"/>
        <w:rPr>
          <w:rFonts w:ascii="仿宋_GB2312" w:eastAsia="仿宋_GB2312"/>
          <w:kern w:val="0"/>
          <w:sz w:val="32"/>
          <w:szCs w:val="32"/>
        </w:rPr>
      </w:pPr>
    </w:p>
    <w:p w:rsidR="00A90B49" w:rsidRPr="00A90B49" w:rsidRDefault="00A90B49" w:rsidP="00D4536A">
      <w:pPr>
        <w:spacing w:line="560" w:lineRule="exact"/>
        <w:ind w:firstLine="645"/>
        <w:rPr>
          <w:rFonts w:ascii="黑体" w:eastAsia="黑体" w:hAnsi="黑体" w:cs="黑体"/>
          <w:kern w:val="0"/>
          <w:sz w:val="32"/>
          <w:szCs w:val="32"/>
        </w:rPr>
      </w:pPr>
      <w:r w:rsidRPr="00A90B49">
        <w:rPr>
          <w:rFonts w:ascii="黑体" w:eastAsia="黑体" w:hAnsi="黑体" w:cs="黑体" w:hint="eastAsia"/>
          <w:kern w:val="0"/>
          <w:sz w:val="32"/>
          <w:szCs w:val="32"/>
        </w:rPr>
        <w:t>三、越秀区来</w:t>
      </w:r>
      <w:proofErr w:type="gramStart"/>
      <w:r w:rsidRPr="00A90B49">
        <w:rPr>
          <w:rFonts w:ascii="黑体" w:eastAsia="黑体" w:hAnsi="黑体" w:cs="黑体" w:hint="eastAsia"/>
          <w:kern w:val="0"/>
          <w:sz w:val="32"/>
          <w:szCs w:val="32"/>
        </w:rPr>
        <w:t>穗人员</w:t>
      </w:r>
      <w:proofErr w:type="gramEnd"/>
      <w:r w:rsidRPr="00A90B49">
        <w:rPr>
          <w:rFonts w:ascii="黑体" w:eastAsia="黑体" w:hAnsi="黑体" w:cs="黑体" w:hint="eastAsia"/>
          <w:kern w:val="0"/>
          <w:sz w:val="32"/>
          <w:szCs w:val="32"/>
        </w:rPr>
        <w:t>综合服务中心</w:t>
      </w:r>
    </w:p>
    <w:p w:rsidR="00BA4EA9" w:rsidRPr="009D55C8" w:rsidRDefault="00E7424D" w:rsidP="00D4536A">
      <w:pPr>
        <w:spacing w:line="560" w:lineRule="exact"/>
        <w:ind w:firstLineChars="200" w:firstLine="640"/>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rsidR="00E7424D" w:rsidRPr="00103BCF" w:rsidRDefault="001F4CBB" w:rsidP="00D4536A">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越秀区</w:t>
      </w:r>
      <w:r w:rsidR="00E7424D" w:rsidRPr="00103BCF">
        <w:rPr>
          <w:rFonts w:ascii="仿宋_GB2312" w:eastAsia="仿宋_GB2312" w:hAnsi="仿宋_GB2312" w:cs="仿宋_GB2312" w:hint="eastAsia"/>
          <w:color w:val="000000"/>
          <w:kern w:val="0"/>
          <w:sz w:val="32"/>
          <w:szCs w:val="32"/>
        </w:rPr>
        <w:t>来</w:t>
      </w:r>
      <w:proofErr w:type="gramStart"/>
      <w:r w:rsidR="00E7424D" w:rsidRPr="00103BCF">
        <w:rPr>
          <w:rFonts w:ascii="仿宋_GB2312" w:eastAsia="仿宋_GB2312" w:hAnsi="仿宋_GB2312" w:cs="仿宋_GB2312" w:hint="eastAsia"/>
          <w:color w:val="000000"/>
          <w:kern w:val="0"/>
          <w:sz w:val="32"/>
          <w:szCs w:val="32"/>
        </w:rPr>
        <w:t>穗人员</w:t>
      </w:r>
      <w:proofErr w:type="gramEnd"/>
      <w:r w:rsidR="00E7424D" w:rsidRPr="00103BCF">
        <w:rPr>
          <w:rFonts w:ascii="仿宋_GB2312" w:eastAsia="仿宋_GB2312" w:hAnsi="仿宋_GB2312" w:cs="仿宋_GB2312" w:hint="eastAsia"/>
          <w:color w:val="000000"/>
          <w:kern w:val="0"/>
          <w:sz w:val="32"/>
          <w:szCs w:val="32"/>
        </w:rPr>
        <w:t>综合服务中心</w:t>
      </w:r>
      <w:r w:rsidR="00A53EC8">
        <w:rPr>
          <w:rFonts w:ascii="仿宋_GB2312" w:eastAsia="仿宋_GB2312" w:hint="eastAsia"/>
          <w:kern w:val="0"/>
          <w:sz w:val="32"/>
          <w:szCs w:val="32"/>
        </w:rPr>
        <w:t>是</w:t>
      </w:r>
      <w:r w:rsidR="005755CD" w:rsidRPr="005755CD">
        <w:rPr>
          <w:rFonts w:ascii="仿宋_GB2312" w:eastAsia="仿宋_GB2312" w:hint="eastAsia"/>
          <w:kern w:val="0"/>
          <w:sz w:val="32"/>
          <w:szCs w:val="32"/>
        </w:rPr>
        <w:t>中共越秀区委政法委员会</w:t>
      </w:r>
      <w:r w:rsidR="005755CD">
        <w:rPr>
          <w:rFonts w:ascii="仿宋_GB2312" w:eastAsia="仿宋_GB2312" w:hint="eastAsia"/>
          <w:kern w:val="0"/>
          <w:sz w:val="32"/>
          <w:szCs w:val="32"/>
        </w:rPr>
        <w:t>属下的</w:t>
      </w:r>
      <w:r w:rsidR="00A53EC8">
        <w:rPr>
          <w:rFonts w:ascii="仿宋_GB2312" w:eastAsia="仿宋_GB2312" w:hint="eastAsia"/>
          <w:kern w:val="0"/>
          <w:sz w:val="32"/>
          <w:szCs w:val="32"/>
        </w:rPr>
        <w:t>公益一类事业单位，</w:t>
      </w:r>
      <w:r>
        <w:rPr>
          <w:rFonts w:ascii="仿宋_GB2312" w:eastAsia="仿宋_GB2312" w:hint="eastAsia"/>
          <w:kern w:val="0"/>
          <w:sz w:val="32"/>
          <w:szCs w:val="32"/>
        </w:rPr>
        <w:t>主要任务为：</w:t>
      </w:r>
      <w:r w:rsidR="00E7424D" w:rsidRPr="00103BCF">
        <w:rPr>
          <w:rFonts w:ascii="仿宋_GB2312" w:eastAsia="仿宋_GB2312" w:hAnsi="仿宋_GB2312" w:cs="仿宋_GB2312" w:hint="eastAsia"/>
          <w:color w:val="000000"/>
          <w:kern w:val="0"/>
          <w:sz w:val="32"/>
          <w:szCs w:val="32"/>
        </w:rPr>
        <w:t>协助开展全区来</w:t>
      </w:r>
      <w:proofErr w:type="gramStart"/>
      <w:r w:rsidR="00E7424D" w:rsidRPr="00103BCF">
        <w:rPr>
          <w:rFonts w:ascii="仿宋_GB2312" w:eastAsia="仿宋_GB2312" w:hAnsi="仿宋_GB2312" w:cs="仿宋_GB2312" w:hint="eastAsia"/>
          <w:color w:val="000000"/>
          <w:kern w:val="0"/>
          <w:sz w:val="32"/>
          <w:szCs w:val="32"/>
        </w:rPr>
        <w:t>穗人员</w:t>
      </w:r>
      <w:proofErr w:type="gramEnd"/>
      <w:r w:rsidR="00E7424D" w:rsidRPr="00103BCF">
        <w:rPr>
          <w:rFonts w:ascii="仿宋_GB2312" w:eastAsia="仿宋_GB2312" w:hAnsi="仿宋_GB2312" w:cs="仿宋_GB2312" w:hint="eastAsia"/>
          <w:color w:val="000000"/>
          <w:kern w:val="0"/>
          <w:sz w:val="32"/>
          <w:szCs w:val="32"/>
        </w:rPr>
        <w:t>积分制服务管理、评优推先、社会融合、宣传培训、</w:t>
      </w:r>
      <w:r w:rsidR="00E7424D" w:rsidRPr="00103BCF">
        <w:rPr>
          <w:rFonts w:ascii="仿宋_GB2312" w:eastAsia="仿宋_GB2312" w:hAnsi="仿宋_GB2312" w:cs="仿宋_GB2312" w:hint="eastAsia"/>
          <w:color w:val="000000"/>
          <w:kern w:val="0"/>
          <w:sz w:val="32"/>
          <w:szCs w:val="32"/>
        </w:rPr>
        <w:lastRenderedPageBreak/>
        <w:t>信息化建设等方面工作，统筹、协调、监督、指导街来</w:t>
      </w:r>
      <w:proofErr w:type="gramStart"/>
      <w:r w:rsidR="00E7424D" w:rsidRPr="00103BCF">
        <w:rPr>
          <w:rFonts w:ascii="仿宋_GB2312" w:eastAsia="仿宋_GB2312" w:hAnsi="仿宋_GB2312" w:cs="仿宋_GB2312" w:hint="eastAsia"/>
          <w:color w:val="000000"/>
          <w:kern w:val="0"/>
          <w:sz w:val="32"/>
          <w:szCs w:val="32"/>
        </w:rPr>
        <w:t>穗人员</w:t>
      </w:r>
      <w:proofErr w:type="gramEnd"/>
      <w:r w:rsidR="00E7424D" w:rsidRPr="00103BCF">
        <w:rPr>
          <w:rFonts w:ascii="仿宋_GB2312" w:eastAsia="仿宋_GB2312" w:hAnsi="仿宋_GB2312" w:cs="仿宋_GB2312" w:hint="eastAsia"/>
          <w:color w:val="000000"/>
          <w:kern w:val="0"/>
          <w:sz w:val="32"/>
          <w:szCs w:val="32"/>
        </w:rPr>
        <w:t>和出租</w:t>
      </w:r>
      <w:proofErr w:type="gramStart"/>
      <w:r w:rsidR="00E7424D" w:rsidRPr="00103BCF">
        <w:rPr>
          <w:rFonts w:ascii="仿宋_GB2312" w:eastAsia="仿宋_GB2312" w:hAnsi="仿宋_GB2312" w:cs="仿宋_GB2312" w:hint="eastAsia"/>
          <w:color w:val="000000"/>
          <w:kern w:val="0"/>
          <w:sz w:val="32"/>
          <w:szCs w:val="32"/>
        </w:rPr>
        <w:t>屋服务</w:t>
      </w:r>
      <w:proofErr w:type="gramEnd"/>
      <w:r w:rsidR="00E7424D" w:rsidRPr="00103BCF">
        <w:rPr>
          <w:rFonts w:ascii="仿宋_GB2312" w:eastAsia="仿宋_GB2312" w:hAnsi="仿宋_GB2312" w:cs="仿宋_GB2312" w:hint="eastAsia"/>
          <w:color w:val="000000"/>
          <w:kern w:val="0"/>
          <w:sz w:val="32"/>
          <w:szCs w:val="32"/>
        </w:rPr>
        <w:t>管理中心开展宣传、服务、培训等方面的服务管理工作。</w:t>
      </w:r>
    </w:p>
    <w:p w:rsidR="00A90B49" w:rsidRPr="009D55C8" w:rsidRDefault="00A90B49"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（二）综合管理</w:t>
      </w:r>
      <w:proofErr w:type="gramStart"/>
      <w:r w:rsidR="000A79E5">
        <w:rPr>
          <w:rFonts w:ascii="楷体_GB2312" w:eastAsia="楷体_GB2312" w:hAnsi="楷体_GB2312" w:cs="楷体_GB2312" w:hint="eastAsia"/>
          <w:kern w:val="0"/>
          <w:sz w:val="32"/>
          <w:szCs w:val="32"/>
        </w:rPr>
        <w:t>岗</w:t>
      </w:r>
      <w:r w:rsidR="00161A45" w:rsidRPr="009D55C8">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位</w:t>
      </w:r>
      <w:proofErr w:type="gramEnd"/>
      <w:r w:rsidRPr="009D55C8">
        <w:rPr>
          <w:rFonts w:ascii="楷体_GB2312" w:eastAsia="楷体_GB2312" w:hAnsi="楷体_GB2312" w:cs="楷体_GB2312" w:hint="eastAsia"/>
          <w:kern w:val="0"/>
          <w:sz w:val="32"/>
          <w:szCs w:val="32"/>
        </w:rPr>
        <w:t>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rsidR="00103BCF" w:rsidRPr="00103BCF" w:rsidRDefault="00A90B49" w:rsidP="00D4536A">
      <w:pPr>
        <w:widowControl/>
        <w:spacing w:line="560" w:lineRule="exact"/>
        <w:jc w:val="left"/>
        <w:rPr>
          <w:rFonts w:ascii="仿宋_GB2312" w:eastAsia="仿宋_GB2312" w:hAnsi="仿宋_GB2312" w:cs="仿宋_GB2312"/>
          <w:color w:val="000000"/>
          <w:kern w:val="0"/>
          <w:sz w:val="32"/>
          <w:szCs w:val="32"/>
        </w:rPr>
      </w:pPr>
      <w:r w:rsidRPr="00103BCF">
        <w:rPr>
          <w:rFonts w:ascii="仿宋_GB2312" w:eastAsia="仿宋_GB2312"/>
          <w:sz w:val="32"/>
          <w:szCs w:val="32"/>
        </w:rPr>
        <w:t xml:space="preserve">    </w:t>
      </w:r>
      <w:r w:rsidR="00103BCF" w:rsidRPr="00103BCF">
        <w:rPr>
          <w:rFonts w:ascii="仿宋_GB2312" w:eastAsia="仿宋_GB2312" w:hAnsi="仿宋_GB2312" w:cs="仿宋_GB2312" w:hint="eastAsia"/>
          <w:color w:val="000000"/>
          <w:kern w:val="0"/>
          <w:sz w:val="32"/>
          <w:szCs w:val="32"/>
        </w:rPr>
        <w:t>1.具体组织实施来</w:t>
      </w:r>
      <w:proofErr w:type="gramStart"/>
      <w:r w:rsidR="00103BCF" w:rsidRPr="00103BCF">
        <w:rPr>
          <w:rFonts w:ascii="仿宋_GB2312" w:eastAsia="仿宋_GB2312" w:hAnsi="仿宋_GB2312" w:cs="仿宋_GB2312" w:hint="eastAsia"/>
          <w:color w:val="000000"/>
          <w:kern w:val="0"/>
          <w:sz w:val="32"/>
          <w:szCs w:val="32"/>
        </w:rPr>
        <w:t>穗人员</w:t>
      </w:r>
      <w:proofErr w:type="gramEnd"/>
      <w:r w:rsidR="00103BCF" w:rsidRPr="00103BCF">
        <w:rPr>
          <w:rFonts w:ascii="仿宋_GB2312" w:eastAsia="仿宋_GB2312" w:hAnsi="仿宋_GB2312" w:cs="仿宋_GB2312" w:hint="eastAsia"/>
          <w:color w:val="000000"/>
          <w:kern w:val="0"/>
          <w:sz w:val="32"/>
          <w:szCs w:val="32"/>
        </w:rPr>
        <w:t>社会融合行动；</w:t>
      </w:r>
    </w:p>
    <w:p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2</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负责来</w:t>
      </w:r>
      <w:proofErr w:type="gramStart"/>
      <w:r w:rsidRPr="00103BCF">
        <w:rPr>
          <w:rFonts w:ascii="仿宋_GB2312" w:eastAsia="仿宋_GB2312" w:hAnsi="仿宋_GB2312" w:cs="仿宋_GB2312" w:hint="eastAsia"/>
          <w:color w:val="000000"/>
          <w:kern w:val="0"/>
          <w:sz w:val="32"/>
          <w:szCs w:val="32"/>
        </w:rPr>
        <w:t>穗人员</w:t>
      </w:r>
      <w:proofErr w:type="gramEnd"/>
      <w:r w:rsidRPr="00103BCF">
        <w:rPr>
          <w:rFonts w:ascii="仿宋_GB2312" w:eastAsia="仿宋_GB2312" w:hAnsi="仿宋_GB2312" w:cs="仿宋_GB2312" w:hint="eastAsia"/>
          <w:color w:val="000000"/>
          <w:kern w:val="0"/>
          <w:sz w:val="32"/>
          <w:szCs w:val="32"/>
        </w:rPr>
        <w:t>评优推先工作；</w:t>
      </w:r>
    </w:p>
    <w:p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3</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负责街道来</w:t>
      </w:r>
      <w:proofErr w:type="gramStart"/>
      <w:r w:rsidRPr="00103BCF">
        <w:rPr>
          <w:rFonts w:ascii="仿宋_GB2312" w:eastAsia="仿宋_GB2312" w:hAnsi="仿宋_GB2312" w:cs="仿宋_GB2312" w:hint="eastAsia"/>
          <w:color w:val="000000"/>
          <w:kern w:val="0"/>
          <w:sz w:val="32"/>
          <w:szCs w:val="32"/>
        </w:rPr>
        <w:t>穗人员</w:t>
      </w:r>
      <w:proofErr w:type="gramEnd"/>
      <w:r w:rsidRPr="00103BCF">
        <w:rPr>
          <w:rFonts w:ascii="仿宋_GB2312" w:eastAsia="仿宋_GB2312" w:hAnsi="仿宋_GB2312" w:cs="仿宋_GB2312" w:hint="eastAsia"/>
          <w:color w:val="000000"/>
          <w:kern w:val="0"/>
          <w:sz w:val="32"/>
          <w:szCs w:val="32"/>
        </w:rPr>
        <w:t>和出租</w:t>
      </w:r>
      <w:proofErr w:type="gramStart"/>
      <w:r w:rsidRPr="00103BCF">
        <w:rPr>
          <w:rFonts w:ascii="仿宋_GB2312" w:eastAsia="仿宋_GB2312" w:hAnsi="仿宋_GB2312" w:cs="仿宋_GB2312" w:hint="eastAsia"/>
          <w:color w:val="000000"/>
          <w:kern w:val="0"/>
          <w:sz w:val="32"/>
          <w:szCs w:val="32"/>
        </w:rPr>
        <w:t>屋服务</w:t>
      </w:r>
      <w:proofErr w:type="gramEnd"/>
      <w:r w:rsidRPr="00103BCF">
        <w:rPr>
          <w:rFonts w:ascii="仿宋_GB2312" w:eastAsia="仿宋_GB2312" w:hAnsi="仿宋_GB2312" w:cs="仿宋_GB2312" w:hint="eastAsia"/>
          <w:color w:val="000000"/>
          <w:kern w:val="0"/>
          <w:sz w:val="32"/>
          <w:szCs w:val="32"/>
        </w:rPr>
        <w:t>管理中心窗口业务指导和培训；</w:t>
      </w:r>
    </w:p>
    <w:p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4</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负责来</w:t>
      </w:r>
      <w:proofErr w:type="gramStart"/>
      <w:r w:rsidRPr="00103BCF">
        <w:rPr>
          <w:rFonts w:ascii="仿宋_GB2312" w:eastAsia="仿宋_GB2312" w:hAnsi="仿宋_GB2312" w:cs="仿宋_GB2312" w:hint="eastAsia"/>
          <w:color w:val="000000"/>
          <w:kern w:val="0"/>
          <w:sz w:val="32"/>
          <w:szCs w:val="32"/>
        </w:rPr>
        <w:t>穗人员</w:t>
      </w:r>
      <w:proofErr w:type="gramEnd"/>
      <w:r w:rsidRPr="00103BCF">
        <w:rPr>
          <w:rFonts w:ascii="仿宋_GB2312" w:eastAsia="仿宋_GB2312" w:hAnsi="仿宋_GB2312" w:cs="仿宋_GB2312" w:hint="eastAsia"/>
          <w:color w:val="000000"/>
          <w:kern w:val="0"/>
          <w:sz w:val="32"/>
          <w:szCs w:val="32"/>
        </w:rPr>
        <w:t>积分制服务工作；</w:t>
      </w:r>
    </w:p>
    <w:p w:rsidR="00103BCF" w:rsidRPr="00103BCF" w:rsidRDefault="00103BCF"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103BCF">
        <w:rPr>
          <w:rFonts w:ascii="仿宋_GB2312" w:eastAsia="仿宋_GB2312" w:hAnsi="仿宋_GB2312" w:cs="仿宋_GB2312" w:hint="eastAsia"/>
          <w:color w:val="000000"/>
          <w:kern w:val="0"/>
          <w:sz w:val="32"/>
          <w:szCs w:val="32"/>
        </w:rPr>
        <w:t>5</w:t>
      </w:r>
      <w:r w:rsidRPr="00103BCF">
        <w:rPr>
          <w:rFonts w:ascii="仿宋_GB2312" w:eastAsia="仿宋_GB2312" w:hAnsi="仿宋_GB2312" w:cs="仿宋_GB2312"/>
          <w:color w:val="000000"/>
          <w:kern w:val="0"/>
          <w:sz w:val="32"/>
          <w:szCs w:val="32"/>
        </w:rPr>
        <w:t>.</w:t>
      </w:r>
      <w:r w:rsidRPr="00103BCF">
        <w:rPr>
          <w:rFonts w:ascii="仿宋_GB2312" w:eastAsia="仿宋_GB2312" w:hAnsi="仿宋_GB2312" w:cs="仿宋_GB2312" w:hint="eastAsia"/>
          <w:color w:val="000000"/>
          <w:kern w:val="0"/>
          <w:sz w:val="32"/>
          <w:szCs w:val="32"/>
        </w:rPr>
        <w:t>负责来</w:t>
      </w:r>
      <w:proofErr w:type="gramStart"/>
      <w:r w:rsidRPr="00103BCF">
        <w:rPr>
          <w:rFonts w:ascii="仿宋_GB2312" w:eastAsia="仿宋_GB2312" w:hAnsi="仿宋_GB2312" w:cs="仿宋_GB2312" w:hint="eastAsia"/>
          <w:color w:val="000000"/>
          <w:kern w:val="0"/>
          <w:sz w:val="32"/>
          <w:szCs w:val="32"/>
        </w:rPr>
        <w:t>穗人员</w:t>
      </w:r>
      <w:proofErr w:type="gramEnd"/>
      <w:r w:rsidRPr="00103BCF">
        <w:rPr>
          <w:rFonts w:ascii="仿宋_GB2312" w:eastAsia="仿宋_GB2312" w:hAnsi="仿宋_GB2312" w:cs="仿宋_GB2312" w:hint="eastAsia"/>
          <w:color w:val="000000"/>
          <w:kern w:val="0"/>
          <w:sz w:val="32"/>
          <w:szCs w:val="32"/>
        </w:rPr>
        <w:t>的宣传教育工作。</w:t>
      </w:r>
    </w:p>
    <w:p w:rsidR="00766CB5" w:rsidRPr="009D55C8" w:rsidRDefault="00766CB5"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rsidR="00766CB5" w:rsidRPr="00F262BA" w:rsidRDefault="00CC0D38" w:rsidP="00D4536A">
      <w:pPr>
        <w:widowControl/>
        <w:spacing w:line="560" w:lineRule="exact"/>
        <w:ind w:firstLineChars="200" w:firstLine="640"/>
        <w:jc w:val="left"/>
        <w:rPr>
          <w:rFonts w:ascii="仿宋_GB2312" w:eastAsia="仿宋_GB2312"/>
          <w:kern w:val="0"/>
          <w:sz w:val="32"/>
          <w:szCs w:val="32"/>
        </w:rPr>
      </w:pPr>
      <w:r>
        <w:rPr>
          <w:rFonts w:ascii="仿宋_GB2312" w:eastAsia="仿宋_GB2312" w:hAnsi="仿宋_GB2312" w:cs="仿宋_GB2312" w:hint="eastAsia"/>
          <w:sz w:val="32"/>
          <w:szCs w:val="32"/>
        </w:rPr>
        <w:t>本科及以上学历，学士及以上学位</w:t>
      </w:r>
      <w:r w:rsidR="00E12C32">
        <w:rPr>
          <w:rFonts w:ascii="仿宋_GB2312" w:eastAsia="仿宋_GB2312" w:hAnsi="仿宋_GB2312" w:cs="仿宋_GB2312" w:hint="eastAsia"/>
          <w:sz w:val="32"/>
          <w:szCs w:val="32"/>
        </w:rPr>
        <w:t>；</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00766CB5" w:rsidRPr="00F262BA">
        <w:rPr>
          <w:rFonts w:ascii="仿宋_GB2312" w:eastAsia="仿宋_GB2312" w:hint="eastAsia"/>
          <w:kern w:val="0"/>
          <w:sz w:val="32"/>
          <w:szCs w:val="32"/>
        </w:rPr>
        <w:t>。</w:t>
      </w:r>
    </w:p>
    <w:p w:rsidR="00CA05F8" w:rsidRDefault="00CA05F8" w:rsidP="00D4536A">
      <w:pPr>
        <w:spacing w:line="560" w:lineRule="exact"/>
        <w:rPr>
          <w:rFonts w:ascii="仿宋_GB2312" w:eastAsia="仿宋_GB2312"/>
          <w:sz w:val="32"/>
          <w:szCs w:val="32"/>
        </w:rPr>
      </w:pPr>
    </w:p>
    <w:p w:rsidR="000335F3" w:rsidRPr="000335F3" w:rsidRDefault="000335F3" w:rsidP="00D4536A">
      <w:pPr>
        <w:spacing w:line="560" w:lineRule="exact"/>
        <w:rPr>
          <w:rFonts w:ascii="黑体" w:eastAsia="黑体" w:hAnsi="黑体" w:cs="黑体"/>
          <w:kern w:val="0"/>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sidRPr="000335F3">
        <w:rPr>
          <w:rFonts w:ascii="黑体" w:eastAsia="黑体" w:hAnsi="黑体" w:cs="黑体" w:hint="eastAsia"/>
          <w:kern w:val="0"/>
          <w:sz w:val="32"/>
          <w:szCs w:val="32"/>
        </w:rPr>
        <w:t>四、越秀区退役军人服务中心</w:t>
      </w:r>
    </w:p>
    <w:p w:rsidR="00BA4EA9" w:rsidRPr="009D55C8" w:rsidRDefault="00F4608E" w:rsidP="00D4536A">
      <w:pPr>
        <w:spacing w:line="560" w:lineRule="exact"/>
        <w:ind w:firstLineChars="200" w:firstLine="640"/>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rsidR="00F4608E" w:rsidRDefault="00E539FA" w:rsidP="00D4536A">
      <w:pPr>
        <w:spacing w:line="560" w:lineRule="exact"/>
        <w:ind w:firstLineChars="200" w:firstLine="640"/>
        <w:rPr>
          <w:rFonts w:ascii="仿宋_GB2312" w:eastAsia="仿宋_GB2312" w:hAnsi="仿宋_GB2312" w:cs="仿宋_GB2312"/>
          <w:sz w:val="32"/>
          <w:szCs w:val="32"/>
        </w:rPr>
      </w:pPr>
      <w:r w:rsidRPr="00E539FA">
        <w:rPr>
          <w:rFonts w:ascii="仿宋_GB2312" w:eastAsia="仿宋_GB2312" w:hAnsi="仿宋_GB2312" w:cs="仿宋_GB2312" w:hint="eastAsia"/>
          <w:sz w:val="32"/>
          <w:szCs w:val="32"/>
        </w:rPr>
        <w:t>越秀区退役军人服务中心</w:t>
      </w:r>
      <w:r w:rsidR="00A53EC8">
        <w:rPr>
          <w:rFonts w:ascii="仿宋_GB2312" w:eastAsia="仿宋_GB2312" w:hint="eastAsia"/>
          <w:kern w:val="0"/>
          <w:sz w:val="32"/>
          <w:szCs w:val="32"/>
        </w:rPr>
        <w:t>是</w:t>
      </w:r>
      <w:r w:rsidR="000A3083" w:rsidRPr="000A3083">
        <w:rPr>
          <w:rFonts w:ascii="仿宋_GB2312" w:eastAsia="仿宋_GB2312" w:hAnsi="仿宋_GB2312" w:cs="仿宋_GB2312" w:hint="eastAsia"/>
          <w:sz w:val="32"/>
          <w:szCs w:val="32"/>
        </w:rPr>
        <w:t>越秀区退役军人事务局属下的</w:t>
      </w:r>
      <w:r w:rsidR="00A53EC8" w:rsidRPr="000A3083">
        <w:rPr>
          <w:rFonts w:ascii="仿宋_GB2312" w:eastAsia="仿宋_GB2312" w:hAnsi="仿宋_GB2312" w:cs="仿宋_GB2312" w:hint="eastAsia"/>
          <w:sz w:val="32"/>
          <w:szCs w:val="32"/>
        </w:rPr>
        <w:t>公益一类事业单位，</w:t>
      </w:r>
      <w:r w:rsidR="001F4CBB" w:rsidRPr="000A3083">
        <w:rPr>
          <w:rFonts w:ascii="仿宋_GB2312" w:eastAsia="仿宋_GB2312" w:hAnsi="仿宋_GB2312" w:cs="仿宋_GB2312" w:hint="eastAsia"/>
          <w:sz w:val="32"/>
          <w:szCs w:val="32"/>
        </w:rPr>
        <w:t>主要任务为：</w:t>
      </w:r>
      <w:r w:rsidR="00F4608E">
        <w:rPr>
          <w:rFonts w:ascii="仿宋_GB2312" w:eastAsia="仿宋_GB2312" w:hAnsi="仿宋_GB2312" w:cs="仿宋_GB2312" w:hint="eastAsia"/>
          <w:sz w:val="32"/>
          <w:szCs w:val="32"/>
        </w:rPr>
        <w:t>承担区退役军人政策宣传、信息管理、就业创业扶持、优抚帮扶、权益维护等事务性工作。</w:t>
      </w:r>
    </w:p>
    <w:p w:rsidR="00161A45" w:rsidRPr="009D55C8" w:rsidRDefault="00161A45" w:rsidP="00D4536A">
      <w:pPr>
        <w:spacing w:line="560" w:lineRule="exact"/>
        <w:ind w:firstLine="645"/>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（二）管理</w:t>
      </w:r>
      <w:proofErr w:type="gramStart"/>
      <w:r w:rsidRPr="009D55C8">
        <w:rPr>
          <w:rFonts w:ascii="楷体_GB2312" w:eastAsia="楷体_GB2312" w:hAnsi="楷体_GB2312" w:cs="楷体_GB2312" w:hint="eastAsia"/>
          <w:kern w:val="0"/>
          <w:sz w:val="32"/>
          <w:szCs w:val="32"/>
        </w:rPr>
        <w:t>岗岗位</w:t>
      </w:r>
      <w:proofErr w:type="gramEnd"/>
      <w:r w:rsidRPr="009D55C8">
        <w:rPr>
          <w:rFonts w:ascii="楷体_GB2312" w:eastAsia="楷体_GB2312" w:hAnsi="楷体_GB2312" w:cs="楷体_GB2312" w:hint="eastAsia"/>
          <w:kern w:val="0"/>
          <w:sz w:val="32"/>
          <w:szCs w:val="32"/>
        </w:rPr>
        <w:t>职责</w:t>
      </w:r>
    </w:p>
    <w:p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遵守国家法律、法规和规章，遵守业务相关制度和管理办法；</w:t>
      </w:r>
    </w:p>
    <w:p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负责退役军人服务中心日常管理工作；</w:t>
      </w:r>
    </w:p>
    <w:p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承担退役军人服务中心的各项业务职责；</w:t>
      </w:r>
    </w:p>
    <w:p w:rsidR="00706333" w:rsidRDefault="00161A45"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sidR="00706333">
        <w:rPr>
          <w:rFonts w:ascii="仿宋_GB2312" w:eastAsia="仿宋_GB2312" w:hAnsi="仿宋_GB2312" w:cs="仿宋_GB2312" w:hint="eastAsia"/>
          <w:sz w:val="32"/>
          <w:szCs w:val="32"/>
        </w:rPr>
        <w:t>完成上级交办的其他日常事务性工作。</w:t>
      </w:r>
    </w:p>
    <w:p w:rsidR="00161A45" w:rsidRPr="009D55C8" w:rsidRDefault="00161A45"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rsidR="00706333" w:rsidRDefault="00706333" w:rsidP="00D4536A">
      <w:pPr>
        <w:pStyle w:val="New"/>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006E3C7A">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6E3C7A">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Pr>
          <w:rFonts w:ascii="仿宋_GB2312" w:eastAsia="仿宋_GB2312" w:hAnsi="仿宋_GB2312" w:cs="仿宋_GB2312" w:hint="eastAsia"/>
          <w:sz w:val="32"/>
          <w:szCs w:val="32"/>
        </w:rPr>
        <w:t>。</w:t>
      </w:r>
    </w:p>
    <w:p w:rsidR="0003590E" w:rsidRDefault="0003590E" w:rsidP="00D4536A">
      <w:pPr>
        <w:pStyle w:val="New"/>
        <w:spacing w:line="560" w:lineRule="exact"/>
        <w:ind w:firstLineChars="200" w:firstLine="640"/>
        <w:rPr>
          <w:rFonts w:ascii="仿宋_GB2312" w:eastAsia="仿宋_GB2312" w:hAnsi="仿宋_GB2312" w:cs="仿宋_GB2312"/>
          <w:sz w:val="32"/>
          <w:szCs w:val="32"/>
        </w:rPr>
      </w:pPr>
    </w:p>
    <w:p w:rsidR="00706333" w:rsidRPr="00DB05A4" w:rsidRDefault="00DB05A4" w:rsidP="00D4536A">
      <w:pPr>
        <w:spacing w:line="560" w:lineRule="exact"/>
        <w:ind w:firstLineChars="200" w:firstLine="640"/>
        <w:rPr>
          <w:rFonts w:ascii="黑体" w:eastAsia="黑体" w:hAnsi="黑体" w:cs="黑体"/>
          <w:kern w:val="0"/>
          <w:sz w:val="32"/>
          <w:szCs w:val="32"/>
        </w:rPr>
      </w:pPr>
      <w:r w:rsidRPr="00DB05A4">
        <w:rPr>
          <w:rFonts w:ascii="黑体" w:eastAsia="黑体" w:hAnsi="黑体" w:cs="黑体" w:hint="eastAsia"/>
          <w:kern w:val="0"/>
          <w:sz w:val="32"/>
          <w:szCs w:val="32"/>
        </w:rPr>
        <w:t>五、越秀区安全生产宣传教育中心</w:t>
      </w:r>
    </w:p>
    <w:p w:rsidR="00BA4EA9" w:rsidRPr="009D55C8" w:rsidRDefault="00FF3742"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rsidR="008542BC" w:rsidRPr="00B45910" w:rsidRDefault="008542BC"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越秀区安全生产宣传教育中心</w:t>
      </w:r>
      <w:r w:rsidR="000A3083">
        <w:rPr>
          <w:rFonts w:ascii="仿宋_GB2312" w:eastAsia="仿宋_GB2312" w:hAnsi="楷体_GB2312" w:cs="楷体_GB2312" w:hint="eastAsia"/>
          <w:kern w:val="0"/>
          <w:sz w:val="32"/>
          <w:szCs w:val="32"/>
        </w:rPr>
        <w:t>是</w:t>
      </w:r>
      <w:r w:rsidR="000A3083" w:rsidRPr="000A3083">
        <w:rPr>
          <w:rFonts w:ascii="仿宋_GB2312" w:eastAsia="仿宋_GB2312" w:hAnsi="楷体_GB2312" w:cs="楷体_GB2312" w:hint="eastAsia"/>
          <w:kern w:val="0"/>
          <w:sz w:val="32"/>
          <w:szCs w:val="32"/>
        </w:rPr>
        <w:t>越秀</w:t>
      </w:r>
      <w:r w:rsidR="000A3083" w:rsidRPr="000A3083">
        <w:rPr>
          <w:rFonts w:ascii="仿宋_GB2312" w:eastAsia="仿宋_GB2312" w:hAnsi="楷体_GB2312" w:cs="楷体_GB2312"/>
          <w:kern w:val="0"/>
          <w:sz w:val="32"/>
          <w:szCs w:val="32"/>
        </w:rPr>
        <w:t>区</w:t>
      </w:r>
      <w:r w:rsidR="000A3083" w:rsidRPr="000A3083">
        <w:rPr>
          <w:rFonts w:ascii="仿宋_GB2312" w:eastAsia="仿宋_GB2312" w:hAnsi="楷体_GB2312" w:cs="楷体_GB2312" w:hint="eastAsia"/>
          <w:kern w:val="0"/>
          <w:sz w:val="32"/>
          <w:szCs w:val="32"/>
        </w:rPr>
        <w:t>应急管理局属下的</w:t>
      </w:r>
      <w:r w:rsidRPr="00B45910">
        <w:rPr>
          <w:rFonts w:ascii="仿宋_GB2312" w:eastAsia="仿宋_GB2312" w:hAnsi="楷体_GB2312" w:cs="楷体_GB2312" w:hint="eastAsia"/>
          <w:kern w:val="0"/>
          <w:sz w:val="32"/>
          <w:szCs w:val="32"/>
        </w:rPr>
        <w:t>公益一类事业单位，主要任务</w:t>
      </w:r>
      <w:r w:rsidR="00944957">
        <w:rPr>
          <w:rFonts w:ascii="仿宋_GB2312" w:eastAsia="仿宋_GB2312" w:hAnsi="楷体_GB2312" w:cs="楷体_GB2312" w:hint="eastAsia"/>
          <w:kern w:val="0"/>
          <w:sz w:val="32"/>
          <w:szCs w:val="32"/>
        </w:rPr>
        <w:t>为：</w:t>
      </w:r>
      <w:r w:rsidRPr="00B45910">
        <w:rPr>
          <w:rFonts w:ascii="仿宋_GB2312" w:eastAsia="仿宋_GB2312" w:hAnsi="楷体_GB2312" w:cs="楷体_GB2312" w:hint="eastAsia"/>
          <w:kern w:val="0"/>
          <w:sz w:val="32"/>
          <w:szCs w:val="32"/>
        </w:rPr>
        <w:t>承担全区应急管理和安全生产公益性宣传、教育、培训工作，为辖内机关事业单位、企业开展应急管理、安全生产科技普及活动，开展应急管理和安全生产信息技术服务及值班值守。</w:t>
      </w:r>
    </w:p>
    <w:p w:rsidR="008542BC" w:rsidRPr="009D55C8" w:rsidRDefault="00252B55" w:rsidP="00D4536A">
      <w:pPr>
        <w:widowControl/>
        <w:spacing w:line="560" w:lineRule="exact"/>
        <w:ind w:firstLineChars="250" w:firstLine="80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w:t>
      </w:r>
      <w:r w:rsidR="00970961" w:rsidRPr="009D55C8">
        <w:rPr>
          <w:rFonts w:ascii="楷体_GB2312" w:eastAsia="楷体_GB2312" w:hAnsi="楷体_GB2312" w:cs="楷体_GB2312" w:hint="eastAsia"/>
          <w:kern w:val="0"/>
          <w:sz w:val="32"/>
          <w:szCs w:val="32"/>
        </w:rPr>
        <w:t>岗位职责</w:t>
      </w:r>
    </w:p>
    <w:p w:rsidR="00970961" w:rsidRPr="00875904" w:rsidRDefault="00C0112C"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1</w:t>
      </w:r>
      <w:r w:rsidR="00970961" w:rsidRPr="00875904">
        <w:rPr>
          <w:rFonts w:ascii="仿宋_GB2312" w:eastAsia="仿宋_GB2312" w:hAnsi="楷体_GB2312" w:cs="楷体_GB2312" w:hint="eastAsia"/>
          <w:kern w:val="0"/>
          <w:sz w:val="32"/>
          <w:szCs w:val="32"/>
        </w:rPr>
        <w:t>.安全生产宣传教育职员</w:t>
      </w:r>
      <w:r w:rsidR="000A79E5" w:rsidRPr="00875904">
        <w:rPr>
          <w:rFonts w:ascii="仿宋_GB2312" w:eastAsia="仿宋_GB2312" w:hAnsi="楷体_GB2312" w:cs="楷体_GB2312" w:hint="eastAsia"/>
          <w:kern w:val="0"/>
          <w:sz w:val="32"/>
          <w:szCs w:val="32"/>
        </w:rPr>
        <w:t>岗</w:t>
      </w:r>
      <w:r w:rsidR="001A15B9" w:rsidRPr="00875904">
        <w:rPr>
          <w:rFonts w:ascii="仿宋_GB2312" w:eastAsia="仿宋_GB2312" w:hAnsi="楷体_GB2312" w:cs="楷体_GB2312" w:hint="eastAsia"/>
          <w:kern w:val="0"/>
          <w:sz w:val="32"/>
          <w:szCs w:val="32"/>
        </w:rPr>
        <w:t>（管理岗位）</w:t>
      </w:r>
    </w:p>
    <w:p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（1）协助安全生产宣传教育活动的策划；</w:t>
      </w:r>
    </w:p>
    <w:p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（2）承担安全生产宣传教育文案的撰写；</w:t>
      </w:r>
    </w:p>
    <w:p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（3）协助安全生产宣传教育活动的具体实施、分析、总结；</w:t>
      </w:r>
    </w:p>
    <w:p w:rsidR="00970961" w:rsidRPr="00B45910"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（4）协助安全生产宣传教育培训教材的编写；</w:t>
      </w:r>
    </w:p>
    <w:p w:rsidR="00970961" w:rsidRDefault="00970961"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（5）完成上级交办的其它任务。</w:t>
      </w:r>
    </w:p>
    <w:p w:rsidR="00C0112C" w:rsidRPr="00875904"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2.信息系统管理员</w:t>
      </w:r>
      <w:r w:rsidR="000A79E5" w:rsidRPr="00875904">
        <w:rPr>
          <w:rFonts w:ascii="仿宋_GB2312" w:eastAsia="仿宋_GB2312" w:hAnsi="楷体_GB2312" w:cs="楷体_GB2312" w:hint="eastAsia"/>
          <w:kern w:val="0"/>
          <w:sz w:val="32"/>
          <w:szCs w:val="32"/>
        </w:rPr>
        <w:t>岗</w:t>
      </w:r>
      <w:r w:rsidR="00AB03AF" w:rsidRPr="00875904">
        <w:rPr>
          <w:rFonts w:ascii="仿宋_GB2312" w:eastAsia="仿宋_GB2312" w:hAnsi="楷体_GB2312" w:cs="楷体_GB2312" w:hint="eastAsia"/>
          <w:kern w:val="0"/>
          <w:sz w:val="32"/>
          <w:szCs w:val="32"/>
        </w:rPr>
        <w:t>（管理岗</w:t>
      </w:r>
      <w:r w:rsidR="00161AF0" w:rsidRPr="00875904">
        <w:rPr>
          <w:rFonts w:ascii="仿宋_GB2312" w:eastAsia="仿宋_GB2312" w:hAnsi="楷体_GB2312" w:cs="楷体_GB2312" w:hint="eastAsia"/>
          <w:kern w:val="0"/>
          <w:sz w:val="32"/>
          <w:szCs w:val="32"/>
        </w:rPr>
        <w:t>位</w:t>
      </w:r>
      <w:r w:rsidR="00AB03AF" w:rsidRPr="00875904">
        <w:rPr>
          <w:rFonts w:ascii="仿宋_GB2312" w:eastAsia="仿宋_GB2312" w:hAnsi="楷体_GB2312" w:cs="楷体_GB2312" w:hint="eastAsia"/>
          <w:kern w:val="0"/>
          <w:sz w:val="32"/>
          <w:szCs w:val="32"/>
        </w:rPr>
        <w:t>）</w:t>
      </w:r>
    </w:p>
    <w:p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lastRenderedPageBreak/>
        <w:t>（1）承担中心信息化系统的建设、运行、维护；</w:t>
      </w:r>
    </w:p>
    <w:p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（2）负责中心信息化系统相关数据的统计和汇总；</w:t>
      </w:r>
    </w:p>
    <w:p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（3）负责中心业务信息系统的在岗值守；</w:t>
      </w:r>
    </w:p>
    <w:p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（4）协助对区属有关单位开展安全生产培训工作；</w:t>
      </w:r>
    </w:p>
    <w:p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（5）协助全区安全生产宣传教育材料的编写、印制和分发；</w:t>
      </w:r>
    </w:p>
    <w:p w:rsidR="00C0112C" w:rsidRPr="00C0112C" w:rsidRDefault="00C0112C" w:rsidP="00AB03AF">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楷体_GB2312" w:cs="楷体_GB2312" w:hint="eastAsia"/>
          <w:kern w:val="0"/>
          <w:sz w:val="32"/>
          <w:szCs w:val="32"/>
        </w:rPr>
        <w:t>（6）完成上级交办的其它任务。</w:t>
      </w:r>
    </w:p>
    <w:p w:rsidR="00970961" w:rsidRPr="009D55C8" w:rsidRDefault="00970961"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p>
    <w:p w:rsidR="00C0112C" w:rsidRPr="00875904"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1.安全生产宣传教育职员</w:t>
      </w:r>
      <w:r w:rsidR="000A79E5" w:rsidRPr="00875904">
        <w:rPr>
          <w:rFonts w:ascii="仿宋_GB2312" w:eastAsia="仿宋_GB2312" w:hAnsi="楷体_GB2312" w:cs="楷体_GB2312" w:hint="eastAsia"/>
          <w:kern w:val="0"/>
          <w:sz w:val="32"/>
          <w:szCs w:val="32"/>
        </w:rPr>
        <w:t>岗</w:t>
      </w:r>
      <w:r w:rsidR="00D87205" w:rsidRPr="00875904">
        <w:rPr>
          <w:rFonts w:ascii="仿宋_GB2312" w:eastAsia="仿宋_GB2312" w:hAnsi="楷体_GB2312" w:cs="楷体_GB2312" w:hint="eastAsia"/>
          <w:kern w:val="0"/>
          <w:sz w:val="32"/>
          <w:szCs w:val="32"/>
        </w:rPr>
        <w:t>（管理岗</w:t>
      </w:r>
      <w:r w:rsidR="00161AF0" w:rsidRPr="00875904">
        <w:rPr>
          <w:rFonts w:ascii="仿宋_GB2312" w:eastAsia="仿宋_GB2312" w:hAnsi="楷体_GB2312" w:cs="楷体_GB2312" w:hint="eastAsia"/>
          <w:kern w:val="0"/>
          <w:sz w:val="32"/>
          <w:szCs w:val="32"/>
        </w:rPr>
        <w:t>位</w:t>
      </w:r>
      <w:r w:rsidR="00D87205" w:rsidRPr="00875904">
        <w:rPr>
          <w:rFonts w:ascii="仿宋_GB2312" w:eastAsia="仿宋_GB2312" w:hAnsi="楷体_GB2312" w:cs="楷体_GB2312" w:hint="eastAsia"/>
          <w:kern w:val="0"/>
          <w:sz w:val="32"/>
          <w:szCs w:val="32"/>
        </w:rPr>
        <w:t>）</w:t>
      </w:r>
    </w:p>
    <w:p w:rsidR="00C0112C" w:rsidRPr="00B45910" w:rsidRDefault="00C0112C" w:rsidP="00C0112C">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00A61279">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A61279">
        <w:rPr>
          <w:rFonts w:ascii="仿宋_GB2312" w:eastAsia="仿宋_GB2312" w:hAnsi="仿宋_GB2312" w:cs="仿宋_GB2312" w:hint="eastAsia"/>
          <w:color w:val="000000"/>
          <w:kern w:val="0"/>
          <w:sz w:val="32"/>
          <w:szCs w:val="32"/>
        </w:rPr>
        <w:t>以后出生）；</w:t>
      </w:r>
      <w:r>
        <w:rPr>
          <w:rFonts w:ascii="仿宋_GB2312" w:eastAsia="仿宋_GB2312" w:hint="eastAsia"/>
          <w:kern w:val="0"/>
          <w:sz w:val="32"/>
          <w:szCs w:val="32"/>
        </w:rPr>
        <w:t>符合公告及职位表所述的其他条件</w:t>
      </w:r>
      <w:r w:rsidRPr="00B45910">
        <w:rPr>
          <w:rFonts w:ascii="仿宋_GB2312" w:eastAsia="仿宋_GB2312" w:hAnsi="楷体_GB2312" w:cs="楷体_GB2312" w:hint="eastAsia"/>
          <w:kern w:val="0"/>
          <w:sz w:val="32"/>
          <w:szCs w:val="32"/>
        </w:rPr>
        <w:t>。</w:t>
      </w:r>
    </w:p>
    <w:p w:rsidR="008542BC" w:rsidRPr="00875904" w:rsidRDefault="00C0112C"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2</w:t>
      </w:r>
      <w:r w:rsidR="008542BC" w:rsidRPr="00875904">
        <w:rPr>
          <w:rFonts w:ascii="仿宋_GB2312" w:eastAsia="仿宋_GB2312" w:hAnsi="楷体_GB2312" w:cs="楷体_GB2312" w:hint="eastAsia"/>
          <w:kern w:val="0"/>
          <w:sz w:val="32"/>
          <w:szCs w:val="32"/>
        </w:rPr>
        <w:t>.</w:t>
      </w:r>
      <w:r w:rsidR="00FB41EB" w:rsidRPr="00875904">
        <w:rPr>
          <w:rFonts w:ascii="仿宋_GB2312" w:eastAsia="仿宋_GB2312" w:hAnsi="楷体_GB2312" w:cs="楷体_GB2312" w:hint="eastAsia"/>
          <w:kern w:val="0"/>
          <w:sz w:val="32"/>
          <w:szCs w:val="32"/>
        </w:rPr>
        <w:t>信息系统管理员</w:t>
      </w:r>
      <w:r w:rsidR="000A79E5" w:rsidRPr="00875904">
        <w:rPr>
          <w:rFonts w:ascii="仿宋_GB2312" w:eastAsia="仿宋_GB2312" w:hAnsi="楷体_GB2312" w:cs="楷体_GB2312" w:hint="eastAsia"/>
          <w:kern w:val="0"/>
          <w:sz w:val="32"/>
          <w:szCs w:val="32"/>
        </w:rPr>
        <w:t>岗</w:t>
      </w:r>
      <w:r w:rsidR="00D87205" w:rsidRPr="00875904">
        <w:rPr>
          <w:rFonts w:ascii="仿宋_GB2312" w:eastAsia="仿宋_GB2312" w:hAnsi="楷体_GB2312" w:cs="楷体_GB2312" w:hint="eastAsia"/>
          <w:kern w:val="0"/>
          <w:sz w:val="32"/>
          <w:szCs w:val="32"/>
        </w:rPr>
        <w:t>（管理岗</w:t>
      </w:r>
      <w:r w:rsidR="00161AF0" w:rsidRPr="00875904">
        <w:rPr>
          <w:rFonts w:ascii="仿宋_GB2312" w:eastAsia="仿宋_GB2312" w:hAnsi="楷体_GB2312" w:cs="楷体_GB2312" w:hint="eastAsia"/>
          <w:kern w:val="0"/>
          <w:sz w:val="32"/>
          <w:szCs w:val="32"/>
        </w:rPr>
        <w:t>位</w:t>
      </w:r>
      <w:r w:rsidR="00D87205" w:rsidRPr="00875904">
        <w:rPr>
          <w:rFonts w:ascii="仿宋_GB2312" w:eastAsia="仿宋_GB2312" w:hAnsi="楷体_GB2312" w:cs="楷体_GB2312" w:hint="eastAsia"/>
          <w:kern w:val="0"/>
          <w:sz w:val="32"/>
          <w:szCs w:val="32"/>
        </w:rPr>
        <w:t>）</w:t>
      </w:r>
    </w:p>
    <w:p w:rsidR="00C638F7" w:rsidRPr="00B45910" w:rsidRDefault="00CC0D38" w:rsidP="00D4536A">
      <w:pPr>
        <w:widowControl/>
        <w:spacing w:line="560" w:lineRule="exact"/>
        <w:ind w:firstLineChars="200" w:firstLine="640"/>
        <w:jc w:val="left"/>
        <w:rPr>
          <w:rFonts w:ascii="仿宋_GB2312" w:eastAsia="仿宋_GB2312" w:hAnsi="楷体_GB2312" w:cs="楷体_GB2312"/>
          <w:kern w:val="0"/>
          <w:sz w:val="32"/>
          <w:szCs w:val="32"/>
        </w:rPr>
      </w:pPr>
      <w:r w:rsidRPr="00B45910">
        <w:rPr>
          <w:rFonts w:ascii="仿宋_GB2312" w:eastAsia="仿宋_GB2312" w:hAnsi="仿宋_GB2312" w:cs="仿宋_GB2312" w:hint="eastAsia"/>
          <w:sz w:val="32"/>
          <w:szCs w:val="32"/>
        </w:rPr>
        <w:t>本科及以上学历，学士及以上学位</w:t>
      </w:r>
      <w:r w:rsidR="008B3B84">
        <w:rPr>
          <w:rFonts w:ascii="仿宋_GB2312" w:eastAsia="仿宋_GB2312" w:hAnsi="仿宋_GB2312" w:cs="仿宋_GB2312" w:hint="eastAsia"/>
          <w:sz w:val="32"/>
          <w:szCs w:val="32"/>
        </w:rPr>
        <w:t>；</w:t>
      </w:r>
      <w:r w:rsidR="00A61279">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A61279">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00C12CBC" w:rsidRPr="00B45910">
        <w:rPr>
          <w:rFonts w:ascii="仿宋_GB2312" w:eastAsia="仿宋_GB2312" w:hAnsi="楷体_GB2312" w:cs="楷体_GB2312" w:hint="eastAsia"/>
          <w:kern w:val="0"/>
          <w:sz w:val="32"/>
          <w:szCs w:val="32"/>
        </w:rPr>
        <w:t>。</w:t>
      </w:r>
    </w:p>
    <w:p w:rsidR="005942E1" w:rsidRDefault="005942E1" w:rsidP="00D4536A">
      <w:pPr>
        <w:widowControl/>
        <w:spacing w:line="560" w:lineRule="exact"/>
        <w:ind w:firstLineChars="200" w:firstLine="640"/>
        <w:jc w:val="left"/>
        <w:rPr>
          <w:rFonts w:ascii="楷体_GB2312" w:eastAsia="楷体_GB2312" w:hAnsi="楷体_GB2312" w:cs="楷体_GB2312"/>
          <w:kern w:val="0"/>
          <w:sz w:val="32"/>
          <w:szCs w:val="32"/>
        </w:rPr>
      </w:pPr>
    </w:p>
    <w:p w:rsidR="000F4DB0" w:rsidRDefault="000F4DB0" w:rsidP="00D4536A">
      <w:pPr>
        <w:widowControl/>
        <w:spacing w:line="560" w:lineRule="exact"/>
        <w:ind w:firstLineChars="200" w:firstLine="640"/>
        <w:jc w:val="left"/>
        <w:rPr>
          <w:rFonts w:ascii="黑体" w:eastAsia="黑体" w:hAnsi="黑体" w:cs="黑体"/>
          <w:kern w:val="0"/>
          <w:sz w:val="32"/>
          <w:szCs w:val="32"/>
        </w:rPr>
      </w:pPr>
      <w:r w:rsidRPr="000F4DB0">
        <w:rPr>
          <w:rFonts w:ascii="黑体" w:eastAsia="黑体" w:hAnsi="黑体" w:cs="黑体" w:hint="eastAsia"/>
          <w:kern w:val="0"/>
          <w:sz w:val="32"/>
          <w:szCs w:val="32"/>
        </w:rPr>
        <w:t>六、越秀区市民意见办理中心</w:t>
      </w:r>
    </w:p>
    <w:p w:rsidR="00BA4EA9" w:rsidRPr="009D55C8" w:rsidRDefault="008F514A" w:rsidP="00D4536A">
      <w:pPr>
        <w:spacing w:line="560" w:lineRule="exact"/>
        <w:ind w:firstLineChars="200" w:firstLine="640"/>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rsidR="00697353" w:rsidRPr="00726383" w:rsidRDefault="00697353" w:rsidP="00D4536A">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越秀区市民意见办理中心是越秀区信访局属下</w:t>
      </w:r>
      <w:r w:rsidR="00A53EC8">
        <w:rPr>
          <w:rFonts w:ascii="仿宋" w:eastAsia="仿宋" w:hAnsi="仿宋" w:cs="仿宋" w:hint="eastAsia"/>
          <w:color w:val="000000"/>
          <w:kern w:val="0"/>
          <w:sz w:val="32"/>
          <w:szCs w:val="32"/>
        </w:rPr>
        <w:t>的公益一类</w:t>
      </w:r>
      <w:r>
        <w:rPr>
          <w:rFonts w:ascii="仿宋" w:eastAsia="仿宋" w:hAnsi="仿宋" w:cs="仿宋" w:hint="eastAsia"/>
          <w:color w:val="000000"/>
          <w:kern w:val="0"/>
          <w:sz w:val="32"/>
          <w:szCs w:val="32"/>
        </w:rPr>
        <w:t>事业单位。</w:t>
      </w:r>
      <w:r w:rsidR="006C4EDD" w:rsidRPr="00B45910">
        <w:rPr>
          <w:rFonts w:ascii="仿宋_GB2312" w:eastAsia="仿宋_GB2312" w:hAnsi="楷体_GB2312" w:cs="楷体_GB2312" w:hint="eastAsia"/>
          <w:kern w:val="0"/>
          <w:sz w:val="32"/>
          <w:szCs w:val="32"/>
        </w:rPr>
        <w:t>主要任务</w:t>
      </w:r>
      <w:r w:rsidR="006C4EDD">
        <w:rPr>
          <w:rFonts w:ascii="仿宋_GB2312" w:eastAsia="仿宋_GB2312" w:hAnsi="楷体_GB2312" w:cs="楷体_GB2312" w:hint="eastAsia"/>
          <w:kern w:val="0"/>
          <w:sz w:val="32"/>
          <w:szCs w:val="32"/>
        </w:rPr>
        <w:t>为：</w:t>
      </w:r>
      <w:proofErr w:type="gramStart"/>
      <w:r>
        <w:rPr>
          <w:rFonts w:ascii="仿宋" w:eastAsia="仿宋" w:hAnsi="仿宋" w:cs="仿宋" w:hint="eastAsia"/>
          <w:color w:val="000000"/>
          <w:kern w:val="0"/>
          <w:sz w:val="32"/>
          <w:szCs w:val="32"/>
        </w:rPr>
        <w:t>受越秀</w:t>
      </w:r>
      <w:proofErr w:type="gramEnd"/>
      <w:r>
        <w:rPr>
          <w:rFonts w:ascii="仿宋" w:eastAsia="仿宋" w:hAnsi="仿宋" w:cs="仿宋" w:hint="eastAsia"/>
          <w:color w:val="000000"/>
          <w:kern w:val="0"/>
          <w:sz w:val="32"/>
          <w:szCs w:val="32"/>
        </w:rPr>
        <w:t>区信访局委托，</w:t>
      </w:r>
      <w:proofErr w:type="gramStart"/>
      <w:r>
        <w:rPr>
          <w:rFonts w:ascii="仿宋" w:eastAsia="仿宋" w:hAnsi="仿宋" w:cs="仿宋" w:hint="eastAsia"/>
          <w:color w:val="000000"/>
          <w:kern w:val="0"/>
          <w:sz w:val="32"/>
          <w:szCs w:val="32"/>
        </w:rPr>
        <w:t>向职能</w:t>
      </w:r>
      <w:proofErr w:type="gramEnd"/>
      <w:r>
        <w:rPr>
          <w:rFonts w:ascii="仿宋" w:eastAsia="仿宋" w:hAnsi="仿宋" w:cs="仿宋" w:hint="eastAsia"/>
          <w:color w:val="000000"/>
          <w:kern w:val="0"/>
          <w:sz w:val="32"/>
          <w:szCs w:val="32"/>
        </w:rPr>
        <w:t>部门和街道转送、交办有关群众意见的事项。</w:t>
      </w:r>
    </w:p>
    <w:p w:rsidR="005942E1" w:rsidRPr="009D55C8" w:rsidRDefault="00083313" w:rsidP="00D4536A">
      <w:pPr>
        <w:widowControl/>
        <w:spacing w:line="560" w:lineRule="exact"/>
        <w:ind w:firstLineChars="250" w:firstLine="80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w:t>
      </w:r>
      <w:r w:rsidR="00C0112C">
        <w:rPr>
          <w:rFonts w:ascii="楷体_GB2312" w:eastAsia="楷体_GB2312" w:hAnsi="楷体_GB2312" w:cs="楷体_GB2312" w:hint="eastAsia"/>
          <w:kern w:val="0"/>
          <w:sz w:val="32"/>
          <w:szCs w:val="32"/>
        </w:rPr>
        <w:t>综合</w:t>
      </w:r>
      <w:r w:rsidRPr="009D55C8">
        <w:rPr>
          <w:rFonts w:ascii="楷体_GB2312" w:eastAsia="楷体_GB2312" w:hAnsi="楷体_GB2312" w:cs="楷体_GB2312" w:hint="eastAsia"/>
          <w:kern w:val="0"/>
          <w:sz w:val="32"/>
          <w:szCs w:val="32"/>
        </w:rPr>
        <w:t>管理</w:t>
      </w:r>
      <w:proofErr w:type="gramStart"/>
      <w:r w:rsidRPr="009D55C8">
        <w:rPr>
          <w:rFonts w:ascii="楷体_GB2312" w:eastAsia="楷体_GB2312" w:hAnsi="楷体_GB2312" w:cs="楷体_GB2312" w:hint="eastAsia"/>
          <w:kern w:val="0"/>
          <w:sz w:val="32"/>
          <w:szCs w:val="32"/>
        </w:rPr>
        <w:t>岗</w:t>
      </w:r>
      <w:r w:rsidR="000A79E5">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位</w:t>
      </w:r>
      <w:proofErr w:type="gramEnd"/>
      <w:r w:rsidRPr="009D55C8">
        <w:rPr>
          <w:rFonts w:ascii="楷体_GB2312" w:eastAsia="楷体_GB2312" w:hAnsi="楷体_GB2312" w:cs="楷体_GB2312" w:hint="eastAsia"/>
          <w:kern w:val="0"/>
          <w:sz w:val="32"/>
          <w:szCs w:val="32"/>
        </w:rPr>
        <w:t>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rsidR="005942E1" w:rsidRPr="00F55F63" w:rsidRDefault="005942E1" w:rsidP="00D4536A">
      <w:pPr>
        <w:widowControl/>
        <w:spacing w:line="560" w:lineRule="exact"/>
        <w:ind w:firstLineChars="200" w:firstLine="640"/>
        <w:jc w:val="left"/>
        <w:rPr>
          <w:rFonts w:ascii="仿宋_GB2312" w:eastAsia="仿宋_GB2312" w:hAnsi="仿宋" w:cs="仿宋"/>
          <w:kern w:val="0"/>
          <w:sz w:val="32"/>
          <w:szCs w:val="32"/>
        </w:rPr>
      </w:pPr>
      <w:r w:rsidRPr="00F55F63">
        <w:rPr>
          <w:rFonts w:ascii="仿宋_GB2312" w:eastAsia="仿宋_GB2312" w:hAnsi="仿宋" w:cs="仿宋" w:hint="eastAsia"/>
          <w:color w:val="000000"/>
          <w:kern w:val="0"/>
          <w:sz w:val="32"/>
          <w:szCs w:val="32"/>
        </w:rPr>
        <w:lastRenderedPageBreak/>
        <w:t>主要负责受理、办理公民、法人或其他组织通过短信、越秀信访网站反映的诉求、意</w:t>
      </w:r>
      <w:r w:rsidR="00195CB2" w:rsidRPr="00F55F63">
        <w:rPr>
          <w:rFonts w:ascii="仿宋_GB2312" w:eastAsia="仿宋_GB2312" w:hAnsi="仿宋" w:cs="仿宋" w:hint="eastAsia"/>
          <w:color w:val="000000"/>
          <w:kern w:val="0"/>
          <w:sz w:val="32"/>
          <w:szCs w:val="32"/>
        </w:rPr>
        <w:t>见</w:t>
      </w:r>
      <w:r w:rsidRPr="00F55F63">
        <w:rPr>
          <w:rFonts w:ascii="仿宋_GB2312" w:eastAsia="仿宋_GB2312" w:hAnsi="仿宋" w:cs="仿宋" w:hint="eastAsia"/>
          <w:color w:val="000000"/>
          <w:kern w:val="0"/>
          <w:sz w:val="32"/>
          <w:szCs w:val="32"/>
        </w:rPr>
        <w:t>或建议；跟踪了解区属各单位网上信访事项的办理情况；参与管理</w:t>
      </w:r>
      <w:r w:rsidR="00C605B6" w:rsidRPr="00F55F63">
        <w:rPr>
          <w:rFonts w:ascii="仿宋_GB2312" w:eastAsia="仿宋_GB2312" w:hAnsi="仿宋" w:cs="仿宋" w:hint="eastAsia"/>
          <w:color w:val="000000"/>
          <w:kern w:val="0"/>
          <w:sz w:val="32"/>
          <w:szCs w:val="32"/>
        </w:rPr>
        <w:t>越秀</w:t>
      </w:r>
      <w:r w:rsidRPr="00F55F63">
        <w:rPr>
          <w:rFonts w:ascii="仿宋_GB2312" w:eastAsia="仿宋_GB2312" w:hAnsi="仿宋" w:cs="仿宋" w:hint="eastAsia"/>
          <w:color w:val="000000"/>
          <w:kern w:val="0"/>
          <w:sz w:val="32"/>
          <w:szCs w:val="32"/>
        </w:rPr>
        <w:t>区信访局信息系统和越秀信访网；承办</w:t>
      </w:r>
      <w:r w:rsidR="00C605B6" w:rsidRPr="00F55F63">
        <w:rPr>
          <w:rFonts w:ascii="仿宋_GB2312" w:eastAsia="仿宋_GB2312" w:hAnsi="仿宋" w:cs="仿宋" w:hint="eastAsia"/>
          <w:color w:val="000000"/>
          <w:kern w:val="0"/>
          <w:sz w:val="32"/>
          <w:szCs w:val="32"/>
        </w:rPr>
        <w:t>越秀</w:t>
      </w:r>
      <w:r w:rsidRPr="00F55F63">
        <w:rPr>
          <w:rFonts w:ascii="仿宋_GB2312" w:eastAsia="仿宋_GB2312" w:hAnsi="仿宋" w:cs="仿宋" w:hint="eastAsia"/>
          <w:color w:val="000000"/>
          <w:kern w:val="0"/>
          <w:sz w:val="32"/>
          <w:szCs w:val="32"/>
        </w:rPr>
        <w:t>区信访局交办的其他事项。</w:t>
      </w:r>
    </w:p>
    <w:p w:rsidR="00083313" w:rsidRPr="009D55C8" w:rsidRDefault="00083313"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rsidR="005942E1" w:rsidRDefault="006E3C7A" w:rsidP="007601D1">
      <w:pPr>
        <w:spacing w:line="560" w:lineRule="exact"/>
        <w:ind w:firstLineChars="200" w:firstLine="640"/>
        <w:rPr>
          <w:rFonts w:ascii="仿宋_GB2312" w:eastAsia="仿宋_GB2312" w:hAnsi="仿宋" w:cs="仿宋"/>
          <w:color w:val="000000"/>
          <w:kern w:val="0"/>
          <w:sz w:val="32"/>
          <w:szCs w:val="32"/>
        </w:rPr>
      </w:pPr>
      <w:r w:rsidRPr="007601D1">
        <w:rPr>
          <w:rFonts w:ascii="仿宋_GB2312" w:eastAsia="仿宋_GB2312" w:hAnsi="仿宋" w:cs="仿宋" w:hint="eastAsia"/>
          <w:color w:val="000000"/>
          <w:kern w:val="0"/>
          <w:sz w:val="32"/>
          <w:szCs w:val="32"/>
        </w:rPr>
        <w:t>非2019年毕业的往届生</w:t>
      </w:r>
      <w:r w:rsidR="001251A1">
        <w:rPr>
          <w:rFonts w:ascii="仿宋_GB2312" w:eastAsia="仿宋_GB2312" w:hAnsi="仿宋" w:cs="仿宋" w:hint="eastAsia"/>
          <w:color w:val="000000"/>
          <w:kern w:val="0"/>
          <w:sz w:val="32"/>
          <w:szCs w:val="32"/>
        </w:rPr>
        <w:t>，</w:t>
      </w:r>
      <w:r w:rsidR="00D80548" w:rsidRPr="00F55F63">
        <w:rPr>
          <w:rFonts w:ascii="仿宋_GB2312" w:eastAsia="仿宋_GB2312" w:hAnsi="仿宋" w:cs="仿宋" w:hint="eastAsia"/>
          <w:color w:val="000000"/>
          <w:kern w:val="0"/>
          <w:sz w:val="32"/>
          <w:szCs w:val="32"/>
        </w:rPr>
        <w:t>具有2年及以上工作经历</w:t>
      </w:r>
      <w:r>
        <w:rPr>
          <w:rFonts w:ascii="仿宋_GB2312" w:eastAsia="仿宋_GB2312" w:hint="eastAsia"/>
          <w:kern w:val="0"/>
          <w:sz w:val="32"/>
          <w:szCs w:val="32"/>
        </w:rPr>
        <w:t>；</w:t>
      </w:r>
      <w:r w:rsidR="00A1777F" w:rsidRPr="00B45910">
        <w:rPr>
          <w:rFonts w:ascii="仿宋_GB2312" w:eastAsia="仿宋_GB2312" w:hAnsi="仿宋_GB2312" w:cs="仿宋_GB2312" w:hint="eastAsia"/>
          <w:sz w:val="32"/>
          <w:szCs w:val="32"/>
        </w:rPr>
        <w:t>本科及以上学历，学士及以上学位</w:t>
      </w:r>
      <w:r w:rsidR="00947023">
        <w:rPr>
          <w:rFonts w:ascii="仿宋_GB2312" w:eastAsia="仿宋_GB2312" w:hAnsi="仿宋_GB2312" w:cs="仿宋_GB2312" w:hint="eastAsia"/>
          <w:sz w:val="32"/>
          <w:szCs w:val="32"/>
        </w:rPr>
        <w:t>；</w:t>
      </w:r>
      <w:r w:rsidR="006469D0" w:rsidRPr="00F55F63">
        <w:rPr>
          <w:rFonts w:ascii="仿宋_GB2312" w:eastAsia="仿宋_GB2312" w:hAnsi="仿宋" w:cs="仿宋" w:hint="eastAsia"/>
          <w:color w:val="000000"/>
          <w:kern w:val="0"/>
          <w:sz w:val="32"/>
          <w:szCs w:val="32"/>
        </w:rPr>
        <w:t>中共党员；35周岁以下（1983年</w:t>
      </w:r>
      <w:r w:rsidR="00E14C89">
        <w:rPr>
          <w:rFonts w:ascii="仿宋_GB2312" w:eastAsia="仿宋_GB2312" w:hAnsi="仿宋" w:cs="仿宋" w:hint="eastAsia"/>
          <w:color w:val="000000"/>
          <w:kern w:val="0"/>
          <w:sz w:val="32"/>
          <w:szCs w:val="32"/>
        </w:rPr>
        <w:t>9月30日</w:t>
      </w:r>
      <w:r w:rsidR="006469D0" w:rsidRPr="00F55F63">
        <w:rPr>
          <w:rFonts w:ascii="仿宋_GB2312" w:eastAsia="仿宋_GB2312" w:hAnsi="仿宋" w:cs="仿宋" w:hint="eastAsia"/>
          <w:color w:val="000000"/>
          <w:kern w:val="0"/>
          <w:sz w:val="32"/>
          <w:szCs w:val="32"/>
        </w:rPr>
        <w:t>后出生）</w:t>
      </w:r>
      <w:r w:rsidR="00D80548">
        <w:rPr>
          <w:rFonts w:ascii="仿宋_GB2312" w:eastAsia="仿宋_GB2312" w:hAnsi="仿宋" w:cs="仿宋" w:hint="eastAsia"/>
          <w:color w:val="000000"/>
          <w:kern w:val="0"/>
          <w:sz w:val="32"/>
          <w:szCs w:val="32"/>
        </w:rPr>
        <w:t>;</w:t>
      </w:r>
      <w:r w:rsidR="00785DE2">
        <w:rPr>
          <w:rFonts w:ascii="仿宋_GB2312" w:eastAsia="仿宋_GB2312" w:hint="eastAsia"/>
          <w:kern w:val="0"/>
          <w:sz w:val="32"/>
          <w:szCs w:val="32"/>
        </w:rPr>
        <w:t>符合公告及职位表所述的其他条件</w:t>
      </w:r>
      <w:r w:rsidR="006469D0" w:rsidRPr="00F55F63">
        <w:rPr>
          <w:rFonts w:ascii="仿宋_GB2312" w:eastAsia="仿宋_GB2312" w:hAnsi="仿宋" w:cs="仿宋" w:hint="eastAsia"/>
          <w:color w:val="000000"/>
          <w:kern w:val="0"/>
          <w:sz w:val="32"/>
          <w:szCs w:val="32"/>
        </w:rPr>
        <w:t>。</w:t>
      </w:r>
    </w:p>
    <w:p w:rsidR="00132702" w:rsidRDefault="00132702" w:rsidP="00D4536A">
      <w:pPr>
        <w:spacing w:line="560" w:lineRule="exact"/>
        <w:ind w:firstLineChars="200" w:firstLine="640"/>
        <w:rPr>
          <w:rFonts w:ascii="仿宋_GB2312" w:eastAsia="仿宋_GB2312" w:hAnsi="仿宋" w:cs="仿宋"/>
          <w:color w:val="000000"/>
          <w:kern w:val="0"/>
          <w:sz w:val="32"/>
          <w:szCs w:val="32"/>
        </w:rPr>
      </w:pPr>
    </w:p>
    <w:p w:rsidR="006342EA" w:rsidRPr="006342EA" w:rsidRDefault="00AE47AC" w:rsidP="00D4536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七</w:t>
      </w:r>
      <w:r w:rsidR="006342EA" w:rsidRPr="006342EA">
        <w:rPr>
          <w:rFonts w:ascii="黑体" w:eastAsia="黑体" w:hAnsi="黑体" w:cs="黑体" w:hint="eastAsia"/>
          <w:kern w:val="0"/>
          <w:sz w:val="32"/>
          <w:szCs w:val="32"/>
        </w:rPr>
        <w:t>、越秀区政务服务数据管理局</w:t>
      </w:r>
    </w:p>
    <w:p w:rsidR="00BA4EA9" w:rsidRPr="009D55C8" w:rsidRDefault="005E1503"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（一）单位简介</w:t>
      </w:r>
    </w:p>
    <w:p w:rsidR="005E1503" w:rsidRDefault="005E1503"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越秀区政务服务中心是</w:t>
      </w:r>
      <w:r w:rsidR="00896A8B" w:rsidRPr="00896A8B">
        <w:rPr>
          <w:rFonts w:ascii="仿宋_GB2312" w:eastAsia="仿宋_GB2312" w:hAnsi="仿宋_GB2312" w:cs="仿宋_GB2312" w:hint="eastAsia"/>
          <w:color w:val="000000"/>
          <w:kern w:val="0"/>
          <w:sz w:val="32"/>
          <w:szCs w:val="32"/>
        </w:rPr>
        <w:t>越秀区政务服务数据管理局</w:t>
      </w:r>
      <w:r>
        <w:rPr>
          <w:rFonts w:ascii="仿宋_GB2312" w:eastAsia="仿宋_GB2312" w:hAnsi="仿宋_GB2312" w:cs="仿宋_GB2312" w:hint="eastAsia"/>
          <w:color w:val="000000"/>
          <w:kern w:val="0"/>
          <w:sz w:val="32"/>
          <w:szCs w:val="32"/>
        </w:rPr>
        <w:t>属</w:t>
      </w:r>
      <w:r w:rsidR="00896A8B">
        <w:rPr>
          <w:rFonts w:ascii="仿宋_GB2312" w:eastAsia="仿宋_GB2312" w:hAnsi="仿宋_GB2312" w:cs="仿宋_GB2312" w:hint="eastAsia"/>
          <w:color w:val="000000"/>
          <w:kern w:val="0"/>
          <w:sz w:val="32"/>
          <w:szCs w:val="32"/>
        </w:rPr>
        <w:t>下的</w:t>
      </w:r>
      <w:r>
        <w:rPr>
          <w:rFonts w:ascii="仿宋_GB2312" w:eastAsia="仿宋_GB2312" w:hAnsi="仿宋_GB2312" w:cs="仿宋_GB2312" w:hint="eastAsia"/>
          <w:color w:val="000000"/>
          <w:kern w:val="0"/>
          <w:sz w:val="32"/>
          <w:szCs w:val="32"/>
        </w:rPr>
        <w:t>公益一类事业单位。</w:t>
      </w:r>
      <w:r w:rsidR="009339CA" w:rsidRPr="00B45910">
        <w:rPr>
          <w:rFonts w:ascii="仿宋_GB2312" w:eastAsia="仿宋_GB2312" w:hAnsi="楷体_GB2312" w:cs="楷体_GB2312" w:hint="eastAsia"/>
          <w:kern w:val="0"/>
          <w:sz w:val="32"/>
          <w:szCs w:val="32"/>
        </w:rPr>
        <w:t>主要任务</w:t>
      </w:r>
      <w:r w:rsidR="009339CA">
        <w:rPr>
          <w:rFonts w:ascii="仿宋_GB2312" w:eastAsia="仿宋_GB2312" w:hAnsi="楷体_GB2312" w:cs="楷体_GB2312" w:hint="eastAsia"/>
          <w:kern w:val="0"/>
          <w:sz w:val="32"/>
          <w:szCs w:val="32"/>
        </w:rPr>
        <w:t>为：</w:t>
      </w:r>
      <w:r>
        <w:rPr>
          <w:rFonts w:ascii="仿宋_GB2312" w:eastAsia="仿宋_GB2312" w:hAnsi="仿宋_GB2312" w:cs="仿宋_GB2312" w:hint="eastAsia"/>
          <w:color w:val="000000"/>
          <w:kern w:val="0"/>
          <w:sz w:val="32"/>
          <w:szCs w:val="32"/>
        </w:rPr>
        <w:t>负责</w:t>
      </w:r>
      <w:r w:rsidR="00F136CD">
        <w:rPr>
          <w:rFonts w:ascii="仿宋_GB2312" w:eastAsia="仿宋_GB2312" w:hAnsi="仿宋_GB2312" w:cs="仿宋_GB2312" w:hint="eastAsia"/>
          <w:color w:val="000000"/>
          <w:kern w:val="0"/>
          <w:sz w:val="32"/>
          <w:szCs w:val="32"/>
        </w:rPr>
        <w:t>越秀</w:t>
      </w:r>
      <w:r>
        <w:rPr>
          <w:rFonts w:ascii="仿宋_GB2312" w:eastAsia="仿宋_GB2312" w:hAnsi="仿宋_GB2312" w:cs="仿宋_GB2312" w:hint="eastAsia"/>
          <w:color w:val="000000"/>
          <w:kern w:val="0"/>
          <w:sz w:val="32"/>
          <w:szCs w:val="32"/>
        </w:rPr>
        <w:t>区政务服务大厅综合受理</w:t>
      </w:r>
      <w:proofErr w:type="gramStart"/>
      <w:r>
        <w:rPr>
          <w:rFonts w:ascii="仿宋_GB2312" w:eastAsia="仿宋_GB2312" w:hAnsi="仿宋_GB2312" w:cs="仿宋_GB2312" w:hint="eastAsia"/>
          <w:color w:val="000000"/>
          <w:kern w:val="0"/>
          <w:sz w:val="32"/>
          <w:szCs w:val="32"/>
        </w:rPr>
        <w:t>和出件窗口</w:t>
      </w:r>
      <w:proofErr w:type="gramEnd"/>
      <w:r>
        <w:rPr>
          <w:rFonts w:ascii="仿宋_GB2312" w:eastAsia="仿宋_GB2312" w:hAnsi="仿宋_GB2312" w:cs="仿宋_GB2312" w:hint="eastAsia"/>
          <w:color w:val="000000"/>
          <w:kern w:val="0"/>
          <w:sz w:val="32"/>
          <w:szCs w:val="32"/>
        </w:rPr>
        <w:t>工作；开展梳理优化办事流程工作，协调、督办跨部门审批事项；统计分析政务服务运行情况，监督政务服务大厅的服务质量，受理有关投诉举报；对</w:t>
      </w:r>
      <w:r w:rsidR="00F136CD">
        <w:rPr>
          <w:rFonts w:ascii="仿宋_GB2312" w:eastAsia="仿宋_GB2312" w:hAnsi="仿宋_GB2312" w:cs="仿宋_GB2312" w:hint="eastAsia"/>
          <w:color w:val="000000"/>
          <w:kern w:val="0"/>
          <w:sz w:val="32"/>
          <w:szCs w:val="32"/>
        </w:rPr>
        <w:t>越秀区</w:t>
      </w:r>
      <w:r>
        <w:rPr>
          <w:rFonts w:ascii="仿宋_GB2312" w:eastAsia="仿宋_GB2312" w:hAnsi="仿宋_GB2312" w:cs="仿宋_GB2312" w:hint="eastAsia"/>
          <w:color w:val="000000"/>
          <w:kern w:val="0"/>
          <w:sz w:val="32"/>
          <w:szCs w:val="32"/>
        </w:rPr>
        <w:t>各街道政务服务进行业务指导和监督管理，开展有关培训工作；负责</w:t>
      </w:r>
      <w:r w:rsidR="00F136CD">
        <w:rPr>
          <w:rFonts w:ascii="仿宋_GB2312" w:eastAsia="仿宋_GB2312" w:hAnsi="仿宋_GB2312" w:cs="仿宋_GB2312" w:hint="eastAsia"/>
          <w:color w:val="000000"/>
          <w:kern w:val="0"/>
          <w:sz w:val="32"/>
          <w:szCs w:val="32"/>
        </w:rPr>
        <w:t>越秀</w:t>
      </w:r>
      <w:r>
        <w:rPr>
          <w:rFonts w:ascii="仿宋_GB2312" w:eastAsia="仿宋_GB2312" w:hAnsi="仿宋_GB2312" w:cs="仿宋_GB2312" w:hint="eastAsia"/>
          <w:color w:val="000000"/>
          <w:kern w:val="0"/>
          <w:sz w:val="32"/>
          <w:szCs w:val="32"/>
        </w:rPr>
        <w:t>区政府交办的有关政务服务工作。</w:t>
      </w:r>
    </w:p>
    <w:p w:rsidR="0040243E" w:rsidRPr="009D55C8" w:rsidRDefault="0040243E"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（二）</w:t>
      </w:r>
      <w:r w:rsidR="00C0112C">
        <w:rPr>
          <w:rFonts w:ascii="楷体_GB2312" w:eastAsia="楷体_GB2312" w:hAnsi="楷体_GB2312" w:cs="楷体_GB2312" w:hint="eastAsia"/>
          <w:kern w:val="0"/>
          <w:sz w:val="32"/>
          <w:szCs w:val="32"/>
        </w:rPr>
        <w:t>综合受理</w:t>
      </w:r>
      <w:proofErr w:type="gramStart"/>
      <w:r w:rsidR="00C0112C">
        <w:rPr>
          <w:rFonts w:ascii="楷体_GB2312" w:eastAsia="楷体_GB2312" w:hAnsi="楷体_GB2312" w:cs="楷体_GB2312" w:hint="eastAsia"/>
          <w:kern w:val="0"/>
          <w:sz w:val="32"/>
          <w:szCs w:val="32"/>
        </w:rPr>
        <w:t>员</w:t>
      </w:r>
      <w:r w:rsidR="000A79E5">
        <w:rPr>
          <w:rFonts w:ascii="楷体_GB2312" w:eastAsia="楷体_GB2312" w:hAnsi="楷体_GB2312" w:cs="楷体_GB2312" w:hint="eastAsia"/>
          <w:kern w:val="0"/>
          <w:sz w:val="32"/>
          <w:szCs w:val="32"/>
        </w:rPr>
        <w:t>岗</w:t>
      </w:r>
      <w:r w:rsidRPr="009D55C8">
        <w:rPr>
          <w:rFonts w:ascii="楷体_GB2312" w:eastAsia="楷体_GB2312" w:hAnsi="楷体_GB2312" w:cs="楷体_GB2312" w:hint="eastAsia"/>
          <w:kern w:val="0"/>
          <w:sz w:val="32"/>
          <w:szCs w:val="32"/>
        </w:rPr>
        <w:t>岗位</w:t>
      </w:r>
      <w:proofErr w:type="gramEnd"/>
      <w:r w:rsidRPr="009D55C8">
        <w:rPr>
          <w:rFonts w:ascii="楷体_GB2312" w:eastAsia="楷体_GB2312" w:hAnsi="楷体_GB2312" w:cs="楷体_GB2312" w:hint="eastAsia"/>
          <w:kern w:val="0"/>
          <w:sz w:val="32"/>
          <w:szCs w:val="32"/>
        </w:rPr>
        <w:t>职责</w:t>
      </w:r>
      <w:r w:rsidR="00AB03AF">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AB03AF">
        <w:rPr>
          <w:rFonts w:ascii="楷体_GB2312" w:eastAsia="楷体_GB2312" w:hAnsi="楷体_GB2312" w:cs="楷体_GB2312" w:hint="eastAsia"/>
          <w:kern w:val="0"/>
          <w:sz w:val="32"/>
          <w:szCs w:val="32"/>
        </w:rPr>
        <w:t>）</w:t>
      </w:r>
    </w:p>
    <w:p w:rsidR="00132702" w:rsidRDefault="00AE47AC"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1.</w:t>
      </w:r>
      <w:r w:rsidR="00132702">
        <w:rPr>
          <w:rFonts w:ascii="仿宋_GB2312" w:eastAsia="仿宋_GB2312" w:hAnsi="仿宋_GB2312" w:cs="仿宋_GB2312" w:hint="eastAsia"/>
          <w:color w:val="000000"/>
          <w:kern w:val="0"/>
          <w:sz w:val="32"/>
          <w:szCs w:val="32"/>
        </w:rPr>
        <w:t>负责政务服务中心综合窗口业务处理工作；</w:t>
      </w:r>
    </w:p>
    <w:p w:rsidR="00132702" w:rsidRDefault="00AE47AC"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负责政务服务中心进驻事项的清单管理和业务协调工作；</w:t>
      </w:r>
    </w:p>
    <w:p w:rsidR="00132702" w:rsidRDefault="00AE47AC"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负责政务服务大厅运行和数据统计分析、上报工作；</w:t>
      </w:r>
    </w:p>
    <w:p w:rsidR="00132702" w:rsidRDefault="00AE47AC"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负责政务服务大厅窗口业务培训、会议工作；</w:t>
      </w:r>
    </w:p>
    <w:p w:rsidR="00132702" w:rsidRDefault="00AE47AC"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color w:val="000000"/>
          <w:kern w:val="0"/>
          <w:sz w:val="32"/>
          <w:szCs w:val="32"/>
        </w:rPr>
        <w:t>.</w:t>
      </w:r>
      <w:r w:rsidR="00132702">
        <w:rPr>
          <w:rFonts w:ascii="仿宋_GB2312" w:eastAsia="仿宋_GB2312" w:hAnsi="仿宋_GB2312" w:cs="仿宋_GB2312" w:hint="eastAsia"/>
          <w:color w:val="000000"/>
          <w:kern w:val="0"/>
          <w:sz w:val="32"/>
          <w:szCs w:val="32"/>
        </w:rPr>
        <w:t>完成上级交办的其他工作。</w:t>
      </w:r>
    </w:p>
    <w:p w:rsidR="0040243E" w:rsidRPr="009D55C8" w:rsidRDefault="0040243E"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r w:rsidR="00D87205">
        <w:rPr>
          <w:rFonts w:ascii="楷体_GB2312" w:eastAsia="楷体_GB2312" w:hAnsi="楷体_GB2312" w:cs="楷体_GB2312" w:hint="eastAsia"/>
          <w:kern w:val="0"/>
          <w:sz w:val="32"/>
          <w:szCs w:val="32"/>
        </w:rPr>
        <w:t>（管理岗</w:t>
      </w:r>
      <w:r w:rsidR="00161AF0">
        <w:rPr>
          <w:rFonts w:ascii="楷体_GB2312" w:eastAsia="楷体_GB2312" w:hAnsi="楷体_GB2312" w:cs="楷体_GB2312" w:hint="eastAsia"/>
          <w:kern w:val="0"/>
          <w:sz w:val="32"/>
          <w:szCs w:val="32"/>
        </w:rPr>
        <w:t>位</w:t>
      </w:r>
      <w:r w:rsidR="00D87205">
        <w:rPr>
          <w:rFonts w:ascii="楷体_GB2312" w:eastAsia="楷体_GB2312" w:hAnsi="楷体_GB2312" w:cs="楷体_GB2312" w:hint="eastAsia"/>
          <w:kern w:val="0"/>
          <w:sz w:val="32"/>
          <w:szCs w:val="32"/>
        </w:rPr>
        <w:t>）</w:t>
      </w:r>
    </w:p>
    <w:p w:rsidR="00132702" w:rsidRDefault="006E3C7A"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非2019年毕业的往届生</w:t>
      </w:r>
      <w:r w:rsidR="00676233">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有1年及以上工作经历</w:t>
      </w:r>
      <w:r>
        <w:rPr>
          <w:rFonts w:ascii="仿宋_GB2312" w:eastAsia="仿宋_GB2312" w:hint="eastAsia"/>
          <w:kern w:val="0"/>
          <w:sz w:val="32"/>
          <w:szCs w:val="32"/>
        </w:rPr>
        <w:t>；</w:t>
      </w:r>
      <w:r w:rsidR="00A1777F" w:rsidRPr="00B45910">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00132702">
        <w:rPr>
          <w:rFonts w:ascii="仿宋_GB2312" w:eastAsia="仿宋_GB2312" w:hAnsi="仿宋_GB2312" w:cs="仿宋_GB2312" w:hint="eastAsia"/>
          <w:color w:val="000000"/>
          <w:kern w:val="0"/>
          <w:sz w:val="32"/>
          <w:szCs w:val="32"/>
        </w:rPr>
        <w:t>35周岁以下（1983年</w:t>
      </w:r>
      <w:r w:rsidR="00E14C89">
        <w:rPr>
          <w:rFonts w:ascii="仿宋_GB2312" w:eastAsia="仿宋_GB2312" w:hAnsi="仿宋_GB2312" w:cs="仿宋_GB2312"/>
          <w:color w:val="000000"/>
          <w:kern w:val="0"/>
          <w:sz w:val="32"/>
          <w:szCs w:val="32"/>
        </w:rPr>
        <w:t>9月30日</w:t>
      </w:r>
      <w:r w:rsidR="00132702">
        <w:rPr>
          <w:rFonts w:ascii="仿宋_GB2312" w:eastAsia="仿宋_GB2312" w:hAnsi="仿宋_GB2312" w:cs="仿宋_GB2312" w:hint="eastAsia"/>
          <w:color w:val="000000"/>
          <w:kern w:val="0"/>
          <w:sz w:val="32"/>
          <w:szCs w:val="32"/>
        </w:rPr>
        <w:t>以后出生）；</w:t>
      </w:r>
      <w:r w:rsidR="00785DE2">
        <w:rPr>
          <w:rFonts w:ascii="仿宋_GB2312" w:eastAsia="仿宋_GB2312" w:hint="eastAsia"/>
          <w:kern w:val="0"/>
          <w:sz w:val="32"/>
          <w:szCs w:val="32"/>
        </w:rPr>
        <w:t>符合公告及职位表所述的其他条件。</w:t>
      </w:r>
    </w:p>
    <w:p w:rsidR="00152DAF" w:rsidRDefault="00152DAF" w:rsidP="00D4536A">
      <w:pPr>
        <w:widowControl/>
        <w:spacing w:line="560" w:lineRule="exact"/>
        <w:ind w:firstLineChars="200" w:firstLine="640"/>
        <w:jc w:val="left"/>
        <w:rPr>
          <w:rFonts w:ascii="仿宋_GB2312" w:eastAsia="仿宋_GB2312" w:hAnsi="仿宋_GB2312" w:cs="仿宋_GB2312"/>
          <w:color w:val="000000"/>
          <w:kern w:val="0"/>
          <w:sz w:val="32"/>
          <w:szCs w:val="32"/>
        </w:rPr>
      </w:pPr>
    </w:p>
    <w:p w:rsidR="00843F73" w:rsidRDefault="00843F73" w:rsidP="00D4536A">
      <w:pPr>
        <w:widowControl/>
        <w:spacing w:line="560" w:lineRule="exact"/>
        <w:ind w:firstLineChars="200" w:firstLine="640"/>
        <w:jc w:val="left"/>
        <w:rPr>
          <w:rFonts w:ascii="黑体" w:eastAsia="黑体" w:hAnsi="黑体" w:cs="黑体"/>
          <w:kern w:val="0"/>
          <w:sz w:val="32"/>
          <w:szCs w:val="32"/>
        </w:rPr>
      </w:pPr>
      <w:r w:rsidRPr="00843F73">
        <w:rPr>
          <w:rFonts w:ascii="黑体" w:eastAsia="黑体" w:hAnsi="黑体" w:cs="黑体" w:hint="eastAsia"/>
          <w:kern w:val="0"/>
          <w:sz w:val="32"/>
          <w:szCs w:val="32"/>
        </w:rPr>
        <w:t>八、越秀区规划编制研究中心</w:t>
      </w:r>
    </w:p>
    <w:p w:rsidR="00BA4EA9" w:rsidRPr="009D55C8" w:rsidRDefault="00843F73" w:rsidP="00D4536A">
      <w:pPr>
        <w:widowControl/>
        <w:spacing w:line="560" w:lineRule="exact"/>
        <w:ind w:firstLineChars="200" w:firstLine="640"/>
        <w:jc w:val="left"/>
        <w:rPr>
          <w:rFonts w:ascii="楷体_GB2312" w:eastAsia="楷体_GB2312" w:hAnsi="仿宋_GB2312" w:cs="仿宋_GB2312"/>
          <w:sz w:val="32"/>
          <w:szCs w:val="32"/>
        </w:rPr>
      </w:pPr>
      <w:r w:rsidRPr="009D55C8">
        <w:rPr>
          <w:rFonts w:ascii="楷体_GB2312" w:eastAsia="楷体_GB2312" w:hAnsi="仿宋_GB2312" w:cs="仿宋_GB2312" w:hint="eastAsia"/>
          <w:kern w:val="0"/>
          <w:sz w:val="32"/>
          <w:szCs w:val="32"/>
        </w:rPr>
        <w:t>（一）单位简介</w:t>
      </w:r>
    </w:p>
    <w:p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越秀区规划编制研究中心</w:t>
      </w:r>
      <w:r w:rsidR="00896A8B" w:rsidRPr="00896A8B">
        <w:rPr>
          <w:rFonts w:ascii="仿宋_GB2312" w:eastAsia="仿宋_GB2312" w:hAnsi="仿宋_GB2312" w:cs="仿宋_GB2312" w:hint="eastAsia"/>
          <w:sz w:val="32"/>
          <w:szCs w:val="32"/>
        </w:rPr>
        <w:t>是</w:t>
      </w:r>
      <w:r w:rsidR="00896A8B" w:rsidRPr="00896A8B">
        <w:rPr>
          <w:rFonts w:ascii="仿宋_GB2312" w:eastAsia="仿宋_GB2312" w:hAnsi="仿宋_GB2312" w:cs="仿宋_GB2312"/>
          <w:sz w:val="32"/>
          <w:szCs w:val="32"/>
        </w:rPr>
        <w:t>广州市</w:t>
      </w:r>
      <w:r w:rsidR="00896A8B" w:rsidRPr="00896A8B">
        <w:rPr>
          <w:rFonts w:ascii="仿宋_GB2312" w:eastAsia="仿宋_GB2312" w:hAnsi="仿宋_GB2312" w:cs="仿宋_GB2312" w:hint="eastAsia"/>
          <w:sz w:val="32"/>
          <w:szCs w:val="32"/>
        </w:rPr>
        <w:t>规划和</w:t>
      </w:r>
      <w:proofErr w:type="gramStart"/>
      <w:r w:rsidR="00896A8B" w:rsidRPr="00896A8B">
        <w:rPr>
          <w:rFonts w:ascii="仿宋_GB2312" w:eastAsia="仿宋_GB2312" w:hAnsi="仿宋_GB2312" w:cs="仿宋_GB2312" w:hint="eastAsia"/>
          <w:sz w:val="32"/>
          <w:szCs w:val="32"/>
        </w:rPr>
        <w:t>自然资源局越秀</w:t>
      </w:r>
      <w:proofErr w:type="gramEnd"/>
      <w:r w:rsidR="00896A8B" w:rsidRPr="00896A8B">
        <w:rPr>
          <w:rFonts w:ascii="仿宋_GB2312" w:eastAsia="仿宋_GB2312" w:hAnsi="仿宋_GB2312" w:cs="仿宋_GB2312" w:hint="eastAsia"/>
          <w:sz w:val="32"/>
          <w:szCs w:val="32"/>
        </w:rPr>
        <w:t>区分局</w:t>
      </w:r>
      <w:r w:rsidR="00F37929" w:rsidRPr="00896A8B">
        <w:rPr>
          <w:rFonts w:ascii="仿宋_GB2312" w:eastAsia="仿宋_GB2312" w:hAnsi="仿宋_GB2312" w:cs="仿宋_GB2312" w:hint="eastAsia"/>
          <w:sz w:val="32"/>
          <w:szCs w:val="32"/>
        </w:rPr>
        <w:t>属</w:t>
      </w:r>
      <w:r w:rsidR="00896A8B" w:rsidRPr="00896A8B">
        <w:rPr>
          <w:rFonts w:ascii="仿宋_GB2312" w:eastAsia="仿宋_GB2312" w:hAnsi="仿宋_GB2312" w:cs="仿宋_GB2312" w:hint="eastAsia"/>
          <w:sz w:val="32"/>
          <w:szCs w:val="32"/>
        </w:rPr>
        <w:t>下的</w:t>
      </w:r>
      <w:r w:rsidR="00F37929" w:rsidRPr="00896A8B">
        <w:rPr>
          <w:rFonts w:ascii="仿宋_GB2312" w:eastAsia="仿宋_GB2312" w:hAnsi="仿宋_GB2312" w:cs="仿宋_GB2312" w:hint="eastAsia"/>
          <w:sz w:val="32"/>
          <w:szCs w:val="32"/>
        </w:rPr>
        <w:t>公益一类事业单位</w:t>
      </w:r>
      <w:r>
        <w:rPr>
          <w:rFonts w:ascii="仿宋_GB2312" w:eastAsia="仿宋_GB2312" w:hAnsi="仿宋_GB2312" w:cs="仿宋_GB2312" w:hint="eastAsia"/>
          <w:sz w:val="32"/>
          <w:szCs w:val="32"/>
        </w:rPr>
        <w:t>。</w:t>
      </w:r>
      <w:r w:rsidR="009339CA" w:rsidRPr="00B45910">
        <w:rPr>
          <w:rFonts w:ascii="仿宋_GB2312" w:eastAsia="仿宋_GB2312" w:hAnsi="楷体_GB2312" w:cs="楷体_GB2312" w:hint="eastAsia"/>
          <w:kern w:val="0"/>
          <w:sz w:val="32"/>
          <w:szCs w:val="32"/>
        </w:rPr>
        <w:t>主要任务</w:t>
      </w:r>
      <w:r w:rsidR="009339CA">
        <w:rPr>
          <w:rFonts w:ascii="仿宋_GB2312" w:eastAsia="仿宋_GB2312" w:hAnsi="楷体_GB2312" w:cs="楷体_GB2312" w:hint="eastAsia"/>
          <w:kern w:val="0"/>
          <w:sz w:val="32"/>
          <w:szCs w:val="32"/>
        </w:rPr>
        <w:t>为：</w:t>
      </w:r>
      <w:r>
        <w:rPr>
          <w:rFonts w:ascii="仿宋_GB2312" w:eastAsia="仿宋_GB2312" w:hAnsi="仿宋_GB2312" w:cs="仿宋_GB2312" w:hint="eastAsia"/>
          <w:sz w:val="32"/>
          <w:szCs w:val="32"/>
        </w:rPr>
        <w:t>负责重大规划项目的前期研究和资料收集；受主管部门委托组织城乡规划编制工作，对规划成果进行初审，组织辖区内城乡规划公示；负责城建档案收集、管理和利用；承担岭南建筑文化的学术研究及技术推广，开展历史建筑的普查、收集和整理工作；负责主管部门委托的其他技术性事务。</w:t>
      </w:r>
    </w:p>
    <w:p w:rsidR="00676FCC" w:rsidRPr="009D55C8" w:rsidRDefault="00676FCC" w:rsidP="00D4536A">
      <w:pPr>
        <w:widowControl/>
        <w:spacing w:line="560" w:lineRule="exact"/>
        <w:ind w:firstLineChars="200" w:firstLine="640"/>
        <w:jc w:val="left"/>
        <w:rPr>
          <w:rFonts w:ascii="楷体_GB2312" w:eastAsia="楷体_GB2312" w:hAnsi="仿宋_GB2312" w:cs="仿宋_GB2312"/>
          <w:kern w:val="0"/>
          <w:sz w:val="32"/>
          <w:szCs w:val="32"/>
        </w:rPr>
      </w:pPr>
      <w:r w:rsidRPr="009D55C8">
        <w:rPr>
          <w:rFonts w:ascii="楷体_GB2312" w:eastAsia="楷体_GB2312" w:hAnsi="仿宋_GB2312" w:cs="仿宋_GB2312" w:hint="eastAsia"/>
          <w:color w:val="000000"/>
          <w:kern w:val="0"/>
          <w:sz w:val="32"/>
          <w:szCs w:val="32"/>
        </w:rPr>
        <w:t>（二）岗位职责</w:t>
      </w:r>
    </w:p>
    <w:p w:rsidR="00843F73" w:rsidRPr="00875904" w:rsidRDefault="00676FCC" w:rsidP="00D4536A">
      <w:pPr>
        <w:widowControl/>
        <w:spacing w:line="560" w:lineRule="exact"/>
        <w:ind w:firstLineChars="200" w:firstLine="640"/>
        <w:jc w:val="left"/>
        <w:rPr>
          <w:rFonts w:ascii="仿宋_GB2312" w:eastAsia="仿宋_GB2312" w:hAnsi="仿宋_GB2312" w:cs="仿宋_GB2312"/>
          <w:kern w:val="0"/>
          <w:sz w:val="32"/>
          <w:szCs w:val="32"/>
        </w:rPr>
      </w:pPr>
      <w:r w:rsidRPr="00875904">
        <w:rPr>
          <w:rFonts w:ascii="仿宋_GB2312" w:eastAsia="仿宋_GB2312" w:hAnsi="仿宋_GB2312" w:cs="仿宋_GB2312" w:hint="eastAsia"/>
          <w:kern w:val="0"/>
          <w:sz w:val="32"/>
          <w:szCs w:val="32"/>
        </w:rPr>
        <w:t>1.</w:t>
      </w:r>
      <w:r w:rsidR="00843F73" w:rsidRPr="00875904">
        <w:rPr>
          <w:rFonts w:ascii="仿宋_GB2312" w:eastAsia="仿宋_GB2312" w:hAnsi="仿宋_GB2312" w:cs="仿宋_GB2312" w:hint="eastAsia"/>
          <w:kern w:val="0"/>
          <w:sz w:val="32"/>
          <w:szCs w:val="32"/>
        </w:rPr>
        <w:t>城乡规划管理员</w:t>
      </w:r>
      <w:r w:rsidR="000A79E5" w:rsidRPr="00875904">
        <w:rPr>
          <w:rFonts w:ascii="仿宋_GB2312" w:eastAsia="仿宋_GB2312" w:hAnsi="楷体_GB2312" w:cs="楷体_GB2312" w:hint="eastAsia"/>
          <w:kern w:val="0"/>
          <w:sz w:val="32"/>
          <w:szCs w:val="32"/>
        </w:rPr>
        <w:t>岗</w:t>
      </w:r>
      <w:r w:rsidR="00161AF0" w:rsidRPr="00875904">
        <w:rPr>
          <w:rFonts w:ascii="仿宋_GB2312" w:eastAsia="仿宋_GB2312" w:hAnsi="楷体_GB2312" w:cs="楷体_GB2312" w:hint="eastAsia"/>
          <w:kern w:val="0"/>
          <w:sz w:val="32"/>
          <w:szCs w:val="32"/>
        </w:rPr>
        <w:t>（管理岗位）</w:t>
      </w:r>
    </w:p>
    <w:p w:rsidR="00843F73" w:rsidRDefault="00843F73" w:rsidP="00D453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sz w:val="32"/>
          <w:szCs w:val="32"/>
        </w:rPr>
        <w:t>配合、支持主管部门做好规划的基础性服务，通过组织编制规划、规划研究工作，提供城市规划方面的参考意见；</w:t>
      </w:r>
    </w:p>
    <w:p w:rsidR="00843F73" w:rsidRDefault="00843F73"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sz w:val="32"/>
          <w:szCs w:val="32"/>
        </w:rPr>
        <w:t>协助完成越秀区城乡规划编制工作</w:t>
      </w:r>
      <w:r>
        <w:rPr>
          <w:rFonts w:ascii="仿宋_GB2312" w:eastAsia="仿宋_GB2312" w:hAnsi="仿宋_GB2312" w:cs="仿宋_GB2312" w:hint="eastAsia"/>
          <w:color w:val="000000"/>
          <w:kern w:val="0"/>
          <w:sz w:val="32"/>
          <w:szCs w:val="32"/>
        </w:rPr>
        <w:t>；</w:t>
      </w:r>
    </w:p>
    <w:p w:rsidR="00843F73" w:rsidRDefault="00843F73"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sz w:val="32"/>
          <w:szCs w:val="32"/>
        </w:rPr>
        <w:t>跟踪、研究辖区内已编制规划实施的进展情况，为规划的修编提供可行性技术依据</w:t>
      </w:r>
      <w:r>
        <w:rPr>
          <w:rFonts w:ascii="仿宋_GB2312" w:eastAsia="仿宋_GB2312" w:hAnsi="仿宋_GB2312" w:cs="仿宋_GB2312" w:hint="eastAsia"/>
          <w:color w:val="000000"/>
          <w:kern w:val="0"/>
          <w:sz w:val="32"/>
          <w:szCs w:val="32"/>
        </w:rPr>
        <w:t>；</w:t>
      </w:r>
    </w:p>
    <w:p w:rsidR="00843F73" w:rsidRDefault="00843F73"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（4）</w:t>
      </w:r>
      <w:r>
        <w:rPr>
          <w:rFonts w:ascii="仿宋_GB2312" w:eastAsia="仿宋_GB2312" w:hAnsi="仿宋_GB2312" w:cs="仿宋_GB2312" w:hint="eastAsia"/>
          <w:sz w:val="32"/>
          <w:szCs w:val="32"/>
        </w:rPr>
        <w:t>制定规划编制的年度计划和可行性研究</w:t>
      </w:r>
      <w:r>
        <w:rPr>
          <w:rFonts w:ascii="仿宋_GB2312" w:eastAsia="仿宋_GB2312" w:hAnsi="仿宋_GB2312" w:cs="仿宋_GB2312" w:hint="eastAsia"/>
          <w:color w:val="000000"/>
          <w:kern w:val="0"/>
          <w:sz w:val="32"/>
          <w:szCs w:val="32"/>
        </w:rPr>
        <w:t>；</w:t>
      </w:r>
    </w:p>
    <w:p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sz w:val="32"/>
          <w:szCs w:val="32"/>
        </w:rPr>
        <w:t>组织重大规划项目设计招标；</w:t>
      </w:r>
    </w:p>
    <w:p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（6）</w:t>
      </w:r>
      <w:r>
        <w:rPr>
          <w:rFonts w:ascii="仿宋_GB2312" w:eastAsia="仿宋_GB2312" w:hAnsi="仿宋_GB2312" w:cs="仿宋_GB2312" w:hint="eastAsia"/>
          <w:sz w:val="32"/>
          <w:szCs w:val="32"/>
        </w:rPr>
        <w:t>组织对规划成果进行初审；</w:t>
      </w:r>
    </w:p>
    <w:p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（7）熟悉本岗位的业务知识，提高办事效率，了解相关的政策法规，依法行政；</w:t>
      </w:r>
    </w:p>
    <w:p w:rsidR="00843F73" w:rsidRDefault="00843F73" w:rsidP="00D4536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lang w:val="en-GB"/>
        </w:rPr>
        <w:t>按时、保质完成本单位交办的其他工作任务。</w:t>
      </w:r>
    </w:p>
    <w:p w:rsidR="00F10F67" w:rsidRPr="00875904"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sidRPr="00875904">
        <w:rPr>
          <w:rFonts w:ascii="仿宋_GB2312" w:eastAsia="仿宋_GB2312" w:hAnsi="仿宋_GB2312" w:cs="仿宋_GB2312" w:hint="eastAsia"/>
          <w:kern w:val="0"/>
          <w:sz w:val="32"/>
          <w:szCs w:val="32"/>
        </w:rPr>
        <w:t>2.建筑规划管理员</w:t>
      </w:r>
      <w:r w:rsidR="000A79E5" w:rsidRPr="00875904">
        <w:rPr>
          <w:rFonts w:ascii="仿宋_GB2312" w:eastAsia="仿宋_GB2312" w:hAnsi="楷体_GB2312" w:cs="楷体_GB2312" w:hint="eastAsia"/>
          <w:kern w:val="0"/>
          <w:sz w:val="32"/>
          <w:szCs w:val="32"/>
        </w:rPr>
        <w:t>岗</w:t>
      </w:r>
      <w:r w:rsidR="00161AF0" w:rsidRPr="00875904">
        <w:rPr>
          <w:rFonts w:ascii="仿宋_GB2312" w:eastAsia="仿宋_GB2312" w:hAnsi="楷体_GB2312" w:cs="楷体_GB2312" w:hint="eastAsia"/>
          <w:kern w:val="0"/>
          <w:sz w:val="32"/>
          <w:szCs w:val="32"/>
        </w:rPr>
        <w:t>（管理岗位）</w:t>
      </w:r>
    </w:p>
    <w:p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（1）承担越秀区岭南建筑文化的学术研究及技术推广工作；</w:t>
      </w:r>
    </w:p>
    <w:p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（2）负责开展相关技术标准研究和技术咨询工作；</w:t>
      </w:r>
    </w:p>
    <w:p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（3）负责开展历史建筑的普查、收集和整理工作；</w:t>
      </w:r>
    </w:p>
    <w:p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（4）负责组织规划公示工作；</w:t>
      </w:r>
    </w:p>
    <w:p w:rsidR="00F10F67" w:rsidRDefault="00F10F67"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（5）熟悉本岗位的业务知识，提高办事效率，了解相关的政策法规，依法行政；</w:t>
      </w:r>
    </w:p>
    <w:p w:rsidR="00F10F67" w:rsidRPr="001C303E" w:rsidRDefault="00F10F67" w:rsidP="001C303E">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（6）按时、保质完成</w:t>
      </w:r>
      <w:r>
        <w:rPr>
          <w:rFonts w:ascii="仿宋_GB2312" w:eastAsia="仿宋_GB2312" w:hAnsi="仿宋_GB2312" w:cs="仿宋_GB2312" w:hint="eastAsia"/>
          <w:sz w:val="32"/>
          <w:szCs w:val="32"/>
          <w:lang w:val="en-GB"/>
        </w:rPr>
        <w:t>本单位</w:t>
      </w:r>
      <w:r>
        <w:rPr>
          <w:rFonts w:ascii="仿宋_GB2312" w:eastAsia="仿宋_GB2312" w:hAnsi="仿宋_GB2312" w:cs="仿宋_GB2312" w:hint="eastAsia"/>
          <w:kern w:val="0"/>
          <w:sz w:val="32"/>
          <w:szCs w:val="32"/>
        </w:rPr>
        <w:t>交办的其他工作任务。</w:t>
      </w:r>
    </w:p>
    <w:p w:rsidR="00676FCC" w:rsidRPr="00875904" w:rsidRDefault="00676FCC" w:rsidP="00D4536A">
      <w:pPr>
        <w:spacing w:line="560" w:lineRule="exact"/>
        <w:ind w:firstLineChars="200" w:firstLine="640"/>
        <w:rPr>
          <w:rFonts w:ascii="楷体_GB2312" w:eastAsia="楷体_GB2312" w:hAnsi="楷体" w:cs="仿宋_GB2312"/>
          <w:kern w:val="0"/>
          <w:sz w:val="32"/>
          <w:szCs w:val="32"/>
        </w:rPr>
      </w:pPr>
      <w:r w:rsidRPr="00875904">
        <w:rPr>
          <w:rFonts w:ascii="楷体_GB2312" w:eastAsia="楷体_GB2312" w:hAnsi="楷体" w:cs="楷体_GB2312" w:hint="eastAsia"/>
          <w:kern w:val="0"/>
          <w:sz w:val="32"/>
          <w:szCs w:val="32"/>
        </w:rPr>
        <w:t>（三）</w:t>
      </w:r>
      <w:r w:rsidR="004C48C4" w:rsidRPr="00875904">
        <w:rPr>
          <w:rFonts w:ascii="楷体_GB2312" w:eastAsia="楷体_GB2312" w:hAnsi="楷体" w:cs="楷体_GB2312" w:hint="eastAsia"/>
          <w:kern w:val="0"/>
          <w:sz w:val="32"/>
          <w:szCs w:val="32"/>
        </w:rPr>
        <w:t>资格条件</w:t>
      </w:r>
      <w:r w:rsidR="009C60B9" w:rsidRPr="00875904">
        <w:rPr>
          <w:rFonts w:ascii="楷体_GB2312" w:eastAsia="楷体_GB2312" w:hAnsi="楷体" w:cs="楷体_GB2312" w:hint="eastAsia"/>
          <w:kern w:val="0"/>
          <w:sz w:val="32"/>
          <w:szCs w:val="32"/>
        </w:rPr>
        <w:t>（</w:t>
      </w:r>
      <w:r w:rsidR="009C60B9" w:rsidRPr="00875904">
        <w:rPr>
          <w:rFonts w:ascii="楷体_GB2312" w:eastAsia="楷体_GB2312" w:hAnsi="楷体" w:cs="仿宋_GB2312" w:hint="eastAsia"/>
          <w:kern w:val="0"/>
          <w:sz w:val="32"/>
          <w:szCs w:val="32"/>
        </w:rPr>
        <w:t>城乡规划管理员和建筑规划管理员</w:t>
      </w:r>
      <w:r w:rsidR="009C60B9" w:rsidRPr="00875904">
        <w:rPr>
          <w:rFonts w:ascii="楷体_GB2312" w:eastAsia="楷体_GB2312" w:hAnsi="楷体" w:cs="楷体_GB2312" w:hint="eastAsia"/>
          <w:kern w:val="0"/>
          <w:sz w:val="32"/>
          <w:szCs w:val="32"/>
        </w:rPr>
        <w:t>）</w:t>
      </w:r>
    </w:p>
    <w:p w:rsidR="0051350F" w:rsidRDefault="0051350F" w:rsidP="00D4536A">
      <w:pPr>
        <w:spacing w:line="560" w:lineRule="exact"/>
        <w:ind w:firstLineChars="200" w:firstLine="640"/>
        <w:rPr>
          <w:rFonts w:ascii="仿宋_GB2312" w:eastAsia="仿宋_GB2312" w:hAnsi="仿宋" w:cs="仿宋"/>
          <w:color w:val="000000"/>
          <w:kern w:val="0"/>
          <w:sz w:val="32"/>
          <w:szCs w:val="32"/>
        </w:rPr>
      </w:pPr>
      <w:r w:rsidRPr="00B45910">
        <w:rPr>
          <w:rFonts w:ascii="仿宋_GB2312" w:eastAsia="仿宋_GB2312" w:hAnsi="仿宋_GB2312" w:cs="仿宋_GB2312" w:hint="eastAsia"/>
          <w:sz w:val="32"/>
          <w:szCs w:val="32"/>
        </w:rPr>
        <w:t>本科及以上学历，学士及以上学位</w:t>
      </w:r>
      <w:r w:rsidR="003C3A04">
        <w:rPr>
          <w:rFonts w:ascii="仿宋_GB2312" w:eastAsia="仿宋_GB2312" w:hAnsi="仿宋_GB2312" w:cs="仿宋_GB2312" w:hint="eastAsia"/>
          <w:sz w:val="32"/>
          <w:szCs w:val="32"/>
        </w:rPr>
        <w:t>；</w:t>
      </w:r>
      <w:r w:rsidRPr="0051350F">
        <w:rPr>
          <w:rFonts w:ascii="仿宋_GB2312" w:eastAsia="仿宋_GB2312" w:hAnsi="仿宋" w:cs="仿宋" w:hint="eastAsia"/>
          <w:color w:val="000000"/>
          <w:kern w:val="0"/>
          <w:sz w:val="32"/>
          <w:szCs w:val="32"/>
        </w:rPr>
        <w:t>本科学历的，年龄要求35周岁以下（1983年</w:t>
      </w:r>
      <w:r w:rsidR="00E14C89">
        <w:rPr>
          <w:rFonts w:ascii="仿宋_GB2312" w:eastAsia="仿宋_GB2312" w:hAnsi="仿宋" w:cs="仿宋" w:hint="eastAsia"/>
          <w:color w:val="000000"/>
          <w:kern w:val="0"/>
          <w:sz w:val="32"/>
          <w:szCs w:val="32"/>
        </w:rPr>
        <w:t>9月30日</w:t>
      </w:r>
      <w:r w:rsidRPr="0051350F">
        <w:rPr>
          <w:rFonts w:ascii="仿宋_GB2312" w:eastAsia="仿宋_GB2312" w:hAnsi="仿宋" w:cs="仿宋" w:hint="eastAsia"/>
          <w:color w:val="000000"/>
          <w:kern w:val="0"/>
          <w:sz w:val="32"/>
          <w:szCs w:val="32"/>
        </w:rPr>
        <w:t>以后出生）</w:t>
      </w:r>
      <w:r w:rsidR="00754370">
        <w:rPr>
          <w:rFonts w:ascii="仿宋_GB2312" w:eastAsia="仿宋_GB2312" w:hAnsi="仿宋" w:cs="仿宋" w:hint="eastAsia"/>
          <w:color w:val="000000"/>
          <w:kern w:val="0"/>
          <w:sz w:val="32"/>
          <w:szCs w:val="32"/>
        </w:rPr>
        <w:t>；</w:t>
      </w:r>
      <w:r w:rsidRPr="0051350F">
        <w:rPr>
          <w:rFonts w:ascii="仿宋_GB2312" w:eastAsia="仿宋_GB2312" w:hAnsi="仿宋" w:cs="仿宋" w:hint="eastAsia"/>
          <w:color w:val="000000"/>
          <w:kern w:val="0"/>
          <w:sz w:val="32"/>
          <w:szCs w:val="32"/>
        </w:rPr>
        <w:t>研究生学历且具有相应专业中级或以上专业技术职称的，年龄可放宽到40周岁以下（1978年</w:t>
      </w:r>
      <w:r w:rsidR="00E14C89">
        <w:rPr>
          <w:rFonts w:ascii="仿宋_GB2312" w:eastAsia="仿宋_GB2312" w:hAnsi="仿宋" w:cs="仿宋" w:hint="eastAsia"/>
          <w:color w:val="000000"/>
          <w:kern w:val="0"/>
          <w:sz w:val="32"/>
          <w:szCs w:val="32"/>
        </w:rPr>
        <w:t>9月30日</w:t>
      </w:r>
      <w:r w:rsidRPr="0051350F">
        <w:rPr>
          <w:rFonts w:ascii="仿宋_GB2312" w:eastAsia="仿宋_GB2312" w:hAnsi="仿宋" w:cs="仿宋"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00AE1725">
        <w:rPr>
          <w:rFonts w:ascii="仿宋_GB2312" w:eastAsia="仿宋_GB2312" w:hAnsi="仿宋" w:cs="仿宋" w:hint="eastAsia"/>
          <w:color w:val="000000"/>
          <w:kern w:val="0"/>
          <w:sz w:val="32"/>
          <w:szCs w:val="32"/>
        </w:rPr>
        <w:t>。</w:t>
      </w:r>
    </w:p>
    <w:p w:rsidR="00AE1725" w:rsidRDefault="00AE1725" w:rsidP="00D4536A">
      <w:pPr>
        <w:spacing w:line="560" w:lineRule="exact"/>
        <w:ind w:firstLineChars="200" w:firstLine="640"/>
        <w:rPr>
          <w:rFonts w:ascii="仿宋_GB2312" w:eastAsia="仿宋_GB2312" w:hAnsi="仿宋" w:cs="仿宋"/>
          <w:color w:val="000000"/>
          <w:kern w:val="0"/>
          <w:sz w:val="32"/>
          <w:szCs w:val="32"/>
        </w:rPr>
      </w:pPr>
    </w:p>
    <w:p w:rsidR="00AE1725" w:rsidRPr="00951014" w:rsidRDefault="00AE1725" w:rsidP="00D4536A">
      <w:pPr>
        <w:spacing w:line="560" w:lineRule="exact"/>
        <w:ind w:firstLineChars="200" w:firstLine="640"/>
        <w:rPr>
          <w:rFonts w:ascii="黑体" w:eastAsia="黑体" w:hAnsi="黑体" w:cs="黑体"/>
          <w:kern w:val="0"/>
          <w:sz w:val="32"/>
          <w:szCs w:val="32"/>
        </w:rPr>
      </w:pPr>
      <w:r w:rsidRPr="00951014">
        <w:rPr>
          <w:rFonts w:ascii="黑体" w:eastAsia="黑体" w:hAnsi="黑体" w:cs="黑体" w:hint="eastAsia"/>
          <w:kern w:val="0"/>
          <w:sz w:val="32"/>
          <w:szCs w:val="32"/>
        </w:rPr>
        <w:t>九、越秀区代建项目管理中心</w:t>
      </w:r>
    </w:p>
    <w:p w:rsidR="00AE1725" w:rsidRPr="009D55C8" w:rsidRDefault="00951014" w:rsidP="00D4536A">
      <w:pPr>
        <w:widowControl/>
        <w:spacing w:line="560" w:lineRule="exact"/>
        <w:ind w:firstLineChars="200" w:firstLine="640"/>
        <w:jc w:val="left"/>
        <w:rPr>
          <w:rFonts w:ascii="楷体_GB2312" w:eastAsia="楷体_GB2312" w:hAnsi="仿宋_GB2312" w:cs="仿宋_GB2312"/>
          <w:color w:val="000000"/>
          <w:kern w:val="0"/>
          <w:sz w:val="32"/>
          <w:szCs w:val="32"/>
        </w:rPr>
      </w:pPr>
      <w:r w:rsidRPr="009D55C8">
        <w:rPr>
          <w:rFonts w:ascii="楷体_GB2312" w:eastAsia="楷体_GB2312" w:hAnsi="仿宋_GB2312" w:cs="仿宋_GB2312" w:hint="eastAsia"/>
          <w:color w:val="000000"/>
          <w:kern w:val="0"/>
          <w:sz w:val="32"/>
          <w:szCs w:val="32"/>
        </w:rPr>
        <w:t>（一）</w:t>
      </w:r>
      <w:r w:rsidR="00AE1725" w:rsidRPr="009D55C8">
        <w:rPr>
          <w:rFonts w:ascii="楷体_GB2312" w:eastAsia="楷体_GB2312" w:hAnsi="仿宋_GB2312" w:cs="仿宋_GB2312" w:hint="eastAsia"/>
          <w:color w:val="000000"/>
          <w:kern w:val="0"/>
          <w:sz w:val="32"/>
          <w:szCs w:val="32"/>
        </w:rPr>
        <w:t>单位简介</w:t>
      </w:r>
    </w:p>
    <w:p w:rsidR="00AE1725" w:rsidRDefault="00AE1725"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lastRenderedPageBreak/>
        <w:t>越秀区代建项目管理中心</w:t>
      </w:r>
      <w:r w:rsidR="00A53EC8">
        <w:rPr>
          <w:rFonts w:ascii="仿宋_GB2312" w:eastAsia="仿宋_GB2312" w:hint="eastAsia"/>
          <w:kern w:val="0"/>
          <w:sz w:val="32"/>
          <w:szCs w:val="32"/>
        </w:rPr>
        <w:t>是公益一类事业单位，</w:t>
      </w:r>
      <w:r>
        <w:rPr>
          <w:rFonts w:ascii="仿宋_GB2312" w:eastAsia="仿宋_GB2312" w:hAnsi="仿宋" w:cs="黑体" w:hint="eastAsia"/>
          <w:sz w:val="32"/>
          <w:szCs w:val="32"/>
        </w:rPr>
        <w:t>负责</w:t>
      </w:r>
      <w:r w:rsidR="00DE422A">
        <w:rPr>
          <w:rFonts w:ascii="仿宋_GB2312" w:eastAsia="仿宋_GB2312" w:hAnsi="仿宋" w:cs="黑体" w:hint="eastAsia"/>
          <w:sz w:val="32"/>
          <w:szCs w:val="32"/>
        </w:rPr>
        <w:t>越秀</w:t>
      </w:r>
      <w:r>
        <w:rPr>
          <w:rFonts w:ascii="仿宋_GB2312" w:eastAsia="仿宋_GB2312" w:hAnsi="仿宋" w:cs="黑体" w:hint="eastAsia"/>
          <w:sz w:val="32"/>
          <w:szCs w:val="32"/>
        </w:rPr>
        <w:t>区政府委托的以财政性资金为主要来源的非经营性建设工程项目的建设管理。代表越秀区政府统筹管理市、区财政或市、区投融资的，原则上投资额度100万元（含）以上的建设工程项目，全方位负责项目管理、监督、检查等日常工作。主要任务包括：</w:t>
      </w:r>
    </w:p>
    <w:p w:rsidR="00AE1725" w:rsidRDefault="00951014"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1.</w:t>
      </w:r>
      <w:r w:rsidR="00AE1725">
        <w:rPr>
          <w:rFonts w:ascii="仿宋_GB2312" w:eastAsia="仿宋_GB2312" w:hAnsi="仿宋" w:cs="黑体" w:hint="eastAsia"/>
          <w:sz w:val="32"/>
          <w:szCs w:val="32"/>
        </w:rPr>
        <w:t>受项目业主单位委托或协助项目业主单位开展项目建议书、可行性研究报告、初步设计及概算、施工图设计及预算文件的编制及报审，办理有关报建报批手续。</w:t>
      </w:r>
    </w:p>
    <w:p w:rsidR="00AE1725" w:rsidRDefault="00951014"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2</w:t>
      </w:r>
      <w:r>
        <w:rPr>
          <w:rFonts w:ascii="仿宋_GB2312" w:eastAsia="仿宋_GB2312" w:hAnsi="仿宋" w:cs="黑体"/>
          <w:sz w:val="32"/>
          <w:szCs w:val="32"/>
        </w:rPr>
        <w:t>.</w:t>
      </w:r>
      <w:r w:rsidR="00AE1725">
        <w:rPr>
          <w:rFonts w:ascii="仿宋_GB2312" w:eastAsia="仿宋_GB2312" w:hAnsi="仿宋" w:cs="黑体" w:hint="eastAsia"/>
          <w:sz w:val="32"/>
          <w:szCs w:val="32"/>
        </w:rPr>
        <w:t>制订建设项目工作方案、工作计划和项目管理目标。</w:t>
      </w:r>
    </w:p>
    <w:p w:rsidR="00AE1725" w:rsidRDefault="00951014" w:rsidP="00D4536A">
      <w:pPr>
        <w:pStyle w:val="New"/>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3</w:t>
      </w:r>
      <w:r>
        <w:rPr>
          <w:rFonts w:ascii="仿宋_GB2312" w:eastAsia="仿宋_GB2312" w:hAnsi="仿宋" w:cs="黑体"/>
          <w:sz w:val="32"/>
          <w:szCs w:val="32"/>
        </w:rPr>
        <w:t>.</w:t>
      </w:r>
      <w:r w:rsidR="00AE1725">
        <w:rPr>
          <w:rFonts w:ascii="仿宋_GB2312" w:eastAsia="仿宋_GB2312" w:hAnsi="仿宋" w:cs="黑体" w:hint="eastAsia"/>
          <w:sz w:val="32"/>
          <w:szCs w:val="32"/>
        </w:rPr>
        <w:t>负责工程勘察、设计、施工、监理、重要设备材料供应单位招标以及合同谈判和签订。建立技术咨询、项目管理等专业服务单位名录库和关键设备、主要材料参考品牌库，并实行动态管理。</w:t>
      </w:r>
    </w:p>
    <w:p w:rsidR="00AE1725" w:rsidRDefault="00951014" w:rsidP="00D4536A">
      <w:pPr>
        <w:pStyle w:val="NewNewNewNewNewNewNewNewNewNewNewNewNewNewNewNew"/>
        <w:widowControl/>
        <w:adjustRightInd w:val="0"/>
        <w:snapToGrid w:val="0"/>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4</w:t>
      </w:r>
      <w:r>
        <w:rPr>
          <w:rFonts w:ascii="仿宋_GB2312" w:eastAsia="仿宋_GB2312" w:hAnsi="仿宋" w:cs="黑体"/>
          <w:sz w:val="32"/>
          <w:szCs w:val="32"/>
        </w:rPr>
        <w:t>.</w:t>
      </w:r>
      <w:r w:rsidR="00AE1725">
        <w:rPr>
          <w:rFonts w:ascii="仿宋_GB2312" w:eastAsia="仿宋_GB2312" w:hAnsi="仿宋" w:cs="黑体" w:hint="eastAsia"/>
          <w:sz w:val="32"/>
          <w:szCs w:val="32"/>
        </w:rPr>
        <w:t>负责建设工程的投资控制、质量安全、工期进度、信息档案等管理，组织建设项目的中间验收、竣工验收、项目使用移交等。</w:t>
      </w:r>
    </w:p>
    <w:p w:rsidR="00AE1725" w:rsidRDefault="00951014" w:rsidP="00D4536A">
      <w:pPr>
        <w:pStyle w:val="NewNewNewNewNewNewNewNewNewNewNewNewNewNewNewNew"/>
        <w:widowControl/>
        <w:adjustRightInd w:val="0"/>
        <w:snapToGrid w:val="0"/>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5</w:t>
      </w:r>
      <w:r>
        <w:rPr>
          <w:rFonts w:ascii="仿宋_GB2312" w:eastAsia="仿宋_GB2312" w:hAnsi="仿宋" w:cs="黑体"/>
          <w:sz w:val="32"/>
          <w:szCs w:val="32"/>
        </w:rPr>
        <w:t>.</w:t>
      </w:r>
      <w:r w:rsidR="00AE1725">
        <w:rPr>
          <w:rFonts w:ascii="仿宋_GB2312" w:eastAsia="仿宋_GB2312" w:hAnsi="仿宋" w:cs="黑体" w:hint="eastAsia"/>
          <w:sz w:val="32"/>
          <w:szCs w:val="32"/>
        </w:rPr>
        <w:t>编制上报项目年度投资计划和协助使用单位编制年度基建支出预算。</w:t>
      </w:r>
    </w:p>
    <w:p w:rsidR="00AE1725" w:rsidRDefault="00951014" w:rsidP="00D4536A">
      <w:pPr>
        <w:pStyle w:val="NewNewNewNewNewNewNewNewNewNewNewNewNewNewNewNew"/>
        <w:widowControl/>
        <w:adjustRightInd w:val="0"/>
        <w:snapToGrid w:val="0"/>
        <w:spacing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6</w:t>
      </w:r>
      <w:r>
        <w:rPr>
          <w:rFonts w:ascii="仿宋_GB2312" w:eastAsia="仿宋_GB2312" w:hAnsi="仿宋" w:cs="黑体"/>
          <w:sz w:val="32"/>
          <w:szCs w:val="32"/>
        </w:rPr>
        <w:t>.</w:t>
      </w:r>
      <w:r w:rsidR="00AE1725">
        <w:rPr>
          <w:rFonts w:ascii="仿宋_GB2312" w:eastAsia="仿宋_GB2312" w:hAnsi="仿宋" w:cs="黑体" w:hint="eastAsia"/>
          <w:sz w:val="32"/>
          <w:szCs w:val="32"/>
        </w:rPr>
        <w:t>对参建单位的资金拨付申请提出审核意见。</w:t>
      </w:r>
    </w:p>
    <w:p w:rsidR="00AE1725" w:rsidRDefault="00AE1725" w:rsidP="00D4536A">
      <w:pPr>
        <w:pStyle w:val="NewNewNewNewNewNewNewNewNewNewNewNewNewNewNewNew"/>
        <w:widowControl/>
        <w:adjustRightInd w:val="0"/>
        <w:snapToGrid w:val="0"/>
        <w:spacing w:line="560" w:lineRule="exact"/>
        <w:rPr>
          <w:rFonts w:ascii="仿宋_GB2312" w:eastAsia="仿宋_GB2312" w:hAnsi="仿宋" w:cs="黑体"/>
          <w:sz w:val="32"/>
          <w:szCs w:val="32"/>
        </w:rPr>
      </w:pPr>
      <w:r>
        <w:rPr>
          <w:rFonts w:ascii="仿宋_GB2312" w:eastAsia="仿宋_GB2312" w:hAnsi="仿宋" w:cs="黑体" w:hint="eastAsia"/>
          <w:sz w:val="32"/>
          <w:szCs w:val="32"/>
        </w:rPr>
        <w:t xml:space="preserve">   </w:t>
      </w:r>
      <w:r w:rsidR="00951014">
        <w:rPr>
          <w:rFonts w:ascii="仿宋_GB2312" w:eastAsia="仿宋_GB2312" w:hAnsi="仿宋" w:cs="黑体"/>
          <w:sz w:val="32"/>
          <w:szCs w:val="32"/>
        </w:rPr>
        <w:t xml:space="preserve"> </w:t>
      </w:r>
      <w:r w:rsidR="00951014">
        <w:rPr>
          <w:rFonts w:ascii="仿宋_GB2312" w:eastAsia="仿宋_GB2312" w:hAnsi="仿宋" w:cs="黑体" w:hint="eastAsia"/>
          <w:sz w:val="32"/>
          <w:szCs w:val="32"/>
        </w:rPr>
        <w:t>7</w:t>
      </w:r>
      <w:r w:rsidR="00951014">
        <w:rPr>
          <w:rFonts w:ascii="仿宋_GB2312" w:eastAsia="仿宋_GB2312" w:hAnsi="仿宋" w:cs="黑体"/>
          <w:sz w:val="32"/>
          <w:szCs w:val="32"/>
        </w:rPr>
        <w:t>.</w:t>
      </w:r>
      <w:r>
        <w:rPr>
          <w:rFonts w:ascii="仿宋_GB2312" w:eastAsia="仿宋_GB2312" w:hAnsi="仿宋" w:cs="黑体" w:hint="eastAsia"/>
          <w:sz w:val="32"/>
          <w:szCs w:val="32"/>
        </w:rPr>
        <w:t>编制建设项目竣工结算、财务决算，办理资产移交手续。</w:t>
      </w:r>
    </w:p>
    <w:p w:rsidR="00AE1725" w:rsidRDefault="00AE1725" w:rsidP="00D4536A">
      <w:pPr>
        <w:pStyle w:val="NewNewNewNewNewNewNewNewNewNewNewNewNewNewNewNew"/>
        <w:widowControl/>
        <w:adjustRightInd w:val="0"/>
        <w:snapToGrid w:val="0"/>
        <w:spacing w:line="560" w:lineRule="exact"/>
        <w:rPr>
          <w:rFonts w:ascii="仿宋_GB2312" w:eastAsia="仿宋_GB2312" w:hAnsi="仿宋" w:cs="黑体"/>
          <w:sz w:val="32"/>
          <w:szCs w:val="32"/>
        </w:rPr>
      </w:pPr>
      <w:r>
        <w:rPr>
          <w:rFonts w:ascii="仿宋_GB2312" w:eastAsia="仿宋_GB2312" w:hAnsi="仿宋" w:cs="黑体" w:hint="eastAsia"/>
          <w:sz w:val="32"/>
          <w:szCs w:val="32"/>
        </w:rPr>
        <w:lastRenderedPageBreak/>
        <w:t xml:space="preserve">    </w:t>
      </w:r>
      <w:r w:rsidR="00951014">
        <w:rPr>
          <w:rFonts w:ascii="仿宋_GB2312" w:eastAsia="仿宋_GB2312" w:hAnsi="仿宋" w:cs="黑体" w:hint="eastAsia"/>
          <w:sz w:val="32"/>
          <w:szCs w:val="32"/>
        </w:rPr>
        <w:t>8</w:t>
      </w:r>
      <w:r w:rsidR="00951014">
        <w:rPr>
          <w:rFonts w:ascii="仿宋_GB2312" w:eastAsia="仿宋_GB2312" w:hAnsi="仿宋" w:cs="黑体"/>
          <w:sz w:val="32"/>
          <w:szCs w:val="32"/>
        </w:rPr>
        <w:t>.</w:t>
      </w:r>
      <w:r>
        <w:rPr>
          <w:rFonts w:ascii="仿宋_GB2312" w:eastAsia="仿宋_GB2312" w:hAnsi="仿宋" w:cs="黑体" w:hint="eastAsia"/>
          <w:sz w:val="32"/>
          <w:szCs w:val="32"/>
        </w:rPr>
        <w:t>负责评价参建单位的合同履行情况，建立参建单位履约诚信评价体系和守信激励、失信惩戒机制，对项目建设规范实施和资金使用情况实施内部审计。</w:t>
      </w:r>
    </w:p>
    <w:p w:rsidR="00AE1725" w:rsidRDefault="00AE1725" w:rsidP="00D4536A">
      <w:pPr>
        <w:pStyle w:val="NewNewNewNewNewNewNewNewNewNewNewNewNewNewNewNew"/>
        <w:widowControl/>
        <w:adjustRightInd w:val="0"/>
        <w:snapToGrid w:val="0"/>
        <w:spacing w:line="560" w:lineRule="exact"/>
        <w:rPr>
          <w:rFonts w:ascii="仿宋_GB2312" w:eastAsia="仿宋_GB2312" w:hAnsi="仿宋" w:cs="黑体"/>
          <w:sz w:val="32"/>
          <w:szCs w:val="32"/>
        </w:rPr>
      </w:pPr>
      <w:r>
        <w:rPr>
          <w:rFonts w:ascii="仿宋_GB2312" w:eastAsia="仿宋_GB2312" w:hAnsi="仿宋" w:cs="黑体" w:hint="eastAsia"/>
          <w:sz w:val="32"/>
          <w:szCs w:val="32"/>
        </w:rPr>
        <w:t xml:space="preserve">    </w:t>
      </w:r>
      <w:r w:rsidR="00951014">
        <w:rPr>
          <w:rFonts w:ascii="仿宋_GB2312" w:eastAsia="仿宋_GB2312" w:hAnsi="仿宋" w:cs="黑体" w:hint="eastAsia"/>
          <w:sz w:val="32"/>
          <w:szCs w:val="32"/>
        </w:rPr>
        <w:t>9</w:t>
      </w:r>
      <w:r w:rsidR="00951014">
        <w:rPr>
          <w:rFonts w:ascii="仿宋_GB2312" w:eastAsia="仿宋_GB2312" w:hAnsi="仿宋" w:cs="黑体"/>
          <w:sz w:val="32"/>
          <w:szCs w:val="32"/>
        </w:rPr>
        <w:t>.</w:t>
      </w:r>
      <w:r>
        <w:rPr>
          <w:rFonts w:ascii="仿宋_GB2312" w:eastAsia="仿宋_GB2312" w:hAnsi="仿宋" w:cs="黑体" w:hint="eastAsia"/>
          <w:sz w:val="32"/>
          <w:szCs w:val="32"/>
        </w:rPr>
        <w:t>向</w:t>
      </w:r>
      <w:r w:rsidR="00EB0D5E">
        <w:rPr>
          <w:rFonts w:ascii="仿宋_GB2312" w:eastAsia="仿宋_GB2312" w:hAnsi="仿宋" w:cs="黑体" w:hint="eastAsia"/>
          <w:sz w:val="32"/>
          <w:szCs w:val="32"/>
        </w:rPr>
        <w:t>越秀</w:t>
      </w:r>
      <w:r>
        <w:rPr>
          <w:rFonts w:ascii="仿宋_GB2312" w:eastAsia="仿宋_GB2312" w:hAnsi="仿宋" w:cs="黑体" w:hint="eastAsia"/>
          <w:sz w:val="32"/>
          <w:szCs w:val="32"/>
        </w:rPr>
        <w:t>区</w:t>
      </w:r>
      <w:proofErr w:type="gramStart"/>
      <w:r>
        <w:rPr>
          <w:rFonts w:ascii="仿宋_GB2312" w:eastAsia="仿宋_GB2312" w:hAnsi="仿宋" w:cs="黑体" w:hint="eastAsia"/>
          <w:sz w:val="32"/>
          <w:szCs w:val="32"/>
        </w:rPr>
        <w:t>发改</w:t>
      </w:r>
      <w:r w:rsidR="00EB0D5E">
        <w:rPr>
          <w:rFonts w:ascii="仿宋_GB2312" w:eastAsia="仿宋_GB2312" w:hAnsi="仿宋" w:cs="黑体" w:hint="eastAsia"/>
          <w:sz w:val="32"/>
          <w:szCs w:val="32"/>
        </w:rPr>
        <w:t>和改革局</w:t>
      </w:r>
      <w:proofErr w:type="gramEnd"/>
      <w:r>
        <w:rPr>
          <w:rFonts w:ascii="仿宋_GB2312" w:eastAsia="仿宋_GB2312" w:hAnsi="仿宋" w:cs="黑体" w:hint="eastAsia"/>
          <w:sz w:val="32"/>
          <w:szCs w:val="32"/>
        </w:rPr>
        <w:t>等相关部门和使用单位报告项目进展情况，将建设过程中发现的违法违规行为及时报告并提请有关行政主管部门处理。</w:t>
      </w:r>
    </w:p>
    <w:p w:rsidR="00AE1725" w:rsidRDefault="00951014" w:rsidP="00D4536A">
      <w:pPr>
        <w:pStyle w:val="New"/>
        <w:adjustRightInd w:val="0"/>
        <w:spacing w:line="560" w:lineRule="exact"/>
        <w:ind w:firstLine="645"/>
        <w:rPr>
          <w:rFonts w:ascii="仿宋_GB2312" w:eastAsia="仿宋_GB2312" w:hAnsi="仿宋" w:cs="黑体"/>
          <w:sz w:val="32"/>
          <w:szCs w:val="32"/>
        </w:rPr>
      </w:pPr>
      <w:r>
        <w:rPr>
          <w:rFonts w:ascii="仿宋_GB2312" w:eastAsia="仿宋_GB2312" w:hAnsi="仿宋" w:cs="黑体" w:hint="eastAsia"/>
          <w:sz w:val="32"/>
          <w:szCs w:val="32"/>
        </w:rPr>
        <w:t>1</w:t>
      </w:r>
      <w:r>
        <w:rPr>
          <w:rFonts w:ascii="仿宋_GB2312" w:eastAsia="仿宋_GB2312" w:hAnsi="仿宋" w:cs="黑体"/>
          <w:sz w:val="32"/>
          <w:szCs w:val="32"/>
        </w:rPr>
        <w:t>0.</w:t>
      </w:r>
      <w:r w:rsidR="00AE1725">
        <w:rPr>
          <w:rFonts w:ascii="仿宋_GB2312" w:eastAsia="仿宋_GB2312" w:hAnsi="仿宋" w:cs="黑体" w:hint="eastAsia"/>
          <w:sz w:val="32"/>
          <w:szCs w:val="32"/>
        </w:rPr>
        <w:t>承办</w:t>
      </w:r>
      <w:r w:rsidR="00EB0D5E">
        <w:rPr>
          <w:rFonts w:ascii="仿宋_GB2312" w:eastAsia="仿宋_GB2312" w:hAnsi="仿宋" w:cs="黑体" w:hint="eastAsia"/>
          <w:sz w:val="32"/>
          <w:szCs w:val="32"/>
        </w:rPr>
        <w:t>越秀</w:t>
      </w:r>
      <w:r w:rsidR="00AE1725">
        <w:rPr>
          <w:rFonts w:ascii="仿宋_GB2312" w:eastAsia="仿宋_GB2312" w:hAnsi="仿宋" w:cs="黑体" w:hint="eastAsia"/>
          <w:sz w:val="32"/>
          <w:szCs w:val="32"/>
        </w:rPr>
        <w:t>区委、区政府交办的其他事项。</w:t>
      </w:r>
    </w:p>
    <w:p w:rsidR="00B06F09" w:rsidRPr="009D55C8" w:rsidRDefault="00B06F09" w:rsidP="00D4536A">
      <w:pPr>
        <w:widowControl/>
        <w:spacing w:line="560" w:lineRule="exact"/>
        <w:ind w:firstLineChars="200" w:firstLine="640"/>
        <w:jc w:val="left"/>
        <w:rPr>
          <w:rFonts w:ascii="楷体_GB2312" w:eastAsia="楷体_GB2312" w:hAnsi="仿宋_GB2312" w:cs="仿宋_GB2312"/>
          <w:kern w:val="0"/>
          <w:sz w:val="32"/>
          <w:szCs w:val="32"/>
        </w:rPr>
      </w:pPr>
      <w:r w:rsidRPr="009D55C8">
        <w:rPr>
          <w:rFonts w:ascii="楷体_GB2312" w:eastAsia="楷体_GB2312" w:hAnsi="仿宋_GB2312" w:cs="仿宋_GB2312" w:hint="eastAsia"/>
          <w:color w:val="000000"/>
          <w:kern w:val="0"/>
          <w:sz w:val="32"/>
          <w:szCs w:val="32"/>
        </w:rPr>
        <w:t>（二）岗位职责</w:t>
      </w:r>
    </w:p>
    <w:p w:rsidR="00B06F09" w:rsidRPr="00875904" w:rsidRDefault="00B06F09" w:rsidP="00D4536A">
      <w:pPr>
        <w:spacing w:line="560" w:lineRule="exact"/>
        <w:ind w:firstLineChars="200" w:firstLine="640"/>
        <w:rPr>
          <w:rFonts w:ascii="仿宋_GB2312" w:eastAsia="仿宋_GB2312" w:hAnsi="楷体" w:cs="楷体"/>
          <w:sz w:val="32"/>
          <w:szCs w:val="32"/>
        </w:rPr>
      </w:pPr>
      <w:r w:rsidRPr="00875904">
        <w:rPr>
          <w:rFonts w:ascii="仿宋_GB2312" w:eastAsia="仿宋_GB2312" w:hAnsi="楷体" w:cs="楷体" w:hint="eastAsia"/>
          <w:sz w:val="32"/>
          <w:szCs w:val="32"/>
        </w:rPr>
        <w:t>1.土建工程管理岗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r w:rsidR="00161AF0" w:rsidRPr="00875904">
        <w:rPr>
          <w:rFonts w:ascii="仿宋_GB2312" w:eastAsia="仿宋_GB2312" w:hAnsi="楷体_GB2312" w:cs="楷体_GB2312" w:hint="eastAsia"/>
          <w:kern w:val="0"/>
          <w:sz w:val="32"/>
          <w:szCs w:val="32"/>
        </w:rPr>
        <w:t>）</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（1）根据相关法律法规，开展建设项目的管理工作；</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（2）组织工程施工，负责工程进度控制、质量控制、安全生产与文明施工的相关管理工作；</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（3）负责办理施工许可、</w:t>
      </w:r>
      <w:proofErr w:type="gramStart"/>
      <w:r>
        <w:rPr>
          <w:rFonts w:ascii="仿宋_GB2312" w:eastAsia="仿宋_GB2312" w:hAnsi="仿宋_GB2312" w:cs="仿宋_GB2312" w:hint="eastAsia"/>
          <w:color w:val="000000"/>
          <w:kern w:val="0"/>
          <w:sz w:val="32"/>
          <w:szCs w:val="32"/>
        </w:rPr>
        <w:t>工程报监等</w:t>
      </w:r>
      <w:proofErr w:type="gramEnd"/>
      <w:r>
        <w:rPr>
          <w:rFonts w:ascii="仿宋_GB2312" w:eastAsia="仿宋_GB2312" w:hAnsi="仿宋_GB2312" w:cs="仿宋_GB2312" w:hint="eastAsia"/>
          <w:color w:val="000000"/>
          <w:kern w:val="0"/>
          <w:sz w:val="32"/>
          <w:szCs w:val="32"/>
        </w:rPr>
        <w:t>手续；</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（4）负责工程竣工资料的审查，组织工程验收及移交，做好结算工作；</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（5）协调解决建设项目管理中涉及土建专业方面的技术问题；</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（6）完成领导交办的其他任务，并及时反馈工作落实情况。</w:t>
      </w:r>
    </w:p>
    <w:p w:rsidR="00B06F09" w:rsidRPr="00875904" w:rsidRDefault="007E72A6" w:rsidP="00D4536A">
      <w:pPr>
        <w:spacing w:line="560" w:lineRule="exact"/>
        <w:ind w:firstLineChars="200" w:firstLine="640"/>
        <w:rPr>
          <w:rFonts w:ascii="仿宋_GB2312" w:eastAsia="仿宋_GB2312" w:hAnsi="楷体" w:cs="楷体"/>
          <w:sz w:val="32"/>
          <w:szCs w:val="32"/>
        </w:rPr>
      </w:pPr>
      <w:r w:rsidRPr="00875904">
        <w:rPr>
          <w:rFonts w:ascii="仿宋_GB2312" w:eastAsia="仿宋_GB2312" w:hAnsi="楷体" w:cs="楷体" w:hint="eastAsia"/>
          <w:sz w:val="32"/>
          <w:szCs w:val="32"/>
        </w:rPr>
        <w:t>2.</w:t>
      </w:r>
      <w:r w:rsidR="00B06F09" w:rsidRPr="00875904">
        <w:rPr>
          <w:rFonts w:ascii="仿宋_GB2312" w:eastAsia="仿宋_GB2312" w:hAnsi="楷体" w:cs="楷体" w:hint="eastAsia"/>
          <w:sz w:val="32"/>
          <w:szCs w:val="32"/>
        </w:rPr>
        <w:t>机电管理岗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r w:rsidR="00161AF0" w:rsidRPr="00875904">
        <w:rPr>
          <w:rFonts w:ascii="仿宋_GB2312" w:eastAsia="仿宋_GB2312" w:hAnsi="楷体_GB2312" w:cs="楷体_GB2312" w:hint="eastAsia"/>
          <w:kern w:val="0"/>
          <w:sz w:val="32"/>
          <w:szCs w:val="32"/>
        </w:rPr>
        <w:t>）</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（1）根据相关法律法规，参与建设项目的管理工作，包括开工建设至竣工验收施工全过程；</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（2）协助办理施工许可、</w:t>
      </w:r>
      <w:proofErr w:type="gramStart"/>
      <w:r>
        <w:rPr>
          <w:rFonts w:ascii="仿宋_GB2312" w:eastAsia="仿宋_GB2312" w:hAnsi="仿宋_GB2312" w:cs="仿宋_GB2312" w:hint="eastAsia"/>
          <w:color w:val="000000"/>
          <w:kern w:val="0"/>
          <w:sz w:val="32"/>
          <w:szCs w:val="32"/>
        </w:rPr>
        <w:t>工程报监等</w:t>
      </w:r>
      <w:proofErr w:type="gramEnd"/>
      <w:r>
        <w:rPr>
          <w:rFonts w:ascii="仿宋_GB2312" w:eastAsia="仿宋_GB2312" w:hAnsi="仿宋_GB2312" w:cs="仿宋_GB2312" w:hint="eastAsia"/>
          <w:color w:val="000000"/>
          <w:kern w:val="0"/>
          <w:sz w:val="32"/>
          <w:szCs w:val="32"/>
        </w:rPr>
        <w:t>手续，有关配套工程的报批报装；</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（3）参与组织工程施工、工程进度控制、质量控制、安全生产与文明施工以及工程质量管理等相关管理工作；</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（4）完成领导交办的其他任务，并及时反馈工作落实情况。</w:t>
      </w:r>
    </w:p>
    <w:p w:rsidR="00161AF0" w:rsidRPr="00875904" w:rsidRDefault="007E72A6"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 w:cs="楷体" w:hint="eastAsia"/>
          <w:color w:val="000000"/>
          <w:kern w:val="0"/>
          <w:sz w:val="32"/>
          <w:szCs w:val="32"/>
        </w:rPr>
        <w:t>3.</w:t>
      </w:r>
      <w:r w:rsidR="00B06F09" w:rsidRPr="00875904">
        <w:rPr>
          <w:rFonts w:ascii="仿宋_GB2312" w:eastAsia="仿宋_GB2312" w:hAnsi="楷体" w:cs="楷体" w:hint="eastAsia"/>
          <w:color w:val="000000"/>
          <w:kern w:val="0"/>
          <w:sz w:val="32"/>
          <w:szCs w:val="32"/>
        </w:rPr>
        <w:t>行政管理岗</w:t>
      </w:r>
      <w:r w:rsidR="00161AF0" w:rsidRPr="00875904">
        <w:rPr>
          <w:rFonts w:ascii="仿宋_GB2312" w:eastAsia="仿宋_GB2312" w:hAnsi="楷体_GB2312" w:cs="楷体_GB2312" w:hint="eastAsia"/>
          <w:kern w:val="0"/>
          <w:sz w:val="32"/>
          <w:szCs w:val="32"/>
        </w:rPr>
        <w:t>（管理岗位）</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（1）根据综合部工作职责，具体开展中心各类</w:t>
      </w:r>
      <w:proofErr w:type="gramStart"/>
      <w:r>
        <w:rPr>
          <w:rFonts w:ascii="仿宋_GB2312" w:eastAsia="仿宋_GB2312" w:hAnsi="仿宋_GB2312" w:cs="仿宋_GB2312" w:hint="eastAsia"/>
          <w:color w:val="000000"/>
          <w:kern w:val="0"/>
          <w:sz w:val="32"/>
          <w:szCs w:val="32"/>
        </w:rPr>
        <w:t>日常党政</w:t>
      </w:r>
      <w:proofErr w:type="gramEnd"/>
      <w:r>
        <w:rPr>
          <w:rFonts w:ascii="仿宋_GB2312" w:eastAsia="仿宋_GB2312" w:hAnsi="仿宋_GB2312" w:cs="仿宋_GB2312" w:hint="eastAsia"/>
          <w:color w:val="000000"/>
          <w:kern w:val="0"/>
          <w:sz w:val="32"/>
          <w:szCs w:val="32"/>
        </w:rPr>
        <w:t>事务，主要包括以下几类：党群类包括党务、党风廉政建设、纪检监察、信访维稳、工青妇、侨务、外事工作等；人力资源类包括组织人事、机构编制、劳动工资、招聘及人事合同、干部教育培训、计划生育管理、离退休人员服务及出入境管理、职称管理等；文秘档案类包括综合调研、综合性文稿起草、收发文管理、公章管理、政务公开、政务督办、机要保密、制度汇编、档案管理、修志、普法、信息等；行政后勤保障类包括会务、对外接待、办公用品的采购和管理、固定资产管理、车辆管理等；</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（2）熟练掌握具体党务事务的工作流程，制订具体党务事务的工作计划并落实到位，按期完成工作总结；</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（3）做好中心内部与各业务部门之间，中心外部与上级部门及各职能部门之间的沟通协调；</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（4）总结借鉴经验，建立完善相关领域规章制度，推进各部门的制度化建设，提高中心标准化、规范化管理水平；</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（5）实施工作督查督办，确保各项任务及时高效落实；</w:t>
      </w:r>
    </w:p>
    <w:p w:rsidR="00B06F09" w:rsidRDefault="00B06F09"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（6）严格遵守法律法规、以及中心各项工作规范，严格落实党风廉政建设，履行岗位保密职责，按时保质完成各项工作；</w:t>
      </w:r>
    </w:p>
    <w:p w:rsidR="00B06F09" w:rsidRPr="00922737" w:rsidRDefault="00B06F09" w:rsidP="00E90F39">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（7）完成领导交办的其他工作任务。</w:t>
      </w:r>
    </w:p>
    <w:p w:rsidR="00EE0DFE" w:rsidRPr="009D55C8" w:rsidRDefault="00EE0DFE"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p>
    <w:p w:rsidR="00161AF0" w:rsidRPr="00875904" w:rsidRDefault="00EE0DFE" w:rsidP="00922737">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_GB2312" w:cs="楷体_GB2312" w:hint="eastAsia"/>
          <w:kern w:val="0"/>
          <w:sz w:val="32"/>
          <w:szCs w:val="32"/>
        </w:rPr>
        <w:t>1.</w:t>
      </w:r>
      <w:r w:rsidR="008A7C6F" w:rsidRPr="00875904">
        <w:rPr>
          <w:rFonts w:ascii="仿宋_GB2312" w:eastAsia="仿宋_GB2312" w:hAnsi="楷体" w:cs="楷体" w:hint="eastAsia"/>
          <w:sz w:val="32"/>
          <w:szCs w:val="32"/>
        </w:rPr>
        <w:t>土建工程管理岗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r w:rsidR="00161AF0" w:rsidRPr="00875904">
        <w:rPr>
          <w:rFonts w:ascii="仿宋_GB2312" w:eastAsia="仿宋_GB2312" w:hAnsi="楷体_GB2312" w:cs="楷体_GB2312" w:hint="eastAsia"/>
          <w:kern w:val="0"/>
          <w:sz w:val="32"/>
          <w:szCs w:val="32"/>
        </w:rPr>
        <w:t>）</w:t>
      </w:r>
    </w:p>
    <w:p w:rsidR="00AE1725" w:rsidRPr="00875904" w:rsidRDefault="008A7C6F" w:rsidP="00922737">
      <w:pPr>
        <w:widowControl/>
        <w:spacing w:line="560" w:lineRule="exact"/>
        <w:ind w:firstLineChars="200" w:firstLine="640"/>
        <w:jc w:val="left"/>
        <w:rPr>
          <w:rFonts w:ascii="仿宋_GB2312" w:eastAsia="仿宋_GB2312" w:hAnsi="仿宋_GB2312" w:cs="仿宋_GB2312"/>
          <w:color w:val="000000"/>
          <w:kern w:val="0"/>
          <w:sz w:val="32"/>
          <w:szCs w:val="32"/>
        </w:rPr>
      </w:pPr>
      <w:r w:rsidRPr="00875904">
        <w:rPr>
          <w:rFonts w:ascii="仿宋_GB2312" w:eastAsia="仿宋_GB2312" w:hAnsi="仿宋_GB2312" w:cs="仿宋_GB2312" w:hint="eastAsia"/>
          <w:color w:val="000000"/>
          <w:kern w:val="0"/>
          <w:sz w:val="32"/>
          <w:szCs w:val="32"/>
        </w:rPr>
        <w:t>全日制</w:t>
      </w:r>
      <w:r w:rsidRPr="00875904">
        <w:rPr>
          <w:rFonts w:ascii="仿宋_GB2312" w:eastAsia="仿宋_GB2312" w:hAnsi="仿宋_GB2312" w:cs="仿宋_GB2312" w:hint="eastAsia"/>
          <w:sz w:val="32"/>
          <w:szCs w:val="32"/>
        </w:rPr>
        <w:t>本科及以上学历，学士及以上学位</w:t>
      </w:r>
      <w:r w:rsidRPr="00875904">
        <w:rPr>
          <w:rFonts w:ascii="仿宋_GB2312" w:eastAsia="仿宋_GB2312" w:hAnsi="仿宋_GB2312" w:cs="仿宋_GB2312" w:hint="eastAsia"/>
          <w:color w:val="000000"/>
          <w:kern w:val="0"/>
          <w:sz w:val="32"/>
          <w:szCs w:val="32"/>
        </w:rPr>
        <w:t>；</w:t>
      </w:r>
      <w:r w:rsidRPr="00875904">
        <w:rPr>
          <w:rFonts w:ascii="仿宋_GB2312" w:eastAsia="仿宋_GB2312" w:hAnsi="仿宋_GB2312" w:cs="仿宋_GB2312" w:hint="eastAsia"/>
          <w:kern w:val="0"/>
          <w:sz w:val="32"/>
          <w:szCs w:val="32"/>
        </w:rPr>
        <w:t>35周岁以下（1983年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w:t>
      </w:r>
      <w:r w:rsidR="003E161F" w:rsidRPr="00875904">
        <w:rPr>
          <w:rFonts w:ascii="仿宋_GB2312" w:eastAsia="仿宋_GB2312" w:hint="eastAsia"/>
          <w:kern w:val="0"/>
          <w:sz w:val="32"/>
          <w:szCs w:val="32"/>
        </w:rPr>
        <w:t>；符合公告及职位表所述的其他条件</w:t>
      </w:r>
      <w:r w:rsidRPr="00875904">
        <w:rPr>
          <w:rFonts w:ascii="仿宋_GB2312" w:eastAsia="仿宋_GB2312" w:hAnsi="仿宋_GB2312" w:cs="仿宋_GB2312" w:hint="eastAsia"/>
          <w:kern w:val="0"/>
          <w:sz w:val="32"/>
          <w:szCs w:val="32"/>
        </w:rPr>
        <w:t>。</w:t>
      </w:r>
    </w:p>
    <w:p w:rsidR="00161AF0" w:rsidRPr="00875904" w:rsidRDefault="00EE0DFE" w:rsidP="00D4536A">
      <w:pPr>
        <w:widowControl/>
        <w:spacing w:line="560" w:lineRule="exact"/>
        <w:ind w:firstLineChars="200" w:firstLine="643"/>
        <w:jc w:val="left"/>
        <w:rPr>
          <w:rFonts w:ascii="仿宋_GB2312" w:eastAsia="仿宋_GB2312" w:hAnsi="楷体_GB2312" w:cs="楷体_GB2312"/>
          <w:kern w:val="0"/>
          <w:sz w:val="32"/>
          <w:szCs w:val="32"/>
        </w:rPr>
      </w:pPr>
      <w:r w:rsidRPr="00875904">
        <w:rPr>
          <w:rFonts w:ascii="仿宋_GB2312" w:eastAsia="仿宋_GB2312" w:hAnsi="仿宋_GB2312" w:cs="仿宋_GB2312" w:hint="eastAsia"/>
          <w:b/>
          <w:bCs/>
          <w:color w:val="000000"/>
          <w:kern w:val="0"/>
          <w:sz w:val="32"/>
          <w:szCs w:val="32"/>
        </w:rPr>
        <w:t>2.</w:t>
      </w:r>
      <w:r w:rsidR="00F351A4" w:rsidRPr="00875904">
        <w:rPr>
          <w:rFonts w:ascii="仿宋_GB2312" w:eastAsia="仿宋_GB2312" w:hAnsi="楷体" w:cs="楷体" w:hint="eastAsia"/>
          <w:sz w:val="32"/>
          <w:szCs w:val="32"/>
        </w:rPr>
        <w:t>机电管理岗</w:t>
      </w:r>
      <w:r w:rsidR="00161AF0" w:rsidRPr="00875904">
        <w:rPr>
          <w:rFonts w:ascii="仿宋_GB2312" w:eastAsia="仿宋_GB2312" w:hAnsi="楷体_GB2312" w:cs="楷体_GB2312" w:hint="eastAsia"/>
          <w:kern w:val="0"/>
          <w:sz w:val="32"/>
          <w:szCs w:val="32"/>
        </w:rPr>
        <w:t>（</w:t>
      </w:r>
      <w:r w:rsidR="00ED0705" w:rsidRPr="00875904">
        <w:rPr>
          <w:rFonts w:ascii="仿宋_GB2312" w:eastAsia="仿宋_GB2312" w:hAnsi="楷体_GB2312" w:cs="楷体_GB2312" w:hint="eastAsia"/>
          <w:kern w:val="0"/>
          <w:sz w:val="32"/>
          <w:szCs w:val="32"/>
        </w:rPr>
        <w:t>专业技术岗位）</w:t>
      </w:r>
    </w:p>
    <w:p w:rsidR="00EE0DFE" w:rsidRPr="00875904" w:rsidRDefault="00EE0DFE"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875904">
        <w:rPr>
          <w:rFonts w:ascii="仿宋_GB2312" w:eastAsia="仿宋_GB2312" w:hAnsi="仿宋_GB2312" w:cs="仿宋_GB2312" w:hint="eastAsia"/>
          <w:color w:val="000000"/>
          <w:kern w:val="0"/>
          <w:sz w:val="32"/>
          <w:szCs w:val="32"/>
        </w:rPr>
        <w:t>全日制</w:t>
      </w:r>
      <w:r w:rsidRPr="00875904">
        <w:rPr>
          <w:rFonts w:ascii="仿宋_GB2312" w:eastAsia="仿宋_GB2312" w:hAnsi="仿宋_GB2312" w:cs="仿宋_GB2312" w:hint="eastAsia"/>
          <w:sz w:val="32"/>
          <w:szCs w:val="32"/>
        </w:rPr>
        <w:t>本科及以上学历，学士及以上学位</w:t>
      </w:r>
      <w:r w:rsidRPr="00875904">
        <w:rPr>
          <w:rFonts w:ascii="仿宋_GB2312" w:eastAsia="仿宋_GB2312" w:hAnsi="仿宋_GB2312" w:cs="仿宋_GB2312" w:hint="eastAsia"/>
          <w:color w:val="000000"/>
          <w:kern w:val="0"/>
          <w:sz w:val="32"/>
          <w:szCs w:val="32"/>
        </w:rPr>
        <w:t>；</w:t>
      </w:r>
      <w:r w:rsidRPr="00875904">
        <w:rPr>
          <w:rFonts w:ascii="仿宋_GB2312" w:eastAsia="仿宋_GB2312" w:hAnsi="仿宋_GB2312" w:cs="仿宋_GB2312" w:hint="eastAsia"/>
          <w:kern w:val="0"/>
          <w:sz w:val="32"/>
          <w:szCs w:val="32"/>
        </w:rPr>
        <w:t>35周岁以下（1983年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w:t>
      </w:r>
      <w:r w:rsidR="00754370">
        <w:rPr>
          <w:rFonts w:ascii="仿宋_GB2312" w:eastAsia="仿宋_GB2312" w:hAnsi="仿宋_GB2312" w:cs="仿宋_GB2312" w:hint="eastAsia"/>
          <w:kern w:val="0"/>
          <w:sz w:val="32"/>
          <w:szCs w:val="32"/>
        </w:rPr>
        <w:t>；</w:t>
      </w:r>
      <w:r w:rsidRPr="00875904">
        <w:rPr>
          <w:rFonts w:ascii="仿宋_GB2312" w:eastAsia="仿宋_GB2312" w:hAnsi="仿宋_GB2312" w:cs="仿宋_GB2312" w:hint="eastAsia"/>
          <w:kern w:val="0"/>
          <w:sz w:val="32"/>
          <w:szCs w:val="32"/>
        </w:rPr>
        <w:t>具有研究生学历或中级专业技术资格的，年龄可放宽到40周岁以下（1978年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以后出生）；取得相关专业中级以上专业技术资格2年及以上</w:t>
      </w:r>
      <w:r w:rsidR="003E161F" w:rsidRPr="00875904">
        <w:rPr>
          <w:rFonts w:ascii="仿宋_GB2312" w:eastAsia="仿宋_GB2312" w:hint="eastAsia"/>
          <w:kern w:val="0"/>
          <w:sz w:val="32"/>
          <w:szCs w:val="32"/>
        </w:rPr>
        <w:t>；符合公告及职位表所述的其他条件</w:t>
      </w:r>
      <w:r w:rsidRPr="00875904">
        <w:rPr>
          <w:rFonts w:ascii="仿宋_GB2312" w:eastAsia="仿宋_GB2312" w:hAnsi="仿宋_GB2312" w:cs="仿宋_GB2312" w:hint="eastAsia"/>
          <w:kern w:val="0"/>
          <w:sz w:val="32"/>
          <w:szCs w:val="32"/>
        </w:rPr>
        <w:t>。</w:t>
      </w:r>
    </w:p>
    <w:p w:rsidR="00161AF0" w:rsidRPr="00875904" w:rsidRDefault="00EE0DFE" w:rsidP="00D4536A">
      <w:pPr>
        <w:widowControl/>
        <w:spacing w:line="560" w:lineRule="exact"/>
        <w:ind w:firstLineChars="200" w:firstLine="640"/>
        <w:jc w:val="left"/>
        <w:rPr>
          <w:rFonts w:ascii="仿宋_GB2312" w:eastAsia="仿宋_GB2312" w:hAnsi="楷体_GB2312" w:cs="楷体_GB2312"/>
          <w:kern w:val="0"/>
          <w:sz w:val="32"/>
          <w:szCs w:val="32"/>
        </w:rPr>
      </w:pPr>
      <w:r w:rsidRPr="00875904">
        <w:rPr>
          <w:rFonts w:ascii="仿宋_GB2312" w:eastAsia="仿宋_GB2312" w:hAnsi="楷体" w:cs="楷体" w:hint="eastAsia"/>
          <w:color w:val="000000"/>
          <w:kern w:val="0"/>
          <w:sz w:val="32"/>
          <w:szCs w:val="32"/>
        </w:rPr>
        <w:t>3.</w:t>
      </w:r>
      <w:r w:rsidR="00E55A94" w:rsidRPr="00875904">
        <w:rPr>
          <w:rFonts w:ascii="仿宋_GB2312" w:eastAsia="仿宋_GB2312" w:hAnsi="楷体" w:cs="楷体" w:hint="eastAsia"/>
          <w:color w:val="000000"/>
          <w:kern w:val="0"/>
          <w:sz w:val="32"/>
          <w:szCs w:val="32"/>
        </w:rPr>
        <w:t>行政管理岗</w:t>
      </w:r>
      <w:r w:rsidR="00161AF0" w:rsidRPr="00875904">
        <w:rPr>
          <w:rFonts w:ascii="仿宋_GB2312" w:eastAsia="仿宋_GB2312" w:hAnsi="楷体_GB2312" w:cs="楷体_GB2312" w:hint="eastAsia"/>
          <w:kern w:val="0"/>
          <w:sz w:val="32"/>
          <w:szCs w:val="32"/>
        </w:rPr>
        <w:t>（管理岗位）</w:t>
      </w:r>
    </w:p>
    <w:p w:rsidR="00EE0DFE" w:rsidRPr="00875904" w:rsidRDefault="00EE0DFE" w:rsidP="00D4536A">
      <w:pPr>
        <w:widowControl/>
        <w:spacing w:line="560" w:lineRule="exact"/>
        <w:ind w:firstLineChars="200" w:firstLine="640"/>
        <w:jc w:val="left"/>
        <w:rPr>
          <w:rFonts w:ascii="仿宋_GB2312" w:eastAsia="仿宋_GB2312" w:hAnsi="仿宋_GB2312" w:cs="仿宋_GB2312"/>
          <w:color w:val="000000"/>
          <w:kern w:val="0"/>
          <w:sz w:val="32"/>
          <w:szCs w:val="32"/>
        </w:rPr>
      </w:pPr>
      <w:r w:rsidRPr="00875904">
        <w:rPr>
          <w:rFonts w:ascii="仿宋_GB2312" w:eastAsia="仿宋_GB2312" w:hAnsi="仿宋_GB2312" w:cs="仿宋_GB2312" w:hint="eastAsia"/>
          <w:color w:val="000000"/>
          <w:kern w:val="0"/>
          <w:sz w:val="32"/>
          <w:szCs w:val="32"/>
        </w:rPr>
        <w:t>全日制</w:t>
      </w:r>
      <w:r w:rsidRPr="00875904">
        <w:rPr>
          <w:rFonts w:ascii="仿宋_GB2312" w:eastAsia="仿宋_GB2312" w:hAnsi="仿宋_GB2312" w:cs="仿宋_GB2312" w:hint="eastAsia"/>
          <w:sz w:val="32"/>
          <w:szCs w:val="32"/>
        </w:rPr>
        <w:t>本科及以上学历，学士及以上学位</w:t>
      </w:r>
      <w:r w:rsidRPr="00875904">
        <w:rPr>
          <w:rFonts w:ascii="仿宋_GB2312" w:eastAsia="仿宋_GB2312" w:hAnsi="仿宋_GB2312" w:cs="仿宋_GB2312" w:hint="eastAsia"/>
          <w:color w:val="000000"/>
          <w:kern w:val="0"/>
          <w:sz w:val="32"/>
          <w:szCs w:val="32"/>
        </w:rPr>
        <w:t>；</w:t>
      </w:r>
      <w:r w:rsidRPr="00875904">
        <w:rPr>
          <w:rFonts w:ascii="仿宋_GB2312" w:eastAsia="仿宋_GB2312" w:hAnsi="仿宋_GB2312" w:cs="仿宋_GB2312" w:hint="eastAsia"/>
          <w:kern w:val="0"/>
          <w:sz w:val="32"/>
          <w:szCs w:val="32"/>
        </w:rPr>
        <w:t>35周岁以下（1983年</w:t>
      </w:r>
      <w:r w:rsidR="00E14C89">
        <w:rPr>
          <w:rFonts w:ascii="仿宋_GB2312" w:eastAsia="仿宋_GB2312" w:hAnsi="仿宋_GB2312" w:cs="仿宋_GB2312" w:hint="eastAsia"/>
          <w:kern w:val="0"/>
          <w:sz w:val="32"/>
          <w:szCs w:val="32"/>
        </w:rPr>
        <w:t>9月30日</w:t>
      </w:r>
      <w:r w:rsidRPr="00875904">
        <w:rPr>
          <w:rFonts w:ascii="仿宋_GB2312" w:eastAsia="仿宋_GB2312" w:hAnsi="仿宋_GB2312" w:cs="仿宋_GB2312" w:hint="eastAsia"/>
          <w:kern w:val="0"/>
          <w:sz w:val="32"/>
          <w:szCs w:val="32"/>
        </w:rPr>
        <w:t>以后出生）</w:t>
      </w:r>
      <w:r w:rsidR="00785DE2" w:rsidRPr="00875904">
        <w:rPr>
          <w:rFonts w:ascii="仿宋_GB2312" w:eastAsia="仿宋_GB2312" w:hint="eastAsia"/>
          <w:kern w:val="0"/>
          <w:sz w:val="32"/>
          <w:szCs w:val="32"/>
        </w:rPr>
        <w:t>；符合公告及职位表所述的其他条件</w:t>
      </w:r>
      <w:r w:rsidRPr="00875904">
        <w:rPr>
          <w:rFonts w:ascii="仿宋_GB2312" w:eastAsia="仿宋_GB2312" w:hAnsi="仿宋_GB2312" w:cs="仿宋_GB2312" w:hint="eastAsia"/>
          <w:kern w:val="0"/>
          <w:sz w:val="32"/>
          <w:szCs w:val="32"/>
        </w:rPr>
        <w:t>。</w:t>
      </w:r>
    </w:p>
    <w:p w:rsidR="00D85408" w:rsidRDefault="00D85408" w:rsidP="00E90F39">
      <w:pPr>
        <w:spacing w:line="560" w:lineRule="exact"/>
        <w:rPr>
          <w:rFonts w:ascii="仿宋_GB2312" w:eastAsia="仿宋_GB2312" w:hAnsi="仿宋" w:cs="仿宋"/>
          <w:color w:val="000000"/>
          <w:kern w:val="0"/>
          <w:sz w:val="32"/>
          <w:szCs w:val="32"/>
        </w:rPr>
      </w:pPr>
    </w:p>
    <w:p w:rsidR="00D85408" w:rsidRPr="00F524B3" w:rsidRDefault="00F524B3" w:rsidP="00D4536A">
      <w:pPr>
        <w:spacing w:line="560" w:lineRule="exact"/>
        <w:ind w:firstLineChars="200" w:firstLine="640"/>
        <w:rPr>
          <w:rFonts w:ascii="黑体" w:eastAsia="黑体" w:hAnsi="黑体" w:cs="黑体"/>
          <w:kern w:val="0"/>
          <w:sz w:val="32"/>
          <w:szCs w:val="32"/>
        </w:rPr>
      </w:pPr>
      <w:r w:rsidRPr="00F524B3">
        <w:rPr>
          <w:rFonts w:ascii="黑体" w:eastAsia="黑体" w:hAnsi="黑体" w:cs="黑体" w:hint="eastAsia"/>
          <w:kern w:val="0"/>
          <w:sz w:val="32"/>
          <w:szCs w:val="32"/>
        </w:rPr>
        <w:t>十、</w:t>
      </w:r>
      <w:r w:rsidR="00D85408" w:rsidRPr="00F524B3">
        <w:rPr>
          <w:rFonts w:ascii="黑体" w:eastAsia="黑体" w:hAnsi="黑体" w:cs="黑体" w:hint="eastAsia"/>
          <w:kern w:val="0"/>
          <w:sz w:val="32"/>
          <w:szCs w:val="32"/>
        </w:rPr>
        <w:t>越秀区人民法院综合保障中心</w:t>
      </w:r>
    </w:p>
    <w:p w:rsidR="00F524B3" w:rsidRPr="009D55C8" w:rsidRDefault="00F524B3" w:rsidP="00D4536A">
      <w:pPr>
        <w:widowControl/>
        <w:spacing w:line="560" w:lineRule="exact"/>
        <w:ind w:firstLineChars="200" w:firstLine="640"/>
        <w:jc w:val="left"/>
        <w:rPr>
          <w:rFonts w:ascii="楷体_GB2312" w:eastAsia="楷体_GB2312" w:hAnsi="仿宋_GB2312" w:cs="仿宋_GB2312"/>
          <w:color w:val="000000"/>
          <w:kern w:val="0"/>
          <w:sz w:val="32"/>
          <w:szCs w:val="32"/>
        </w:rPr>
      </w:pPr>
      <w:r w:rsidRPr="009D55C8">
        <w:rPr>
          <w:rFonts w:ascii="楷体_GB2312" w:eastAsia="楷体_GB2312" w:hAnsi="仿宋_GB2312" w:cs="仿宋_GB2312" w:hint="eastAsia"/>
          <w:color w:val="000000"/>
          <w:kern w:val="0"/>
          <w:sz w:val="32"/>
          <w:szCs w:val="32"/>
        </w:rPr>
        <w:t>（一）单位简介</w:t>
      </w:r>
    </w:p>
    <w:p w:rsidR="008B2ADE" w:rsidRDefault="008B2ADE" w:rsidP="008B2ADE">
      <w:pPr>
        <w:ind w:firstLineChars="200" w:firstLine="640"/>
        <w:rPr>
          <w:rFonts w:ascii="仿宋_GB2312" w:eastAsia="仿宋_GB2312" w:hAnsi="Arial" w:cs="Arial"/>
          <w:color w:val="333333"/>
          <w:kern w:val="0"/>
          <w:sz w:val="32"/>
          <w:szCs w:val="32"/>
        </w:rPr>
      </w:pPr>
      <w:r>
        <w:rPr>
          <w:rFonts w:ascii="仿宋_GB2312" w:eastAsia="仿宋_GB2312" w:hAnsi="Arial" w:cs="Arial" w:hint="eastAsia"/>
          <w:color w:val="333333"/>
          <w:kern w:val="0"/>
          <w:sz w:val="32"/>
          <w:szCs w:val="32"/>
        </w:rPr>
        <w:t>越秀区人民法院综合保障中心</w:t>
      </w:r>
      <w:r w:rsidR="0091739B">
        <w:rPr>
          <w:rFonts w:ascii="仿宋_GB2312" w:eastAsia="仿宋_GB2312" w:hAnsi="Arial" w:cs="Arial" w:hint="eastAsia"/>
          <w:color w:val="333333"/>
          <w:kern w:val="0"/>
          <w:sz w:val="32"/>
          <w:szCs w:val="32"/>
        </w:rPr>
        <w:t>是</w:t>
      </w:r>
      <w:r>
        <w:rPr>
          <w:rFonts w:ascii="仿宋_GB2312" w:eastAsia="仿宋_GB2312" w:hAnsi="Arial" w:cs="Arial" w:hint="eastAsia"/>
          <w:color w:val="333333"/>
          <w:kern w:val="0"/>
          <w:sz w:val="32"/>
          <w:szCs w:val="32"/>
        </w:rPr>
        <w:t>越秀区人民法院</w:t>
      </w:r>
      <w:r w:rsidR="0091739B">
        <w:rPr>
          <w:rFonts w:ascii="仿宋_GB2312" w:eastAsia="仿宋_GB2312" w:hAnsi="Arial" w:cs="Arial" w:hint="eastAsia"/>
          <w:color w:val="333333"/>
          <w:kern w:val="0"/>
          <w:sz w:val="32"/>
          <w:szCs w:val="32"/>
        </w:rPr>
        <w:t>属下的</w:t>
      </w:r>
      <w:r w:rsidR="00A30524">
        <w:rPr>
          <w:rFonts w:ascii="仿宋_GB2312" w:eastAsia="仿宋_GB2312" w:hAnsi="Arial" w:cs="Arial" w:hint="eastAsia"/>
          <w:color w:val="333333"/>
          <w:kern w:val="0"/>
          <w:sz w:val="32"/>
          <w:szCs w:val="32"/>
        </w:rPr>
        <w:t>公益一类</w:t>
      </w:r>
      <w:r>
        <w:rPr>
          <w:rFonts w:ascii="仿宋_GB2312" w:eastAsia="仿宋_GB2312" w:hAnsi="Arial" w:cs="Arial" w:hint="eastAsia"/>
          <w:color w:val="333333"/>
          <w:kern w:val="0"/>
          <w:sz w:val="32"/>
          <w:szCs w:val="32"/>
        </w:rPr>
        <w:t>事业单位，</w:t>
      </w:r>
      <w:r w:rsidR="009339CA" w:rsidRPr="00B45910">
        <w:rPr>
          <w:rFonts w:ascii="仿宋_GB2312" w:eastAsia="仿宋_GB2312" w:hAnsi="楷体_GB2312" w:cs="楷体_GB2312" w:hint="eastAsia"/>
          <w:kern w:val="0"/>
          <w:sz w:val="32"/>
          <w:szCs w:val="32"/>
        </w:rPr>
        <w:t>主要任务</w:t>
      </w:r>
      <w:r w:rsidR="009339CA">
        <w:rPr>
          <w:rFonts w:ascii="仿宋_GB2312" w:eastAsia="仿宋_GB2312" w:hAnsi="楷体_GB2312" w:cs="楷体_GB2312" w:hint="eastAsia"/>
          <w:kern w:val="0"/>
          <w:sz w:val="32"/>
          <w:szCs w:val="32"/>
        </w:rPr>
        <w:t>为：</w:t>
      </w:r>
      <w:r>
        <w:rPr>
          <w:rFonts w:ascii="仿宋_GB2312" w:eastAsia="仿宋_GB2312" w:hAnsi="Arial" w:cs="Arial" w:hint="eastAsia"/>
          <w:color w:val="333333"/>
          <w:kern w:val="0"/>
          <w:sz w:val="32"/>
          <w:szCs w:val="32"/>
        </w:rPr>
        <w:t>负责监督物业管理工作，</w:t>
      </w:r>
      <w:r>
        <w:rPr>
          <w:rFonts w:ascii="仿宋_GB2312" w:eastAsia="仿宋_GB2312" w:hAnsi="Arial" w:cs="Arial" w:hint="eastAsia"/>
          <w:color w:val="333333"/>
          <w:kern w:val="0"/>
          <w:sz w:val="32"/>
          <w:szCs w:val="32"/>
        </w:rPr>
        <w:lastRenderedPageBreak/>
        <w:t>负责院机关的基建、物资设备、公务用车、交通安全、食堂、办公楼消防安全管理、环境绿化、办公用品及其他后勤保障管理和服务性工作。</w:t>
      </w:r>
    </w:p>
    <w:p w:rsidR="00120D2B" w:rsidRPr="009D55C8" w:rsidRDefault="00120D2B" w:rsidP="00D4536A">
      <w:pPr>
        <w:widowControl/>
        <w:spacing w:line="560" w:lineRule="exact"/>
        <w:ind w:firstLineChars="200" w:firstLine="640"/>
        <w:jc w:val="left"/>
        <w:rPr>
          <w:rFonts w:ascii="楷体_GB2312" w:eastAsia="楷体_GB2312" w:hAnsi="仿宋_GB2312" w:cs="仿宋_GB2312"/>
          <w:color w:val="000000"/>
          <w:kern w:val="0"/>
          <w:sz w:val="32"/>
          <w:szCs w:val="32"/>
        </w:rPr>
      </w:pPr>
      <w:r w:rsidRPr="009D55C8">
        <w:rPr>
          <w:rFonts w:ascii="楷体_GB2312" w:eastAsia="楷体_GB2312" w:hAnsi="仿宋_GB2312" w:cs="仿宋_GB2312" w:hint="eastAsia"/>
          <w:color w:val="000000"/>
          <w:kern w:val="0"/>
          <w:sz w:val="32"/>
          <w:szCs w:val="32"/>
        </w:rPr>
        <w:t>（二）岗位职责</w:t>
      </w:r>
    </w:p>
    <w:p w:rsidR="00713110" w:rsidRPr="007363C8" w:rsidRDefault="00713110" w:rsidP="00713110">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sidRPr="007363C8">
        <w:rPr>
          <w:rFonts w:ascii="仿宋_GB2312" w:eastAsia="仿宋_GB2312" w:hAnsi="宋体" w:cs="宋体" w:hint="eastAsia"/>
          <w:color w:val="000000"/>
          <w:kern w:val="0"/>
          <w:sz w:val="32"/>
          <w:szCs w:val="32"/>
        </w:rPr>
        <w:t>.</w:t>
      </w:r>
      <w:r w:rsidR="00C0112C">
        <w:rPr>
          <w:rFonts w:ascii="仿宋_GB2312" w:eastAsia="仿宋_GB2312" w:hAnsi="宋体" w:cs="宋体" w:hint="eastAsia"/>
          <w:color w:val="000000"/>
          <w:kern w:val="0"/>
          <w:sz w:val="32"/>
          <w:szCs w:val="32"/>
        </w:rPr>
        <w:t>行政人员</w:t>
      </w:r>
      <w:r w:rsidR="000A79E5">
        <w:rPr>
          <w:rFonts w:ascii="楷体_GB2312" w:eastAsia="楷体_GB2312" w:hAnsi="楷体_GB2312" w:cs="楷体_GB2312" w:hint="eastAsia"/>
          <w:kern w:val="0"/>
          <w:sz w:val="32"/>
          <w:szCs w:val="32"/>
        </w:rPr>
        <w:t>岗</w:t>
      </w:r>
      <w:r w:rsidR="00C0112C">
        <w:rPr>
          <w:rFonts w:ascii="仿宋_GB2312" w:eastAsia="仿宋_GB2312" w:hAnsi="宋体" w:cs="宋体" w:hint="eastAsia"/>
          <w:color w:val="000000"/>
          <w:kern w:val="0"/>
          <w:sz w:val="32"/>
          <w:szCs w:val="32"/>
        </w:rPr>
        <w:t>（</w:t>
      </w:r>
      <w:r w:rsidRPr="007363C8">
        <w:rPr>
          <w:rFonts w:ascii="仿宋_GB2312" w:eastAsia="仿宋_GB2312" w:hAnsi="宋体" w:cs="宋体" w:hint="eastAsia"/>
          <w:color w:val="000000"/>
          <w:kern w:val="0"/>
          <w:sz w:val="32"/>
          <w:szCs w:val="32"/>
        </w:rPr>
        <w:t>管理岗位</w:t>
      </w:r>
      <w:r w:rsidR="00C0112C">
        <w:rPr>
          <w:rFonts w:ascii="仿宋_GB2312" w:eastAsia="仿宋_GB2312" w:hAnsi="宋体" w:cs="宋体" w:hint="eastAsia"/>
          <w:color w:val="000000"/>
          <w:kern w:val="0"/>
          <w:sz w:val="32"/>
          <w:szCs w:val="32"/>
        </w:rPr>
        <w:t>）</w:t>
      </w:r>
    </w:p>
    <w:p w:rsidR="00713110" w:rsidRDefault="00713110" w:rsidP="00713110">
      <w:pPr>
        <w:widowControl/>
        <w:spacing w:line="480"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（1）承担事业单位管理岗位的职责，在单位领导的带领下做好日常行政事务及会计工作；做好会计档案收集管理及保密工作。</w:t>
      </w:r>
    </w:p>
    <w:p w:rsidR="00713110" w:rsidRDefault="00713110" w:rsidP="00713110">
      <w:pPr>
        <w:widowControl/>
        <w:spacing w:line="48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（2）办理本单位人员的招聘录用、绩效考核、晋级晋职、薪资福利、各类保险、统计报表等事项的具体事宜。</w:t>
      </w:r>
    </w:p>
    <w:p w:rsidR="00713110" w:rsidRDefault="00713110" w:rsidP="00713110">
      <w:pPr>
        <w:widowControl/>
        <w:spacing w:line="480" w:lineRule="atLeas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（3）做好各种会议的筹备、会中服务、记录及相关会务工作。</w:t>
      </w:r>
    </w:p>
    <w:p w:rsidR="00713110" w:rsidRDefault="00713110" w:rsidP="00713110">
      <w:pPr>
        <w:widowControl/>
        <w:spacing w:line="48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color w:val="000000"/>
          <w:kern w:val="0"/>
          <w:sz w:val="32"/>
          <w:szCs w:val="32"/>
        </w:rPr>
        <w:t>（4）完成单位领导交办的其它工作。</w:t>
      </w:r>
    </w:p>
    <w:p w:rsidR="000547C8" w:rsidRPr="007363C8" w:rsidRDefault="00713110" w:rsidP="00D4536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color w:val="000000"/>
          <w:kern w:val="0"/>
          <w:sz w:val="32"/>
          <w:szCs w:val="32"/>
        </w:rPr>
        <w:t>2</w:t>
      </w:r>
      <w:r w:rsidR="000547C8" w:rsidRPr="007363C8">
        <w:rPr>
          <w:rFonts w:ascii="仿宋_GB2312" w:eastAsia="仿宋_GB2312" w:hAnsi="仿宋_GB2312" w:cs="仿宋_GB2312" w:hint="eastAsia"/>
          <w:color w:val="000000"/>
          <w:kern w:val="0"/>
          <w:sz w:val="32"/>
          <w:szCs w:val="32"/>
        </w:rPr>
        <w:t>.</w:t>
      </w:r>
      <w:r w:rsidR="00C0112C">
        <w:rPr>
          <w:rFonts w:ascii="仿宋_GB2312" w:eastAsia="仿宋_GB2312" w:hAnsi="仿宋_GB2312" w:cs="仿宋_GB2312" w:hint="eastAsia"/>
          <w:color w:val="000000"/>
          <w:kern w:val="0"/>
          <w:sz w:val="32"/>
          <w:szCs w:val="32"/>
        </w:rPr>
        <w:t>行政人员</w:t>
      </w:r>
      <w:r w:rsidR="000A79E5">
        <w:rPr>
          <w:rFonts w:ascii="楷体_GB2312" w:eastAsia="楷体_GB2312" w:hAnsi="楷体_GB2312" w:cs="楷体_GB2312" w:hint="eastAsia"/>
          <w:kern w:val="0"/>
          <w:sz w:val="32"/>
          <w:szCs w:val="32"/>
        </w:rPr>
        <w:t>岗</w:t>
      </w:r>
      <w:r w:rsidR="00C0112C">
        <w:rPr>
          <w:rFonts w:ascii="仿宋_GB2312" w:eastAsia="仿宋_GB2312" w:hAnsi="仿宋_GB2312" w:cs="仿宋_GB2312" w:hint="eastAsia"/>
          <w:color w:val="000000"/>
          <w:kern w:val="0"/>
          <w:sz w:val="32"/>
          <w:szCs w:val="32"/>
        </w:rPr>
        <w:t>（</w:t>
      </w:r>
      <w:r w:rsidR="006E3164" w:rsidRPr="007363C8">
        <w:rPr>
          <w:rFonts w:ascii="仿宋_GB2312" w:eastAsia="仿宋_GB2312" w:hAnsi="仿宋_GB2312" w:cs="仿宋_GB2312" w:hint="eastAsia"/>
          <w:color w:val="000000"/>
          <w:kern w:val="0"/>
          <w:sz w:val="32"/>
          <w:szCs w:val="32"/>
        </w:rPr>
        <w:t>专业技术岗位）</w:t>
      </w:r>
    </w:p>
    <w:p w:rsidR="000547C8" w:rsidRPr="007363C8" w:rsidRDefault="000547C8" w:rsidP="00D4536A">
      <w:pPr>
        <w:widowControl/>
        <w:spacing w:line="560" w:lineRule="exact"/>
        <w:ind w:firstLineChars="200" w:firstLine="640"/>
        <w:jc w:val="left"/>
        <w:rPr>
          <w:rFonts w:ascii="仿宋_GB2312" w:eastAsia="仿宋_GB2312" w:hAnsi="宋体" w:cs="宋体"/>
          <w:kern w:val="0"/>
          <w:sz w:val="32"/>
          <w:szCs w:val="32"/>
        </w:rPr>
      </w:pPr>
      <w:r w:rsidRPr="007363C8">
        <w:rPr>
          <w:rFonts w:ascii="仿宋_GB2312" w:eastAsia="仿宋_GB2312" w:hAnsi="宋体" w:cs="宋体" w:hint="eastAsia"/>
          <w:color w:val="000000"/>
          <w:kern w:val="0"/>
          <w:sz w:val="32"/>
          <w:szCs w:val="32"/>
        </w:rPr>
        <w:t>（1）严格遵守《会计法》，执行财政制度，维护财经纪律，对单位的经济活动进行会计核算和会计监督；</w:t>
      </w:r>
    </w:p>
    <w:p w:rsidR="000547C8" w:rsidRPr="007363C8" w:rsidRDefault="000547C8" w:rsidP="00D4536A">
      <w:pPr>
        <w:widowControl/>
        <w:spacing w:line="560" w:lineRule="exact"/>
        <w:ind w:firstLineChars="200" w:firstLine="640"/>
        <w:jc w:val="left"/>
        <w:rPr>
          <w:rFonts w:ascii="仿宋_GB2312" w:eastAsia="仿宋_GB2312" w:hAnsi="宋体" w:cs="宋体"/>
          <w:kern w:val="0"/>
          <w:sz w:val="32"/>
          <w:szCs w:val="32"/>
        </w:rPr>
      </w:pPr>
      <w:r w:rsidRPr="007363C8">
        <w:rPr>
          <w:rFonts w:ascii="仿宋_GB2312" w:eastAsia="仿宋_GB2312" w:hAnsi="宋体" w:cs="宋体" w:hint="eastAsia"/>
          <w:color w:val="000000"/>
          <w:kern w:val="0"/>
          <w:sz w:val="32"/>
          <w:szCs w:val="32"/>
        </w:rPr>
        <w:t>（2）认真编制并严格执行财务预算计划，遵守各项收入制度、费用开支范围和开支标准，分清资金渠道，合理使用资金；</w:t>
      </w:r>
    </w:p>
    <w:p w:rsidR="000547C8" w:rsidRPr="007363C8" w:rsidRDefault="000547C8" w:rsidP="00D4536A">
      <w:pPr>
        <w:widowControl/>
        <w:spacing w:line="560" w:lineRule="exact"/>
        <w:ind w:firstLineChars="200" w:firstLine="640"/>
        <w:jc w:val="left"/>
        <w:rPr>
          <w:rFonts w:ascii="仿宋_GB2312" w:eastAsia="仿宋_GB2312" w:hAnsi="宋体" w:cs="宋体"/>
          <w:kern w:val="0"/>
          <w:sz w:val="32"/>
          <w:szCs w:val="32"/>
        </w:rPr>
      </w:pPr>
      <w:r w:rsidRPr="007363C8">
        <w:rPr>
          <w:rFonts w:ascii="仿宋_GB2312" w:eastAsia="仿宋_GB2312" w:hAnsi="宋体" w:cs="宋体" w:hint="eastAsia"/>
          <w:color w:val="000000"/>
          <w:kern w:val="0"/>
          <w:sz w:val="32"/>
          <w:szCs w:val="32"/>
        </w:rPr>
        <w:t>（3）及时记账结账，定期对账。按照规定编制有关财务报表，对财务数据进行分析，提出建议；</w:t>
      </w:r>
    </w:p>
    <w:p w:rsidR="000547C8" w:rsidRPr="007363C8" w:rsidRDefault="000547C8" w:rsidP="00D4536A">
      <w:pPr>
        <w:widowControl/>
        <w:spacing w:line="560" w:lineRule="exact"/>
        <w:ind w:firstLineChars="200" w:firstLine="640"/>
        <w:jc w:val="left"/>
        <w:rPr>
          <w:rFonts w:ascii="仿宋_GB2312" w:eastAsia="仿宋_GB2312" w:hAnsi="宋体" w:cs="宋体"/>
          <w:color w:val="000000"/>
          <w:kern w:val="0"/>
          <w:sz w:val="32"/>
          <w:szCs w:val="32"/>
        </w:rPr>
      </w:pPr>
      <w:r w:rsidRPr="007363C8">
        <w:rPr>
          <w:rFonts w:ascii="仿宋_GB2312" w:eastAsia="仿宋_GB2312" w:hAnsi="宋体" w:cs="宋体" w:hint="eastAsia"/>
          <w:color w:val="000000"/>
          <w:kern w:val="0"/>
          <w:sz w:val="32"/>
          <w:szCs w:val="32"/>
        </w:rPr>
        <w:t>（4）妥善保管会计凭证、会计账簿、财务会计报表和其他会计资料，负责会计资料的整理和归档；</w:t>
      </w:r>
    </w:p>
    <w:p w:rsidR="000547C8" w:rsidRPr="007363C8" w:rsidRDefault="000547C8" w:rsidP="00D4536A">
      <w:pPr>
        <w:widowControl/>
        <w:spacing w:line="560" w:lineRule="exact"/>
        <w:ind w:firstLineChars="200" w:firstLine="640"/>
        <w:jc w:val="left"/>
        <w:rPr>
          <w:rFonts w:ascii="仿宋_GB2312" w:eastAsia="仿宋_GB2312" w:hAnsi="宋体" w:cs="宋体"/>
          <w:color w:val="000000"/>
          <w:kern w:val="0"/>
          <w:sz w:val="32"/>
          <w:szCs w:val="32"/>
        </w:rPr>
      </w:pPr>
      <w:r w:rsidRPr="007363C8">
        <w:rPr>
          <w:rFonts w:ascii="仿宋_GB2312" w:eastAsia="仿宋_GB2312" w:hAnsi="宋体" w:cs="宋体" w:hint="eastAsia"/>
          <w:color w:val="000000"/>
          <w:kern w:val="0"/>
          <w:sz w:val="32"/>
          <w:szCs w:val="32"/>
        </w:rPr>
        <w:lastRenderedPageBreak/>
        <w:t>（5）对审计、财政、税务等部门依照法律和有关规定进行的监督，应如实提供有关资料，不得拒绝、隐匿、谎报；</w:t>
      </w:r>
    </w:p>
    <w:p w:rsidR="000547C8" w:rsidRPr="007363C8" w:rsidRDefault="000547C8" w:rsidP="00D4536A">
      <w:pPr>
        <w:widowControl/>
        <w:spacing w:line="560" w:lineRule="exact"/>
        <w:ind w:firstLineChars="200" w:firstLine="640"/>
        <w:jc w:val="left"/>
        <w:rPr>
          <w:rFonts w:ascii="仿宋_GB2312" w:eastAsia="仿宋_GB2312" w:hAnsi="宋体" w:cs="宋体"/>
          <w:color w:val="000000"/>
          <w:kern w:val="0"/>
          <w:sz w:val="32"/>
          <w:szCs w:val="32"/>
        </w:rPr>
      </w:pPr>
      <w:r w:rsidRPr="007363C8">
        <w:rPr>
          <w:rFonts w:ascii="仿宋_GB2312" w:eastAsia="仿宋_GB2312" w:hAnsi="宋体" w:cs="宋体" w:hint="eastAsia"/>
          <w:color w:val="000000"/>
          <w:kern w:val="0"/>
          <w:sz w:val="32"/>
          <w:szCs w:val="32"/>
        </w:rPr>
        <w:t>（6）单位交办的其它工作。</w:t>
      </w:r>
    </w:p>
    <w:p w:rsidR="00AC6BD8" w:rsidRPr="009D55C8" w:rsidRDefault="00AC6BD8" w:rsidP="00D4536A">
      <w:pPr>
        <w:widowControl/>
        <w:spacing w:line="560" w:lineRule="exact"/>
        <w:ind w:firstLineChars="200" w:firstLine="640"/>
        <w:jc w:val="left"/>
        <w:rPr>
          <w:rFonts w:ascii="楷体_GB2312" w:eastAsia="楷体_GB2312" w:hAnsi="楷体_GB2312" w:cs="楷体_GB2312"/>
          <w:kern w:val="0"/>
          <w:sz w:val="32"/>
          <w:szCs w:val="32"/>
        </w:rPr>
      </w:pPr>
      <w:r w:rsidRPr="009D55C8">
        <w:rPr>
          <w:rFonts w:ascii="楷体_GB2312" w:eastAsia="楷体_GB2312" w:hAnsi="楷体_GB2312" w:cs="楷体_GB2312" w:hint="eastAsia"/>
          <w:kern w:val="0"/>
          <w:sz w:val="32"/>
          <w:szCs w:val="32"/>
        </w:rPr>
        <w:t>（三）</w:t>
      </w:r>
      <w:r w:rsidR="004C48C4">
        <w:rPr>
          <w:rFonts w:ascii="楷体_GB2312" w:eastAsia="楷体_GB2312" w:hAnsi="楷体_GB2312" w:cs="楷体_GB2312" w:hint="eastAsia"/>
          <w:kern w:val="0"/>
          <w:sz w:val="32"/>
          <w:szCs w:val="32"/>
        </w:rPr>
        <w:t>资格条件</w:t>
      </w:r>
    </w:p>
    <w:p w:rsidR="00C0112C" w:rsidRPr="00875904" w:rsidRDefault="00713110" w:rsidP="00C0112C">
      <w:pPr>
        <w:widowControl/>
        <w:spacing w:line="560" w:lineRule="exact"/>
        <w:ind w:firstLineChars="200" w:firstLine="640"/>
        <w:jc w:val="left"/>
        <w:rPr>
          <w:rFonts w:ascii="仿宋_GB2312" w:eastAsia="仿宋_GB2312" w:hAnsi="宋体" w:cs="宋体"/>
          <w:color w:val="000000"/>
          <w:kern w:val="0"/>
          <w:sz w:val="32"/>
          <w:szCs w:val="32"/>
        </w:rPr>
      </w:pPr>
      <w:r w:rsidRPr="00875904">
        <w:rPr>
          <w:rFonts w:ascii="仿宋_GB2312" w:eastAsia="仿宋_GB2312" w:hAnsi="仿宋_GB2312" w:cs="仿宋_GB2312" w:hint="eastAsia"/>
          <w:color w:val="000000"/>
          <w:kern w:val="0"/>
          <w:sz w:val="32"/>
          <w:szCs w:val="32"/>
        </w:rPr>
        <w:t>1</w:t>
      </w:r>
      <w:r w:rsidR="00635C48" w:rsidRPr="00875904">
        <w:rPr>
          <w:rFonts w:ascii="仿宋_GB2312" w:eastAsia="仿宋_GB2312" w:hAnsi="仿宋_GB2312" w:cs="仿宋_GB2312" w:hint="eastAsia"/>
          <w:color w:val="000000"/>
          <w:kern w:val="0"/>
          <w:sz w:val="32"/>
          <w:szCs w:val="32"/>
        </w:rPr>
        <w:t>.</w:t>
      </w:r>
      <w:r w:rsidR="00C0112C" w:rsidRPr="00875904">
        <w:rPr>
          <w:rFonts w:ascii="仿宋_GB2312" w:eastAsia="仿宋_GB2312" w:hAnsi="宋体" w:cs="宋体" w:hint="eastAsia"/>
          <w:color w:val="000000"/>
          <w:kern w:val="0"/>
          <w:sz w:val="32"/>
          <w:szCs w:val="32"/>
        </w:rPr>
        <w:t>行政人员</w:t>
      </w:r>
      <w:r w:rsidR="000A79E5" w:rsidRPr="00875904">
        <w:rPr>
          <w:rFonts w:ascii="仿宋_GB2312" w:eastAsia="仿宋_GB2312" w:hAnsi="楷体_GB2312" w:cs="楷体_GB2312" w:hint="eastAsia"/>
          <w:kern w:val="0"/>
          <w:sz w:val="32"/>
          <w:szCs w:val="32"/>
        </w:rPr>
        <w:t>岗</w:t>
      </w:r>
      <w:r w:rsidR="00C0112C" w:rsidRPr="00875904">
        <w:rPr>
          <w:rFonts w:ascii="仿宋_GB2312" w:eastAsia="仿宋_GB2312" w:hAnsi="宋体" w:cs="宋体" w:hint="eastAsia"/>
          <w:color w:val="000000"/>
          <w:kern w:val="0"/>
          <w:sz w:val="32"/>
          <w:szCs w:val="32"/>
        </w:rPr>
        <w:t>（管理岗位）</w:t>
      </w:r>
    </w:p>
    <w:p w:rsidR="00635C48" w:rsidRDefault="00635C48" w:rsidP="00C0112C">
      <w:pPr>
        <w:widowControl/>
        <w:spacing w:line="560" w:lineRule="exact"/>
        <w:ind w:firstLineChars="200" w:firstLine="640"/>
        <w:jc w:val="left"/>
        <w:rPr>
          <w:rFonts w:ascii="仿宋_GB2312" w:eastAsia="仿宋_GB2312" w:hAnsi="仿宋" w:cs="仿宋"/>
          <w:color w:val="000000"/>
          <w:kern w:val="0"/>
          <w:sz w:val="32"/>
          <w:szCs w:val="32"/>
        </w:rPr>
      </w:pPr>
      <w:r w:rsidRPr="007363C8">
        <w:rPr>
          <w:rFonts w:ascii="仿宋_GB2312" w:eastAsia="仿宋_GB2312" w:hAnsi="仿宋_GB2312" w:cs="仿宋_GB2312" w:hint="eastAsia"/>
          <w:color w:val="000000"/>
          <w:kern w:val="0"/>
          <w:sz w:val="32"/>
          <w:szCs w:val="32"/>
        </w:rPr>
        <w:t>本科及以上学历</w:t>
      </w:r>
      <w:r w:rsidRPr="007363C8">
        <w:rPr>
          <w:rFonts w:ascii="仿宋_GB2312" w:eastAsia="仿宋_GB2312" w:hAnsi="仿宋_GB2312" w:cs="仿宋_GB2312" w:hint="eastAsia"/>
          <w:sz w:val="32"/>
          <w:szCs w:val="32"/>
        </w:rPr>
        <w:t>，学士及以上学位</w:t>
      </w:r>
      <w:r w:rsidRPr="007363C8">
        <w:rPr>
          <w:rFonts w:ascii="仿宋_GB2312" w:eastAsia="仿宋_GB2312" w:hAnsi="仿宋_GB2312" w:cs="仿宋_GB2312" w:hint="eastAsia"/>
          <w:color w:val="000000"/>
          <w:kern w:val="0"/>
          <w:sz w:val="32"/>
          <w:szCs w:val="32"/>
        </w:rPr>
        <w:t>；</w:t>
      </w:r>
      <w:r w:rsidRPr="007363C8">
        <w:rPr>
          <w:rFonts w:ascii="仿宋_GB2312" w:eastAsia="仿宋_GB2312" w:hAnsi="仿宋" w:cs="仿宋" w:hint="eastAsia"/>
          <w:color w:val="000000"/>
          <w:kern w:val="0"/>
          <w:sz w:val="32"/>
          <w:szCs w:val="32"/>
        </w:rPr>
        <w:t>35周岁以下（1983年</w:t>
      </w:r>
      <w:r w:rsidR="00E14C89">
        <w:rPr>
          <w:rFonts w:ascii="仿宋_GB2312" w:eastAsia="仿宋_GB2312" w:hAnsi="仿宋" w:cs="仿宋" w:hint="eastAsia"/>
          <w:color w:val="000000"/>
          <w:kern w:val="0"/>
          <w:sz w:val="32"/>
          <w:szCs w:val="32"/>
        </w:rPr>
        <w:t>9月30日</w:t>
      </w:r>
      <w:r w:rsidRPr="007363C8">
        <w:rPr>
          <w:rFonts w:ascii="仿宋_GB2312" w:eastAsia="仿宋_GB2312" w:hAnsi="仿宋" w:cs="仿宋" w:hint="eastAsia"/>
          <w:color w:val="000000"/>
          <w:kern w:val="0"/>
          <w:sz w:val="32"/>
          <w:szCs w:val="32"/>
        </w:rPr>
        <w:t>以后出生）</w:t>
      </w:r>
      <w:r w:rsidR="00785DE2">
        <w:rPr>
          <w:rFonts w:ascii="仿宋_GB2312" w:eastAsia="仿宋_GB2312" w:hint="eastAsia"/>
          <w:kern w:val="0"/>
          <w:sz w:val="32"/>
          <w:szCs w:val="32"/>
        </w:rPr>
        <w:t>；符合公告及职位表所述的其他条件</w:t>
      </w:r>
      <w:r w:rsidRPr="007363C8">
        <w:rPr>
          <w:rFonts w:ascii="仿宋_GB2312" w:eastAsia="仿宋_GB2312" w:hAnsi="仿宋" w:cs="仿宋" w:hint="eastAsia"/>
          <w:color w:val="000000"/>
          <w:kern w:val="0"/>
          <w:sz w:val="32"/>
          <w:szCs w:val="32"/>
        </w:rPr>
        <w:t>。</w:t>
      </w:r>
    </w:p>
    <w:p w:rsidR="00C0112C" w:rsidRPr="00875904" w:rsidRDefault="00713110" w:rsidP="00C0112C">
      <w:pPr>
        <w:widowControl/>
        <w:spacing w:line="560" w:lineRule="exact"/>
        <w:ind w:firstLineChars="200" w:firstLine="640"/>
        <w:jc w:val="left"/>
        <w:rPr>
          <w:rFonts w:ascii="仿宋_GB2312" w:eastAsia="仿宋_GB2312" w:hAnsi="仿宋_GB2312" w:cs="仿宋_GB2312"/>
          <w:kern w:val="0"/>
          <w:sz w:val="32"/>
          <w:szCs w:val="32"/>
        </w:rPr>
      </w:pPr>
      <w:r w:rsidRPr="00875904">
        <w:rPr>
          <w:rFonts w:ascii="仿宋_GB2312" w:eastAsia="仿宋_GB2312" w:hAnsi="仿宋_GB2312" w:cs="仿宋_GB2312" w:hint="eastAsia"/>
          <w:color w:val="000000"/>
          <w:kern w:val="0"/>
          <w:sz w:val="32"/>
          <w:szCs w:val="32"/>
        </w:rPr>
        <w:t>2.</w:t>
      </w:r>
      <w:r w:rsidR="00C0112C" w:rsidRPr="00875904">
        <w:rPr>
          <w:rFonts w:ascii="仿宋_GB2312" w:eastAsia="仿宋_GB2312" w:hAnsi="仿宋_GB2312" w:cs="仿宋_GB2312" w:hint="eastAsia"/>
          <w:color w:val="000000"/>
          <w:kern w:val="0"/>
          <w:sz w:val="32"/>
          <w:szCs w:val="32"/>
        </w:rPr>
        <w:t>行政人员</w:t>
      </w:r>
      <w:r w:rsidR="000A79E5" w:rsidRPr="00875904">
        <w:rPr>
          <w:rFonts w:ascii="仿宋_GB2312" w:eastAsia="仿宋_GB2312" w:hAnsi="楷体_GB2312" w:cs="楷体_GB2312" w:hint="eastAsia"/>
          <w:kern w:val="0"/>
          <w:sz w:val="32"/>
          <w:szCs w:val="32"/>
        </w:rPr>
        <w:t>岗</w:t>
      </w:r>
      <w:r w:rsidR="00C0112C" w:rsidRPr="00875904">
        <w:rPr>
          <w:rFonts w:ascii="仿宋_GB2312" w:eastAsia="仿宋_GB2312" w:hAnsi="仿宋_GB2312" w:cs="仿宋_GB2312" w:hint="eastAsia"/>
          <w:color w:val="000000"/>
          <w:kern w:val="0"/>
          <w:sz w:val="32"/>
          <w:szCs w:val="32"/>
        </w:rPr>
        <w:t>（专业技术岗位）</w:t>
      </w:r>
    </w:p>
    <w:p w:rsidR="00713110" w:rsidRPr="00713110" w:rsidRDefault="00713110" w:rsidP="00C0112C">
      <w:pPr>
        <w:widowControl/>
        <w:spacing w:line="560" w:lineRule="exact"/>
        <w:ind w:firstLineChars="200" w:firstLine="640"/>
        <w:jc w:val="left"/>
        <w:rPr>
          <w:rFonts w:ascii="仿宋_GB2312" w:eastAsia="仿宋_GB2312" w:hAnsi="仿宋_GB2312" w:cs="仿宋_GB2312"/>
          <w:color w:val="000000"/>
          <w:kern w:val="0"/>
          <w:sz w:val="32"/>
          <w:szCs w:val="32"/>
        </w:rPr>
      </w:pPr>
      <w:r w:rsidRPr="007363C8">
        <w:rPr>
          <w:rFonts w:ascii="仿宋_GB2312" w:eastAsia="仿宋_GB2312" w:hAnsi="仿宋_GB2312" w:cs="仿宋_GB2312" w:hint="eastAsia"/>
          <w:sz w:val="32"/>
          <w:szCs w:val="32"/>
        </w:rPr>
        <w:t>本科及以上学历，学士及以上学位</w:t>
      </w:r>
      <w:r w:rsidRPr="007363C8">
        <w:rPr>
          <w:rFonts w:ascii="仿宋_GB2312" w:eastAsia="仿宋_GB2312" w:hAnsi="仿宋_GB2312" w:cs="仿宋_GB2312" w:hint="eastAsia"/>
          <w:color w:val="000000"/>
          <w:kern w:val="0"/>
          <w:sz w:val="32"/>
          <w:szCs w:val="32"/>
        </w:rPr>
        <w:t>；</w:t>
      </w:r>
      <w:r w:rsidRPr="007363C8">
        <w:rPr>
          <w:rFonts w:ascii="仿宋_GB2312" w:eastAsia="仿宋_GB2312" w:hAnsi="仿宋" w:cs="仿宋" w:hint="eastAsia"/>
          <w:color w:val="000000"/>
          <w:kern w:val="0"/>
          <w:sz w:val="32"/>
          <w:szCs w:val="32"/>
        </w:rPr>
        <w:t>35周岁以下（1983年</w:t>
      </w:r>
      <w:r w:rsidR="00E14C89">
        <w:rPr>
          <w:rFonts w:ascii="仿宋_GB2312" w:eastAsia="仿宋_GB2312" w:hAnsi="仿宋" w:cs="仿宋" w:hint="eastAsia"/>
          <w:color w:val="000000"/>
          <w:kern w:val="0"/>
          <w:sz w:val="32"/>
          <w:szCs w:val="32"/>
        </w:rPr>
        <w:t>9月30日</w:t>
      </w:r>
      <w:r w:rsidRPr="007363C8">
        <w:rPr>
          <w:rFonts w:ascii="仿宋_GB2312" w:eastAsia="仿宋_GB2312" w:hAnsi="仿宋" w:cs="仿宋" w:hint="eastAsia"/>
          <w:color w:val="000000"/>
          <w:kern w:val="0"/>
          <w:sz w:val="32"/>
          <w:szCs w:val="32"/>
        </w:rPr>
        <w:t>以后出生），会计师年龄可放宽至40周岁以下</w:t>
      </w:r>
      <w:r w:rsidRPr="007363C8">
        <w:rPr>
          <w:rFonts w:ascii="仿宋_GB2312" w:eastAsia="仿宋_GB2312" w:hAnsi="仿宋_GB2312" w:cs="仿宋_GB2312" w:hint="eastAsia"/>
          <w:color w:val="000000"/>
          <w:kern w:val="0"/>
          <w:sz w:val="32"/>
          <w:szCs w:val="32"/>
        </w:rPr>
        <w:t>（1978年</w:t>
      </w:r>
      <w:r w:rsidR="00E14C89">
        <w:rPr>
          <w:rFonts w:ascii="仿宋_GB2312" w:eastAsia="仿宋_GB2312" w:hAnsi="仿宋_GB2312" w:cs="仿宋_GB2312" w:hint="eastAsia"/>
          <w:color w:val="000000"/>
          <w:kern w:val="0"/>
          <w:sz w:val="32"/>
          <w:szCs w:val="32"/>
        </w:rPr>
        <w:t>9月30日</w:t>
      </w:r>
      <w:r w:rsidRPr="007363C8">
        <w:rPr>
          <w:rFonts w:ascii="仿宋_GB2312" w:eastAsia="仿宋_GB2312" w:hAnsi="仿宋_GB2312" w:cs="仿宋_GB2312" w:hint="eastAsia"/>
          <w:color w:val="000000"/>
          <w:kern w:val="0"/>
          <w:sz w:val="32"/>
          <w:szCs w:val="32"/>
        </w:rPr>
        <w:t>以后出生）</w:t>
      </w:r>
      <w:r w:rsidR="00754370">
        <w:rPr>
          <w:rFonts w:ascii="仿宋_GB2312" w:eastAsia="仿宋_GB2312" w:hAnsi="仿宋_GB2312" w:cs="仿宋_GB2312" w:hint="eastAsia"/>
          <w:color w:val="000000"/>
          <w:kern w:val="0"/>
          <w:sz w:val="32"/>
          <w:szCs w:val="32"/>
        </w:rPr>
        <w:t>；</w:t>
      </w:r>
      <w:r w:rsidR="00122A4A" w:rsidRPr="007601D1">
        <w:rPr>
          <w:rFonts w:ascii="仿宋_GB2312" w:eastAsia="仿宋_GB2312" w:hint="eastAsia"/>
          <w:kern w:val="0"/>
          <w:sz w:val="32"/>
          <w:szCs w:val="32"/>
        </w:rPr>
        <w:t>会计师要求有中级会计专业技术资格证书</w:t>
      </w:r>
      <w:r>
        <w:rPr>
          <w:rFonts w:ascii="仿宋_GB2312" w:eastAsia="仿宋_GB2312" w:hint="eastAsia"/>
          <w:kern w:val="0"/>
          <w:sz w:val="32"/>
          <w:szCs w:val="32"/>
        </w:rPr>
        <w:t>；符合公告及职位表所述的其他条件。</w:t>
      </w:r>
    </w:p>
    <w:sectPr w:rsidR="00713110" w:rsidRPr="00713110" w:rsidSect="00B86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8BE" w:rsidRDefault="004A68BE" w:rsidP="00E1592F">
      <w:r>
        <w:separator/>
      </w:r>
    </w:p>
  </w:endnote>
  <w:endnote w:type="continuationSeparator" w:id="0">
    <w:p w:rsidR="004A68BE" w:rsidRDefault="004A68BE" w:rsidP="00E1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8BE" w:rsidRDefault="004A68BE" w:rsidP="00E1592F">
      <w:r>
        <w:separator/>
      </w:r>
    </w:p>
  </w:footnote>
  <w:footnote w:type="continuationSeparator" w:id="0">
    <w:p w:rsidR="004A68BE" w:rsidRDefault="004A68BE" w:rsidP="00E1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E04E7E"/>
    <w:multiLevelType w:val="singleLevel"/>
    <w:tmpl w:val="A8E04E7E"/>
    <w:lvl w:ilvl="0">
      <w:start w:val="2"/>
      <w:numFmt w:val="decimal"/>
      <w:suff w:val="nothing"/>
      <w:lvlText w:val="（%1）"/>
      <w:lvlJc w:val="left"/>
      <w:pPr>
        <w:ind w:left="0" w:firstLine="0"/>
      </w:pPr>
    </w:lvl>
  </w:abstractNum>
  <w:abstractNum w:abstractNumId="1" w15:restartNumberingAfterBreak="0">
    <w:nsid w:val="00252A53"/>
    <w:multiLevelType w:val="multilevel"/>
    <w:tmpl w:val="00252A53"/>
    <w:lvl w:ilvl="0">
      <w:start w:val="1"/>
      <w:numFmt w:val="japaneseCounting"/>
      <w:lvlText w:val="%1、"/>
      <w:lvlJc w:val="left"/>
      <w:pPr>
        <w:ind w:left="1365" w:hanging="720"/>
      </w:p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15:restartNumberingAfterBreak="0">
    <w:nsid w:val="16917A11"/>
    <w:multiLevelType w:val="singleLevel"/>
    <w:tmpl w:val="16917A11"/>
    <w:lvl w:ilvl="0">
      <w:start w:val="3"/>
      <w:numFmt w:val="decimal"/>
      <w:lvlText w:val="%1."/>
      <w:lvlJc w:val="left"/>
      <w:pPr>
        <w:tabs>
          <w:tab w:val="left" w:pos="312"/>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1EE0"/>
    <w:rsid w:val="00001447"/>
    <w:rsid w:val="00002343"/>
    <w:rsid w:val="00003CEF"/>
    <w:rsid w:val="00005026"/>
    <w:rsid w:val="00006E11"/>
    <w:rsid w:val="0001293A"/>
    <w:rsid w:val="00017601"/>
    <w:rsid w:val="0002108E"/>
    <w:rsid w:val="00027125"/>
    <w:rsid w:val="00027592"/>
    <w:rsid w:val="00030BFC"/>
    <w:rsid w:val="00031230"/>
    <w:rsid w:val="000323C3"/>
    <w:rsid w:val="000335F3"/>
    <w:rsid w:val="00034635"/>
    <w:rsid w:val="0003590E"/>
    <w:rsid w:val="000378A9"/>
    <w:rsid w:val="00041E3E"/>
    <w:rsid w:val="0005073C"/>
    <w:rsid w:val="00053680"/>
    <w:rsid w:val="000547C8"/>
    <w:rsid w:val="000603DB"/>
    <w:rsid w:val="00061477"/>
    <w:rsid w:val="00065260"/>
    <w:rsid w:val="00066D8D"/>
    <w:rsid w:val="00072BD6"/>
    <w:rsid w:val="0007421F"/>
    <w:rsid w:val="00075EF1"/>
    <w:rsid w:val="0008134A"/>
    <w:rsid w:val="0008198D"/>
    <w:rsid w:val="00081D38"/>
    <w:rsid w:val="0008205A"/>
    <w:rsid w:val="00083313"/>
    <w:rsid w:val="00083A50"/>
    <w:rsid w:val="00084E44"/>
    <w:rsid w:val="00085BF4"/>
    <w:rsid w:val="0009203A"/>
    <w:rsid w:val="0009546F"/>
    <w:rsid w:val="00095A8F"/>
    <w:rsid w:val="000962E7"/>
    <w:rsid w:val="0009635D"/>
    <w:rsid w:val="00096EA4"/>
    <w:rsid w:val="000A15FC"/>
    <w:rsid w:val="000A1835"/>
    <w:rsid w:val="000A2A13"/>
    <w:rsid w:val="000A3083"/>
    <w:rsid w:val="000A5E00"/>
    <w:rsid w:val="000A6AD5"/>
    <w:rsid w:val="000A79E5"/>
    <w:rsid w:val="000A7B09"/>
    <w:rsid w:val="000B160C"/>
    <w:rsid w:val="000B1911"/>
    <w:rsid w:val="000B7B96"/>
    <w:rsid w:val="000C26BB"/>
    <w:rsid w:val="000C4756"/>
    <w:rsid w:val="000D08DF"/>
    <w:rsid w:val="000D162D"/>
    <w:rsid w:val="000E026B"/>
    <w:rsid w:val="000E0DEF"/>
    <w:rsid w:val="000E25B8"/>
    <w:rsid w:val="000E33A6"/>
    <w:rsid w:val="000E4247"/>
    <w:rsid w:val="000E5B7C"/>
    <w:rsid w:val="000E5DDA"/>
    <w:rsid w:val="000E6032"/>
    <w:rsid w:val="000F0AA3"/>
    <w:rsid w:val="000F2C15"/>
    <w:rsid w:val="000F452D"/>
    <w:rsid w:val="000F4785"/>
    <w:rsid w:val="000F4DB0"/>
    <w:rsid w:val="000F7853"/>
    <w:rsid w:val="001027A8"/>
    <w:rsid w:val="00102A5B"/>
    <w:rsid w:val="00102A8C"/>
    <w:rsid w:val="00103BCF"/>
    <w:rsid w:val="00104FD1"/>
    <w:rsid w:val="00110D86"/>
    <w:rsid w:val="001132F0"/>
    <w:rsid w:val="00113A0E"/>
    <w:rsid w:val="00114A02"/>
    <w:rsid w:val="00120D2B"/>
    <w:rsid w:val="0012135B"/>
    <w:rsid w:val="001220F0"/>
    <w:rsid w:val="00122A4A"/>
    <w:rsid w:val="001239ED"/>
    <w:rsid w:val="00125175"/>
    <w:rsid w:val="001251A1"/>
    <w:rsid w:val="00130F7B"/>
    <w:rsid w:val="00132702"/>
    <w:rsid w:val="00135532"/>
    <w:rsid w:val="00135D98"/>
    <w:rsid w:val="00136DF8"/>
    <w:rsid w:val="00137198"/>
    <w:rsid w:val="0014128E"/>
    <w:rsid w:val="00141A01"/>
    <w:rsid w:val="001426A6"/>
    <w:rsid w:val="00146372"/>
    <w:rsid w:val="001467AF"/>
    <w:rsid w:val="001474C5"/>
    <w:rsid w:val="00147899"/>
    <w:rsid w:val="00152DAF"/>
    <w:rsid w:val="0015502C"/>
    <w:rsid w:val="0015664F"/>
    <w:rsid w:val="00160C6B"/>
    <w:rsid w:val="00161A45"/>
    <w:rsid w:val="00161AF0"/>
    <w:rsid w:val="00161EE0"/>
    <w:rsid w:val="001711F9"/>
    <w:rsid w:val="00173F86"/>
    <w:rsid w:val="001815EB"/>
    <w:rsid w:val="00181C32"/>
    <w:rsid w:val="00182429"/>
    <w:rsid w:val="00182E63"/>
    <w:rsid w:val="00183D06"/>
    <w:rsid w:val="00187ED5"/>
    <w:rsid w:val="001908B4"/>
    <w:rsid w:val="00192671"/>
    <w:rsid w:val="00195410"/>
    <w:rsid w:val="0019574E"/>
    <w:rsid w:val="00195BD7"/>
    <w:rsid w:val="00195CB2"/>
    <w:rsid w:val="001A112F"/>
    <w:rsid w:val="001A15B9"/>
    <w:rsid w:val="001A1DE9"/>
    <w:rsid w:val="001A3208"/>
    <w:rsid w:val="001A3A7E"/>
    <w:rsid w:val="001A5E65"/>
    <w:rsid w:val="001A692C"/>
    <w:rsid w:val="001B1A60"/>
    <w:rsid w:val="001B3331"/>
    <w:rsid w:val="001B3686"/>
    <w:rsid w:val="001B61FE"/>
    <w:rsid w:val="001C0FC1"/>
    <w:rsid w:val="001C303E"/>
    <w:rsid w:val="001C5473"/>
    <w:rsid w:val="001C6789"/>
    <w:rsid w:val="001D23BB"/>
    <w:rsid w:val="001D29B3"/>
    <w:rsid w:val="001D2F6A"/>
    <w:rsid w:val="001D3A30"/>
    <w:rsid w:val="001E445D"/>
    <w:rsid w:val="001E4808"/>
    <w:rsid w:val="001F4CBB"/>
    <w:rsid w:val="0020118D"/>
    <w:rsid w:val="00203985"/>
    <w:rsid w:val="00205231"/>
    <w:rsid w:val="0020752F"/>
    <w:rsid w:val="00210640"/>
    <w:rsid w:val="00216CBB"/>
    <w:rsid w:val="00216CDB"/>
    <w:rsid w:val="0022013F"/>
    <w:rsid w:val="0022326D"/>
    <w:rsid w:val="00224A26"/>
    <w:rsid w:val="002321B9"/>
    <w:rsid w:val="002403A4"/>
    <w:rsid w:val="002432E9"/>
    <w:rsid w:val="00244B15"/>
    <w:rsid w:val="002453B9"/>
    <w:rsid w:val="0025003B"/>
    <w:rsid w:val="002503F3"/>
    <w:rsid w:val="00252423"/>
    <w:rsid w:val="00252B55"/>
    <w:rsid w:val="00254841"/>
    <w:rsid w:val="00257A56"/>
    <w:rsid w:val="0026004E"/>
    <w:rsid w:val="00263BA4"/>
    <w:rsid w:val="00267269"/>
    <w:rsid w:val="0027242F"/>
    <w:rsid w:val="00272BCD"/>
    <w:rsid w:val="0027315C"/>
    <w:rsid w:val="002757A3"/>
    <w:rsid w:val="002757F2"/>
    <w:rsid w:val="00276F69"/>
    <w:rsid w:val="00285726"/>
    <w:rsid w:val="00287F69"/>
    <w:rsid w:val="00293D56"/>
    <w:rsid w:val="00295676"/>
    <w:rsid w:val="002957E9"/>
    <w:rsid w:val="00295A26"/>
    <w:rsid w:val="002A0E52"/>
    <w:rsid w:val="002A1968"/>
    <w:rsid w:val="002A3483"/>
    <w:rsid w:val="002A35B5"/>
    <w:rsid w:val="002A505B"/>
    <w:rsid w:val="002A5AFE"/>
    <w:rsid w:val="002B2B3B"/>
    <w:rsid w:val="002B48F7"/>
    <w:rsid w:val="002B7379"/>
    <w:rsid w:val="002C56B5"/>
    <w:rsid w:val="002C716E"/>
    <w:rsid w:val="002D3495"/>
    <w:rsid w:val="002D4105"/>
    <w:rsid w:val="002D69DC"/>
    <w:rsid w:val="002E0313"/>
    <w:rsid w:val="002E38EB"/>
    <w:rsid w:val="002E6C75"/>
    <w:rsid w:val="002E6E23"/>
    <w:rsid w:val="002E7628"/>
    <w:rsid w:val="002F2E19"/>
    <w:rsid w:val="002F3936"/>
    <w:rsid w:val="002F3FEC"/>
    <w:rsid w:val="002F4C23"/>
    <w:rsid w:val="002F51BB"/>
    <w:rsid w:val="002F7047"/>
    <w:rsid w:val="002F7CCD"/>
    <w:rsid w:val="003028EE"/>
    <w:rsid w:val="003077DF"/>
    <w:rsid w:val="003110FB"/>
    <w:rsid w:val="0031246A"/>
    <w:rsid w:val="00321FDD"/>
    <w:rsid w:val="003226F2"/>
    <w:rsid w:val="00322774"/>
    <w:rsid w:val="003310C6"/>
    <w:rsid w:val="00334321"/>
    <w:rsid w:val="0033438B"/>
    <w:rsid w:val="00336168"/>
    <w:rsid w:val="00336AEF"/>
    <w:rsid w:val="00340542"/>
    <w:rsid w:val="00340C0A"/>
    <w:rsid w:val="003530B3"/>
    <w:rsid w:val="00353FFD"/>
    <w:rsid w:val="00356B14"/>
    <w:rsid w:val="003612D1"/>
    <w:rsid w:val="003618B0"/>
    <w:rsid w:val="00362959"/>
    <w:rsid w:val="00367911"/>
    <w:rsid w:val="00367F49"/>
    <w:rsid w:val="00372F89"/>
    <w:rsid w:val="00374B50"/>
    <w:rsid w:val="003751AA"/>
    <w:rsid w:val="00380AAF"/>
    <w:rsid w:val="003810D7"/>
    <w:rsid w:val="003850E0"/>
    <w:rsid w:val="003910CD"/>
    <w:rsid w:val="003915B2"/>
    <w:rsid w:val="003A206D"/>
    <w:rsid w:val="003A397F"/>
    <w:rsid w:val="003B1331"/>
    <w:rsid w:val="003B4312"/>
    <w:rsid w:val="003B4706"/>
    <w:rsid w:val="003B5905"/>
    <w:rsid w:val="003C16B3"/>
    <w:rsid w:val="003C2009"/>
    <w:rsid w:val="003C35D0"/>
    <w:rsid w:val="003C3A04"/>
    <w:rsid w:val="003C512E"/>
    <w:rsid w:val="003D110A"/>
    <w:rsid w:val="003D123A"/>
    <w:rsid w:val="003D1277"/>
    <w:rsid w:val="003D2FE6"/>
    <w:rsid w:val="003D3161"/>
    <w:rsid w:val="003D5546"/>
    <w:rsid w:val="003E161F"/>
    <w:rsid w:val="003E3052"/>
    <w:rsid w:val="003E47B9"/>
    <w:rsid w:val="003F1BD7"/>
    <w:rsid w:val="003F56C6"/>
    <w:rsid w:val="003F728B"/>
    <w:rsid w:val="004012FF"/>
    <w:rsid w:val="0040243E"/>
    <w:rsid w:val="00403007"/>
    <w:rsid w:val="004051EC"/>
    <w:rsid w:val="00417900"/>
    <w:rsid w:val="00417AAE"/>
    <w:rsid w:val="00421671"/>
    <w:rsid w:val="00424813"/>
    <w:rsid w:val="004327BE"/>
    <w:rsid w:val="004340A6"/>
    <w:rsid w:val="00440FE4"/>
    <w:rsid w:val="00443165"/>
    <w:rsid w:val="004431F7"/>
    <w:rsid w:val="004476EB"/>
    <w:rsid w:val="004503D6"/>
    <w:rsid w:val="00451FE5"/>
    <w:rsid w:val="00452A82"/>
    <w:rsid w:val="004569BC"/>
    <w:rsid w:val="00461ACA"/>
    <w:rsid w:val="00462626"/>
    <w:rsid w:val="0046283A"/>
    <w:rsid w:val="00462E6A"/>
    <w:rsid w:val="00467F50"/>
    <w:rsid w:val="00471C49"/>
    <w:rsid w:val="00472250"/>
    <w:rsid w:val="00473CF9"/>
    <w:rsid w:val="00476F21"/>
    <w:rsid w:val="00484570"/>
    <w:rsid w:val="00485173"/>
    <w:rsid w:val="00492847"/>
    <w:rsid w:val="004938F3"/>
    <w:rsid w:val="00494E2F"/>
    <w:rsid w:val="00495E88"/>
    <w:rsid w:val="004974A6"/>
    <w:rsid w:val="00497EC7"/>
    <w:rsid w:val="004A0261"/>
    <w:rsid w:val="004A114A"/>
    <w:rsid w:val="004A1846"/>
    <w:rsid w:val="004A1A2E"/>
    <w:rsid w:val="004A68BE"/>
    <w:rsid w:val="004B413C"/>
    <w:rsid w:val="004C085C"/>
    <w:rsid w:val="004C39DB"/>
    <w:rsid w:val="004C45CD"/>
    <w:rsid w:val="004C488C"/>
    <w:rsid w:val="004C48C4"/>
    <w:rsid w:val="004D252E"/>
    <w:rsid w:val="004D292A"/>
    <w:rsid w:val="004D2C71"/>
    <w:rsid w:val="004D5C83"/>
    <w:rsid w:val="004D6A35"/>
    <w:rsid w:val="004E3D0E"/>
    <w:rsid w:val="004E5F14"/>
    <w:rsid w:val="004F6D09"/>
    <w:rsid w:val="0050121D"/>
    <w:rsid w:val="00501277"/>
    <w:rsid w:val="00502FC0"/>
    <w:rsid w:val="005068EB"/>
    <w:rsid w:val="0051350F"/>
    <w:rsid w:val="00516767"/>
    <w:rsid w:val="00517DE9"/>
    <w:rsid w:val="005237ED"/>
    <w:rsid w:val="00530D92"/>
    <w:rsid w:val="0053173C"/>
    <w:rsid w:val="005331DC"/>
    <w:rsid w:val="00533CCA"/>
    <w:rsid w:val="00534D17"/>
    <w:rsid w:val="00537EE7"/>
    <w:rsid w:val="0054035D"/>
    <w:rsid w:val="0054374E"/>
    <w:rsid w:val="005462EC"/>
    <w:rsid w:val="00546B66"/>
    <w:rsid w:val="00550C7F"/>
    <w:rsid w:val="00556F95"/>
    <w:rsid w:val="0055776E"/>
    <w:rsid w:val="00563739"/>
    <w:rsid w:val="00566EF3"/>
    <w:rsid w:val="00567F53"/>
    <w:rsid w:val="0057254B"/>
    <w:rsid w:val="00572ACC"/>
    <w:rsid w:val="005755CD"/>
    <w:rsid w:val="00582186"/>
    <w:rsid w:val="0058294F"/>
    <w:rsid w:val="00585907"/>
    <w:rsid w:val="005942E1"/>
    <w:rsid w:val="00596085"/>
    <w:rsid w:val="00596F99"/>
    <w:rsid w:val="00597EEF"/>
    <w:rsid w:val="005A01A1"/>
    <w:rsid w:val="005A05C7"/>
    <w:rsid w:val="005A0D89"/>
    <w:rsid w:val="005A4BEA"/>
    <w:rsid w:val="005B09E8"/>
    <w:rsid w:val="005B22D8"/>
    <w:rsid w:val="005C36C8"/>
    <w:rsid w:val="005C66F6"/>
    <w:rsid w:val="005D0737"/>
    <w:rsid w:val="005D295B"/>
    <w:rsid w:val="005D2F11"/>
    <w:rsid w:val="005D307C"/>
    <w:rsid w:val="005E1503"/>
    <w:rsid w:val="005E18D4"/>
    <w:rsid w:val="005E2050"/>
    <w:rsid w:val="005E27D6"/>
    <w:rsid w:val="005E364A"/>
    <w:rsid w:val="005E64E8"/>
    <w:rsid w:val="005E6FB5"/>
    <w:rsid w:val="005E78C1"/>
    <w:rsid w:val="005F0C02"/>
    <w:rsid w:val="005F1ECE"/>
    <w:rsid w:val="005F20CD"/>
    <w:rsid w:val="005F2787"/>
    <w:rsid w:val="005F5AAA"/>
    <w:rsid w:val="005F6D09"/>
    <w:rsid w:val="006017BC"/>
    <w:rsid w:val="006021E1"/>
    <w:rsid w:val="00603A7D"/>
    <w:rsid w:val="00604478"/>
    <w:rsid w:val="0060471E"/>
    <w:rsid w:val="00606BE4"/>
    <w:rsid w:val="0061210C"/>
    <w:rsid w:val="00613914"/>
    <w:rsid w:val="00615BD4"/>
    <w:rsid w:val="00623AD4"/>
    <w:rsid w:val="00624554"/>
    <w:rsid w:val="00624605"/>
    <w:rsid w:val="006262AE"/>
    <w:rsid w:val="006325F7"/>
    <w:rsid w:val="00632F0E"/>
    <w:rsid w:val="006342EA"/>
    <w:rsid w:val="00635C48"/>
    <w:rsid w:val="00636D56"/>
    <w:rsid w:val="006408DB"/>
    <w:rsid w:val="00645B63"/>
    <w:rsid w:val="00646544"/>
    <w:rsid w:val="006469D0"/>
    <w:rsid w:val="00647EB2"/>
    <w:rsid w:val="00654FB0"/>
    <w:rsid w:val="0065532F"/>
    <w:rsid w:val="00655D1E"/>
    <w:rsid w:val="00662983"/>
    <w:rsid w:val="006633F1"/>
    <w:rsid w:val="00676233"/>
    <w:rsid w:val="00676FCC"/>
    <w:rsid w:val="00677F22"/>
    <w:rsid w:val="0068045C"/>
    <w:rsid w:val="0068351D"/>
    <w:rsid w:val="00683BE2"/>
    <w:rsid w:val="00691BFD"/>
    <w:rsid w:val="00692DEC"/>
    <w:rsid w:val="0069574D"/>
    <w:rsid w:val="006960DF"/>
    <w:rsid w:val="0069716F"/>
    <w:rsid w:val="00697353"/>
    <w:rsid w:val="006A1744"/>
    <w:rsid w:val="006A744D"/>
    <w:rsid w:val="006B03A5"/>
    <w:rsid w:val="006B0A2D"/>
    <w:rsid w:val="006C4EDD"/>
    <w:rsid w:val="006C686C"/>
    <w:rsid w:val="006C6AAB"/>
    <w:rsid w:val="006D3735"/>
    <w:rsid w:val="006D48D3"/>
    <w:rsid w:val="006E3164"/>
    <w:rsid w:val="006E374B"/>
    <w:rsid w:val="006E380E"/>
    <w:rsid w:val="006E3C7A"/>
    <w:rsid w:val="006E6A21"/>
    <w:rsid w:val="006F22AD"/>
    <w:rsid w:val="006F4215"/>
    <w:rsid w:val="006F4763"/>
    <w:rsid w:val="006F6F5B"/>
    <w:rsid w:val="006F74DF"/>
    <w:rsid w:val="00705E05"/>
    <w:rsid w:val="00706333"/>
    <w:rsid w:val="00710AB6"/>
    <w:rsid w:val="007115B9"/>
    <w:rsid w:val="007118D6"/>
    <w:rsid w:val="00713110"/>
    <w:rsid w:val="00714EAA"/>
    <w:rsid w:val="00720234"/>
    <w:rsid w:val="0072083D"/>
    <w:rsid w:val="00723575"/>
    <w:rsid w:val="00726383"/>
    <w:rsid w:val="00727085"/>
    <w:rsid w:val="007320B4"/>
    <w:rsid w:val="007352DC"/>
    <w:rsid w:val="007360A3"/>
    <w:rsid w:val="007363C8"/>
    <w:rsid w:val="00741D4A"/>
    <w:rsid w:val="007423B1"/>
    <w:rsid w:val="00743F9B"/>
    <w:rsid w:val="00744152"/>
    <w:rsid w:val="0074736C"/>
    <w:rsid w:val="0075065A"/>
    <w:rsid w:val="00752265"/>
    <w:rsid w:val="00752F05"/>
    <w:rsid w:val="00754370"/>
    <w:rsid w:val="007601D1"/>
    <w:rsid w:val="00762823"/>
    <w:rsid w:val="00765462"/>
    <w:rsid w:val="0076629A"/>
    <w:rsid w:val="00766CB5"/>
    <w:rsid w:val="00766E64"/>
    <w:rsid w:val="00767E29"/>
    <w:rsid w:val="007705C9"/>
    <w:rsid w:val="00771AF8"/>
    <w:rsid w:val="00772845"/>
    <w:rsid w:val="00776FFC"/>
    <w:rsid w:val="00785DE2"/>
    <w:rsid w:val="00786FB6"/>
    <w:rsid w:val="00787BEB"/>
    <w:rsid w:val="00791688"/>
    <w:rsid w:val="007923F7"/>
    <w:rsid w:val="0079247A"/>
    <w:rsid w:val="00793633"/>
    <w:rsid w:val="00797B29"/>
    <w:rsid w:val="007A213E"/>
    <w:rsid w:val="007A278C"/>
    <w:rsid w:val="007A7E6D"/>
    <w:rsid w:val="007B008D"/>
    <w:rsid w:val="007B1105"/>
    <w:rsid w:val="007B5098"/>
    <w:rsid w:val="007C4AE6"/>
    <w:rsid w:val="007C59E5"/>
    <w:rsid w:val="007D2D71"/>
    <w:rsid w:val="007D6762"/>
    <w:rsid w:val="007D72E6"/>
    <w:rsid w:val="007E23D0"/>
    <w:rsid w:val="007E651C"/>
    <w:rsid w:val="007E72A6"/>
    <w:rsid w:val="007E7418"/>
    <w:rsid w:val="007F0673"/>
    <w:rsid w:val="007F25E8"/>
    <w:rsid w:val="00803865"/>
    <w:rsid w:val="008058E1"/>
    <w:rsid w:val="00810287"/>
    <w:rsid w:val="00812B2F"/>
    <w:rsid w:val="008143E6"/>
    <w:rsid w:val="0082404A"/>
    <w:rsid w:val="008245EF"/>
    <w:rsid w:val="00824622"/>
    <w:rsid w:val="00836BB4"/>
    <w:rsid w:val="00842421"/>
    <w:rsid w:val="00843F73"/>
    <w:rsid w:val="00850FA3"/>
    <w:rsid w:val="00851E86"/>
    <w:rsid w:val="008542BC"/>
    <w:rsid w:val="008576CF"/>
    <w:rsid w:val="008576F3"/>
    <w:rsid w:val="00861E81"/>
    <w:rsid w:val="00863A38"/>
    <w:rsid w:val="00874AF3"/>
    <w:rsid w:val="00875904"/>
    <w:rsid w:val="00875F66"/>
    <w:rsid w:val="00876AA5"/>
    <w:rsid w:val="00881EBC"/>
    <w:rsid w:val="00882E58"/>
    <w:rsid w:val="008842AD"/>
    <w:rsid w:val="00884A2E"/>
    <w:rsid w:val="00886737"/>
    <w:rsid w:val="0088729C"/>
    <w:rsid w:val="00894DF7"/>
    <w:rsid w:val="00896A8B"/>
    <w:rsid w:val="00897B96"/>
    <w:rsid w:val="008A0C07"/>
    <w:rsid w:val="008A2AF3"/>
    <w:rsid w:val="008A2E88"/>
    <w:rsid w:val="008A43CA"/>
    <w:rsid w:val="008A60F5"/>
    <w:rsid w:val="008A7134"/>
    <w:rsid w:val="008A7C6F"/>
    <w:rsid w:val="008B14BC"/>
    <w:rsid w:val="008B2ADE"/>
    <w:rsid w:val="008B3B84"/>
    <w:rsid w:val="008B5042"/>
    <w:rsid w:val="008C2FC0"/>
    <w:rsid w:val="008D6263"/>
    <w:rsid w:val="008E1BE1"/>
    <w:rsid w:val="008E1EE0"/>
    <w:rsid w:val="008E448B"/>
    <w:rsid w:val="008E4A95"/>
    <w:rsid w:val="008E5D6C"/>
    <w:rsid w:val="008F1068"/>
    <w:rsid w:val="008F4913"/>
    <w:rsid w:val="008F50F6"/>
    <w:rsid w:val="008F514A"/>
    <w:rsid w:val="008F69E1"/>
    <w:rsid w:val="00902C22"/>
    <w:rsid w:val="00905D26"/>
    <w:rsid w:val="009062A9"/>
    <w:rsid w:val="009071C1"/>
    <w:rsid w:val="00912082"/>
    <w:rsid w:val="00912FBD"/>
    <w:rsid w:val="00914B45"/>
    <w:rsid w:val="00915A0D"/>
    <w:rsid w:val="00916D9D"/>
    <w:rsid w:val="0091739B"/>
    <w:rsid w:val="00922737"/>
    <w:rsid w:val="00924F01"/>
    <w:rsid w:val="00925614"/>
    <w:rsid w:val="009270C8"/>
    <w:rsid w:val="00927B84"/>
    <w:rsid w:val="00930C81"/>
    <w:rsid w:val="00930D6A"/>
    <w:rsid w:val="009339CA"/>
    <w:rsid w:val="0094274A"/>
    <w:rsid w:val="00944957"/>
    <w:rsid w:val="009466BE"/>
    <w:rsid w:val="009467A1"/>
    <w:rsid w:val="00947023"/>
    <w:rsid w:val="00947078"/>
    <w:rsid w:val="00951014"/>
    <w:rsid w:val="0095644E"/>
    <w:rsid w:val="00956B00"/>
    <w:rsid w:val="00963F8D"/>
    <w:rsid w:val="00964602"/>
    <w:rsid w:val="00970582"/>
    <w:rsid w:val="00970961"/>
    <w:rsid w:val="0097372C"/>
    <w:rsid w:val="00973893"/>
    <w:rsid w:val="009765CD"/>
    <w:rsid w:val="00983177"/>
    <w:rsid w:val="00993441"/>
    <w:rsid w:val="00996239"/>
    <w:rsid w:val="009A019C"/>
    <w:rsid w:val="009A200A"/>
    <w:rsid w:val="009A2408"/>
    <w:rsid w:val="009A5935"/>
    <w:rsid w:val="009A5A08"/>
    <w:rsid w:val="009B4F1B"/>
    <w:rsid w:val="009B5F2C"/>
    <w:rsid w:val="009B7785"/>
    <w:rsid w:val="009C60B9"/>
    <w:rsid w:val="009C75EF"/>
    <w:rsid w:val="009C7C3C"/>
    <w:rsid w:val="009D051D"/>
    <w:rsid w:val="009D3798"/>
    <w:rsid w:val="009D4476"/>
    <w:rsid w:val="009D55C8"/>
    <w:rsid w:val="009D5740"/>
    <w:rsid w:val="009D6648"/>
    <w:rsid w:val="009D67EF"/>
    <w:rsid w:val="009D6C3B"/>
    <w:rsid w:val="009D7038"/>
    <w:rsid w:val="009D7DF0"/>
    <w:rsid w:val="009E0650"/>
    <w:rsid w:val="009E1720"/>
    <w:rsid w:val="009E2396"/>
    <w:rsid w:val="009E2F5F"/>
    <w:rsid w:val="009E3414"/>
    <w:rsid w:val="009E4389"/>
    <w:rsid w:val="009E48CA"/>
    <w:rsid w:val="009F0233"/>
    <w:rsid w:val="009F0E14"/>
    <w:rsid w:val="009F1A49"/>
    <w:rsid w:val="009F241B"/>
    <w:rsid w:val="009F29C8"/>
    <w:rsid w:val="009F5A87"/>
    <w:rsid w:val="00A00F73"/>
    <w:rsid w:val="00A01C70"/>
    <w:rsid w:val="00A04CC5"/>
    <w:rsid w:val="00A05020"/>
    <w:rsid w:val="00A0554F"/>
    <w:rsid w:val="00A07216"/>
    <w:rsid w:val="00A0788F"/>
    <w:rsid w:val="00A07893"/>
    <w:rsid w:val="00A12C0E"/>
    <w:rsid w:val="00A137F5"/>
    <w:rsid w:val="00A1777F"/>
    <w:rsid w:val="00A17EEE"/>
    <w:rsid w:val="00A2558B"/>
    <w:rsid w:val="00A26959"/>
    <w:rsid w:val="00A27832"/>
    <w:rsid w:val="00A30524"/>
    <w:rsid w:val="00A36199"/>
    <w:rsid w:val="00A36646"/>
    <w:rsid w:val="00A36AE2"/>
    <w:rsid w:val="00A43A9E"/>
    <w:rsid w:val="00A46509"/>
    <w:rsid w:val="00A5127F"/>
    <w:rsid w:val="00A53EC8"/>
    <w:rsid w:val="00A540DA"/>
    <w:rsid w:val="00A54B2A"/>
    <w:rsid w:val="00A57A17"/>
    <w:rsid w:val="00A57E33"/>
    <w:rsid w:val="00A6114F"/>
    <w:rsid w:val="00A61279"/>
    <w:rsid w:val="00A6328A"/>
    <w:rsid w:val="00A64F3F"/>
    <w:rsid w:val="00A70219"/>
    <w:rsid w:val="00A7265E"/>
    <w:rsid w:val="00A75695"/>
    <w:rsid w:val="00A7795A"/>
    <w:rsid w:val="00A800E7"/>
    <w:rsid w:val="00A80B8B"/>
    <w:rsid w:val="00A81ADF"/>
    <w:rsid w:val="00A81DEC"/>
    <w:rsid w:val="00A840E1"/>
    <w:rsid w:val="00A866DA"/>
    <w:rsid w:val="00A90B49"/>
    <w:rsid w:val="00A92C7F"/>
    <w:rsid w:val="00A94B64"/>
    <w:rsid w:val="00A95CD8"/>
    <w:rsid w:val="00A96F79"/>
    <w:rsid w:val="00A975F8"/>
    <w:rsid w:val="00AA1FC3"/>
    <w:rsid w:val="00AA401F"/>
    <w:rsid w:val="00AA763E"/>
    <w:rsid w:val="00AB03AF"/>
    <w:rsid w:val="00AB31E8"/>
    <w:rsid w:val="00AB366A"/>
    <w:rsid w:val="00AB6985"/>
    <w:rsid w:val="00AB71B2"/>
    <w:rsid w:val="00AC0A64"/>
    <w:rsid w:val="00AC1623"/>
    <w:rsid w:val="00AC5FA9"/>
    <w:rsid w:val="00AC6BD8"/>
    <w:rsid w:val="00AD258E"/>
    <w:rsid w:val="00AD2F80"/>
    <w:rsid w:val="00AD6B1F"/>
    <w:rsid w:val="00AE16CC"/>
    <w:rsid w:val="00AE1725"/>
    <w:rsid w:val="00AE1EE4"/>
    <w:rsid w:val="00AE41F3"/>
    <w:rsid w:val="00AE47AC"/>
    <w:rsid w:val="00AF7978"/>
    <w:rsid w:val="00B009D1"/>
    <w:rsid w:val="00B04AFE"/>
    <w:rsid w:val="00B06F09"/>
    <w:rsid w:val="00B10822"/>
    <w:rsid w:val="00B10D18"/>
    <w:rsid w:val="00B13BCE"/>
    <w:rsid w:val="00B13E96"/>
    <w:rsid w:val="00B15E0F"/>
    <w:rsid w:val="00B176C1"/>
    <w:rsid w:val="00B21A2B"/>
    <w:rsid w:val="00B23527"/>
    <w:rsid w:val="00B31B5F"/>
    <w:rsid w:val="00B33A9B"/>
    <w:rsid w:val="00B3525F"/>
    <w:rsid w:val="00B35E26"/>
    <w:rsid w:val="00B45110"/>
    <w:rsid w:val="00B45910"/>
    <w:rsid w:val="00B47686"/>
    <w:rsid w:val="00B5099B"/>
    <w:rsid w:val="00B53009"/>
    <w:rsid w:val="00B53AAF"/>
    <w:rsid w:val="00B55F44"/>
    <w:rsid w:val="00B64F81"/>
    <w:rsid w:val="00B714F1"/>
    <w:rsid w:val="00B74B16"/>
    <w:rsid w:val="00B7711A"/>
    <w:rsid w:val="00B77AFC"/>
    <w:rsid w:val="00B808E5"/>
    <w:rsid w:val="00B82896"/>
    <w:rsid w:val="00B82A61"/>
    <w:rsid w:val="00B84FA3"/>
    <w:rsid w:val="00B856C3"/>
    <w:rsid w:val="00B8672C"/>
    <w:rsid w:val="00B91592"/>
    <w:rsid w:val="00B93A38"/>
    <w:rsid w:val="00B94DE3"/>
    <w:rsid w:val="00B963E8"/>
    <w:rsid w:val="00B97D3F"/>
    <w:rsid w:val="00BA1963"/>
    <w:rsid w:val="00BA3ADC"/>
    <w:rsid w:val="00BA4EA9"/>
    <w:rsid w:val="00BA7F51"/>
    <w:rsid w:val="00BB006A"/>
    <w:rsid w:val="00BB03E1"/>
    <w:rsid w:val="00BB105D"/>
    <w:rsid w:val="00BC0EFD"/>
    <w:rsid w:val="00BC6325"/>
    <w:rsid w:val="00BC6592"/>
    <w:rsid w:val="00BD0AC4"/>
    <w:rsid w:val="00BD0F06"/>
    <w:rsid w:val="00BD208E"/>
    <w:rsid w:val="00BD210D"/>
    <w:rsid w:val="00BD387B"/>
    <w:rsid w:val="00BD5CE5"/>
    <w:rsid w:val="00BE40F2"/>
    <w:rsid w:val="00BF030D"/>
    <w:rsid w:val="00BF4D15"/>
    <w:rsid w:val="00BF585E"/>
    <w:rsid w:val="00C000FE"/>
    <w:rsid w:val="00C0112C"/>
    <w:rsid w:val="00C06760"/>
    <w:rsid w:val="00C12CBC"/>
    <w:rsid w:val="00C13D7F"/>
    <w:rsid w:val="00C145AC"/>
    <w:rsid w:val="00C1686C"/>
    <w:rsid w:val="00C23C0D"/>
    <w:rsid w:val="00C241DE"/>
    <w:rsid w:val="00C24DF6"/>
    <w:rsid w:val="00C25294"/>
    <w:rsid w:val="00C30BD2"/>
    <w:rsid w:val="00C32154"/>
    <w:rsid w:val="00C338D7"/>
    <w:rsid w:val="00C3570D"/>
    <w:rsid w:val="00C37131"/>
    <w:rsid w:val="00C478AC"/>
    <w:rsid w:val="00C559EA"/>
    <w:rsid w:val="00C56964"/>
    <w:rsid w:val="00C569F3"/>
    <w:rsid w:val="00C603BE"/>
    <w:rsid w:val="00C605B6"/>
    <w:rsid w:val="00C60746"/>
    <w:rsid w:val="00C6146E"/>
    <w:rsid w:val="00C638F7"/>
    <w:rsid w:val="00C63FA0"/>
    <w:rsid w:val="00C74FFA"/>
    <w:rsid w:val="00C7609D"/>
    <w:rsid w:val="00C85100"/>
    <w:rsid w:val="00C90C36"/>
    <w:rsid w:val="00C971FB"/>
    <w:rsid w:val="00CA05F8"/>
    <w:rsid w:val="00CA1537"/>
    <w:rsid w:val="00CA1B64"/>
    <w:rsid w:val="00CA1C6C"/>
    <w:rsid w:val="00CA2386"/>
    <w:rsid w:val="00CA398B"/>
    <w:rsid w:val="00CA6829"/>
    <w:rsid w:val="00CB122A"/>
    <w:rsid w:val="00CB601D"/>
    <w:rsid w:val="00CB6D40"/>
    <w:rsid w:val="00CC0D38"/>
    <w:rsid w:val="00CC2505"/>
    <w:rsid w:val="00CC5A90"/>
    <w:rsid w:val="00CC7642"/>
    <w:rsid w:val="00CC79BC"/>
    <w:rsid w:val="00CD05C3"/>
    <w:rsid w:val="00CD1169"/>
    <w:rsid w:val="00CD119B"/>
    <w:rsid w:val="00CD3765"/>
    <w:rsid w:val="00CD582B"/>
    <w:rsid w:val="00CD714A"/>
    <w:rsid w:val="00CD7691"/>
    <w:rsid w:val="00CE2D52"/>
    <w:rsid w:val="00CE3879"/>
    <w:rsid w:val="00CE387C"/>
    <w:rsid w:val="00CE4747"/>
    <w:rsid w:val="00CE6611"/>
    <w:rsid w:val="00CE6833"/>
    <w:rsid w:val="00CF1086"/>
    <w:rsid w:val="00CF1CE0"/>
    <w:rsid w:val="00CF4694"/>
    <w:rsid w:val="00CF664D"/>
    <w:rsid w:val="00CF7891"/>
    <w:rsid w:val="00D02194"/>
    <w:rsid w:val="00D02464"/>
    <w:rsid w:val="00D0283D"/>
    <w:rsid w:val="00D065E4"/>
    <w:rsid w:val="00D20954"/>
    <w:rsid w:val="00D20AD3"/>
    <w:rsid w:val="00D262B9"/>
    <w:rsid w:val="00D3157E"/>
    <w:rsid w:val="00D339DC"/>
    <w:rsid w:val="00D33CBB"/>
    <w:rsid w:val="00D36346"/>
    <w:rsid w:val="00D44366"/>
    <w:rsid w:val="00D4536A"/>
    <w:rsid w:val="00D507F6"/>
    <w:rsid w:val="00D50F46"/>
    <w:rsid w:val="00D51A9A"/>
    <w:rsid w:val="00D54B9A"/>
    <w:rsid w:val="00D66AC7"/>
    <w:rsid w:val="00D66F5F"/>
    <w:rsid w:val="00D721F2"/>
    <w:rsid w:val="00D76BD3"/>
    <w:rsid w:val="00D7798A"/>
    <w:rsid w:val="00D80548"/>
    <w:rsid w:val="00D848E6"/>
    <w:rsid w:val="00D85408"/>
    <w:rsid w:val="00D8569D"/>
    <w:rsid w:val="00D87205"/>
    <w:rsid w:val="00D87BAB"/>
    <w:rsid w:val="00D9403B"/>
    <w:rsid w:val="00D94B6D"/>
    <w:rsid w:val="00DA2DE9"/>
    <w:rsid w:val="00DA5CF7"/>
    <w:rsid w:val="00DB05A4"/>
    <w:rsid w:val="00DB2468"/>
    <w:rsid w:val="00DB5920"/>
    <w:rsid w:val="00DC25F0"/>
    <w:rsid w:val="00DC3258"/>
    <w:rsid w:val="00DC345C"/>
    <w:rsid w:val="00DC486C"/>
    <w:rsid w:val="00DC61B6"/>
    <w:rsid w:val="00DD20FC"/>
    <w:rsid w:val="00DD2D9D"/>
    <w:rsid w:val="00DD4310"/>
    <w:rsid w:val="00DD5163"/>
    <w:rsid w:val="00DD5625"/>
    <w:rsid w:val="00DE00C5"/>
    <w:rsid w:val="00DE422A"/>
    <w:rsid w:val="00DE7DBA"/>
    <w:rsid w:val="00DF04D5"/>
    <w:rsid w:val="00DF1FF8"/>
    <w:rsid w:val="00DF3DB3"/>
    <w:rsid w:val="00DF5414"/>
    <w:rsid w:val="00DF5726"/>
    <w:rsid w:val="00DF72C1"/>
    <w:rsid w:val="00E01AEE"/>
    <w:rsid w:val="00E02E8C"/>
    <w:rsid w:val="00E053B4"/>
    <w:rsid w:val="00E062D1"/>
    <w:rsid w:val="00E12628"/>
    <w:rsid w:val="00E12C32"/>
    <w:rsid w:val="00E14C89"/>
    <w:rsid w:val="00E1592F"/>
    <w:rsid w:val="00E253DB"/>
    <w:rsid w:val="00E26724"/>
    <w:rsid w:val="00E32B24"/>
    <w:rsid w:val="00E332AF"/>
    <w:rsid w:val="00E335E0"/>
    <w:rsid w:val="00E35EB4"/>
    <w:rsid w:val="00E36B82"/>
    <w:rsid w:val="00E40C68"/>
    <w:rsid w:val="00E502CB"/>
    <w:rsid w:val="00E51042"/>
    <w:rsid w:val="00E52B11"/>
    <w:rsid w:val="00E539FA"/>
    <w:rsid w:val="00E53F7B"/>
    <w:rsid w:val="00E5411B"/>
    <w:rsid w:val="00E55597"/>
    <w:rsid w:val="00E55645"/>
    <w:rsid w:val="00E55A94"/>
    <w:rsid w:val="00E561CD"/>
    <w:rsid w:val="00E568E7"/>
    <w:rsid w:val="00E664EB"/>
    <w:rsid w:val="00E70590"/>
    <w:rsid w:val="00E719DE"/>
    <w:rsid w:val="00E7424D"/>
    <w:rsid w:val="00E77B61"/>
    <w:rsid w:val="00E77D23"/>
    <w:rsid w:val="00E82210"/>
    <w:rsid w:val="00E835CB"/>
    <w:rsid w:val="00E83708"/>
    <w:rsid w:val="00E8538F"/>
    <w:rsid w:val="00E85654"/>
    <w:rsid w:val="00E90F39"/>
    <w:rsid w:val="00E91D81"/>
    <w:rsid w:val="00E936CE"/>
    <w:rsid w:val="00E960C6"/>
    <w:rsid w:val="00E96250"/>
    <w:rsid w:val="00EA1532"/>
    <w:rsid w:val="00EA21BF"/>
    <w:rsid w:val="00EA5097"/>
    <w:rsid w:val="00EA5EE8"/>
    <w:rsid w:val="00EB0D5E"/>
    <w:rsid w:val="00EB10FE"/>
    <w:rsid w:val="00EB6C44"/>
    <w:rsid w:val="00EC2F55"/>
    <w:rsid w:val="00EC66AF"/>
    <w:rsid w:val="00EC6938"/>
    <w:rsid w:val="00EC6E54"/>
    <w:rsid w:val="00EC762D"/>
    <w:rsid w:val="00ED0705"/>
    <w:rsid w:val="00ED7093"/>
    <w:rsid w:val="00ED76D2"/>
    <w:rsid w:val="00EE0DFE"/>
    <w:rsid w:val="00EE1F58"/>
    <w:rsid w:val="00EE59E1"/>
    <w:rsid w:val="00EF043B"/>
    <w:rsid w:val="00EF247C"/>
    <w:rsid w:val="00EF3722"/>
    <w:rsid w:val="00EF45C7"/>
    <w:rsid w:val="00EF5101"/>
    <w:rsid w:val="00EF7629"/>
    <w:rsid w:val="00EF7A42"/>
    <w:rsid w:val="00F00E16"/>
    <w:rsid w:val="00F01267"/>
    <w:rsid w:val="00F024D1"/>
    <w:rsid w:val="00F02A72"/>
    <w:rsid w:val="00F03490"/>
    <w:rsid w:val="00F10F67"/>
    <w:rsid w:val="00F136CD"/>
    <w:rsid w:val="00F14206"/>
    <w:rsid w:val="00F21C88"/>
    <w:rsid w:val="00F23CD2"/>
    <w:rsid w:val="00F257F7"/>
    <w:rsid w:val="00F262BA"/>
    <w:rsid w:val="00F2754E"/>
    <w:rsid w:val="00F275B4"/>
    <w:rsid w:val="00F3179E"/>
    <w:rsid w:val="00F33A8E"/>
    <w:rsid w:val="00F351A4"/>
    <w:rsid w:val="00F366DC"/>
    <w:rsid w:val="00F36EAF"/>
    <w:rsid w:val="00F37929"/>
    <w:rsid w:val="00F37A04"/>
    <w:rsid w:val="00F401C9"/>
    <w:rsid w:val="00F40BBB"/>
    <w:rsid w:val="00F44065"/>
    <w:rsid w:val="00F4608E"/>
    <w:rsid w:val="00F46286"/>
    <w:rsid w:val="00F52318"/>
    <w:rsid w:val="00F5243E"/>
    <w:rsid w:val="00F524B3"/>
    <w:rsid w:val="00F5301F"/>
    <w:rsid w:val="00F55F63"/>
    <w:rsid w:val="00F6463F"/>
    <w:rsid w:val="00F650D9"/>
    <w:rsid w:val="00F65B96"/>
    <w:rsid w:val="00F65CC1"/>
    <w:rsid w:val="00F71817"/>
    <w:rsid w:val="00F74BD7"/>
    <w:rsid w:val="00F75370"/>
    <w:rsid w:val="00F7776A"/>
    <w:rsid w:val="00F84C3E"/>
    <w:rsid w:val="00F909F3"/>
    <w:rsid w:val="00F93CE3"/>
    <w:rsid w:val="00FA0B87"/>
    <w:rsid w:val="00FA26AD"/>
    <w:rsid w:val="00FA2B65"/>
    <w:rsid w:val="00FA32B0"/>
    <w:rsid w:val="00FA3D22"/>
    <w:rsid w:val="00FA439F"/>
    <w:rsid w:val="00FA5BEE"/>
    <w:rsid w:val="00FB3E2B"/>
    <w:rsid w:val="00FB41EB"/>
    <w:rsid w:val="00FB5718"/>
    <w:rsid w:val="00FC0165"/>
    <w:rsid w:val="00FC0FE5"/>
    <w:rsid w:val="00FC25A9"/>
    <w:rsid w:val="00FC2ECC"/>
    <w:rsid w:val="00FC343B"/>
    <w:rsid w:val="00FC37CB"/>
    <w:rsid w:val="00FC4646"/>
    <w:rsid w:val="00FC4A94"/>
    <w:rsid w:val="00FC6B56"/>
    <w:rsid w:val="00FD1E5F"/>
    <w:rsid w:val="00FD217F"/>
    <w:rsid w:val="00FF0D84"/>
    <w:rsid w:val="00FF3742"/>
    <w:rsid w:val="00FF65F8"/>
    <w:rsid w:val="00FF6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7E7FC"/>
  <w15:docId w15:val="{386C2320-E63E-40C6-ABAC-DF1E88AF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6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rsid w:val="00706333"/>
    <w:pPr>
      <w:widowControl w:val="0"/>
      <w:jc w:val="both"/>
    </w:pPr>
    <w:rPr>
      <w:rFonts w:ascii="Calibri" w:hAnsi="Calibri"/>
      <w:kern w:val="2"/>
      <w:sz w:val="21"/>
      <w:szCs w:val="24"/>
    </w:rPr>
  </w:style>
  <w:style w:type="paragraph" w:customStyle="1" w:styleId="NewNewNewNewNewNewNewNewNewNewNewNewNewNewNewNew">
    <w:name w:val="正文 New New New New New New New New New New New New New New New New"/>
    <w:qFormat/>
    <w:rsid w:val="00AE1725"/>
    <w:pPr>
      <w:widowControl w:val="0"/>
      <w:jc w:val="both"/>
    </w:pPr>
    <w:rPr>
      <w:rFonts w:ascii="Calibri" w:hAnsi="Calibri" w:cstheme="minorBidi"/>
      <w:kern w:val="2"/>
      <w:sz w:val="21"/>
    </w:rPr>
  </w:style>
  <w:style w:type="paragraph" w:styleId="a3">
    <w:name w:val="header"/>
    <w:basedOn w:val="a"/>
    <w:link w:val="a4"/>
    <w:semiHidden/>
    <w:unhideWhenUsed/>
    <w:rsid w:val="00E15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semiHidden/>
    <w:rsid w:val="00E1592F"/>
    <w:rPr>
      <w:kern w:val="2"/>
      <w:sz w:val="18"/>
      <w:szCs w:val="18"/>
    </w:rPr>
  </w:style>
  <w:style w:type="paragraph" w:styleId="a5">
    <w:name w:val="footer"/>
    <w:basedOn w:val="a"/>
    <w:link w:val="a6"/>
    <w:semiHidden/>
    <w:unhideWhenUsed/>
    <w:rsid w:val="00E1592F"/>
    <w:pPr>
      <w:tabs>
        <w:tab w:val="center" w:pos="4153"/>
        <w:tab w:val="right" w:pos="8306"/>
      </w:tabs>
      <w:snapToGrid w:val="0"/>
      <w:jc w:val="left"/>
    </w:pPr>
    <w:rPr>
      <w:sz w:val="18"/>
      <w:szCs w:val="18"/>
    </w:rPr>
  </w:style>
  <w:style w:type="character" w:customStyle="1" w:styleId="a6">
    <w:name w:val="页脚 字符"/>
    <w:basedOn w:val="a0"/>
    <w:link w:val="a5"/>
    <w:semiHidden/>
    <w:rsid w:val="00E159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222">
      <w:bodyDiv w:val="1"/>
      <w:marLeft w:val="0"/>
      <w:marRight w:val="0"/>
      <w:marTop w:val="0"/>
      <w:marBottom w:val="0"/>
      <w:divBdr>
        <w:top w:val="none" w:sz="0" w:space="0" w:color="auto"/>
        <w:left w:val="none" w:sz="0" w:space="0" w:color="auto"/>
        <w:bottom w:val="none" w:sz="0" w:space="0" w:color="auto"/>
        <w:right w:val="none" w:sz="0" w:space="0" w:color="auto"/>
      </w:divBdr>
    </w:div>
    <w:div w:id="253441042">
      <w:bodyDiv w:val="1"/>
      <w:marLeft w:val="0"/>
      <w:marRight w:val="0"/>
      <w:marTop w:val="0"/>
      <w:marBottom w:val="0"/>
      <w:divBdr>
        <w:top w:val="none" w:sz="0" w:space="0" w:color="auto"/>
        <w:left w:val="none" w:sz="0" w:space="0" w:color="auto"/>
        <w:bottom w:val="none" w:sz="0" w:space="0" w:color="auto"/>
        <w:right w:val="none" w:sz="0" w:space="0" w:color="auto"/>
      </w:divBdr>
    </w:div>
    <w:div w:id="414983732">
      <w:bodyDiv w:val="1"/>
      <w:marLeft w:val="0"/>
      <w:marRight w:val="0"/>
      <w:marTop w:val="0"/>
      <w:marBottom w:val="0"/>
      <w:divBdr>
        <w:top w:val="none" w:sz="0" w:space="0" w:color="auto"/>
        <w:left w:val="none" w:sz="0" w:space="0" w:color="auto"/>
        <w:bottom w:val="none" w:sz="0" w:space="0" w:color="auto"/>
        <w:right w:val="none" w:sz="0" w:space="0" w:color="auto"/>
      </w:divBdr>
    </w:div>
    <w:div w:id="416095623">
      <w:bodyDiv w:val="1"/>
      <w:marLeft w:val="0"/>
      <w:marRight w:val="0"/>
      <w:marTop w:val="0"/>
      <w:marBottom w:val="0"/>
      <w:divBdr>
        <w:top w:val="none" w:sz="0" w:space="0" w:color="auto"/>
        <w:left w:val="none" w:sz="0" w:space="0" w:color="auto"/>
        <w:bottom w:val="none" w:sz="0" w:space="0" w:color="auto"/>
        <w:right w:val="none" w:sz="0" w:space="0" w:color="auto"/>
      </w:divBdr>
    </w:div>
    <w:div w:id="466438106">
      <w:bodyDiv w:val="1"/>
      <w:marLeft w:val="0"/>
      <w:marRight w:val="0"/>
      <w:marTop w:val="0"/>
      <w:marBottom w:val="0"/>
      <w:divBdr>
        <w:top w:val="none" w:sz="0" w:space="0" w:color="auto"/>
        <w:left w:val="none" w:sz="0" w:space="0" w:color="auto"/>
        <w:bottom w:val="none" w:sz="0" w:space="0" w:color="auto"/>
        <w:right w:val="none" w:sz="0" w:space="0" w:color="auto"/>
      </w:divBdr>
    </w:div>
    <w:div w:id="496651102">
      <w:bodyDiv w:val="1"/>
      <w:marLeft w:val="0"/>
      <w:marRight w:val="0"/>
      <w:marTop w:val="0"/>
      <w:marBottom w:val="0"/>
      <w:divBdr>
        <w:top w:val="none" w:sz="0" w:space="0" w:color="auto"/>
        <w:left w:val="none" w:sz="0" w:space="0" w:color="auto"/>
        <w:bottom w:val="none" w:sz="0" w:space="0" w:color="auto"/>
        <w:right w:val="none" w:sz="0" w:space="0" w:color="auto"/>
      </w:divBdr>
    </w:div>
    <w:div w:id="529028601">
      <w:bodyDiv w:val="1"/>
      <w:marLeft w:val="0"/>
      <w:marRight w:val="0"/>
      <w:marTop w:val="0"/>
      <w:marBottom w:val="0"/>
      <w:divBdr>
        <w:top w:val="none" w:sz="0" w:space="0" w:color="auto"/>
        <w:left w:val="none" w:sz="0" w:space="0" w:color="auto"/>
        <w:bottom w:val="none" w:sz="0" w:space="0" w:color="auto"/>
        <w:right w:val="none" w:sz="0" w:space="0" w:color="auto"/>
      </w:divBdr>
    </w:div>
    <w:div w:id="581178834">
      <w:bodyDiv w:val="1"/>
      <w:marLeft w:val="0"/>
      <w:marRight w:val="0"/>
      <w:marTop w:val="0"/>
      <w:marBottom w:val="0"/>
      <w:divBdr>
        <w:top w:val="none" w:sz="0" w:space="0" w:color="auto"/>
        <w:left w:val="none" w:sz="0" w:space="0" w:color="auto"/>
        <w:bottom w:val="none" w:sz="0" w:space="0" w:color="auto"/>
        <w:right w:val="none" w:sz="0" w:space="0" w:color="auto"/>
      </w:divBdr>
    </w:div>
    <w:div w:id="732778253">
      <w:bodyDiv w:val="1"/>
      <w:marLeft w:val="0"/>
      <w:marRight w:val="0"/>
      <w:marTop w:val="0"/>
      <w:marBottom w:val="0"/>
      <w:divBdr>
        <w:top w:val="none" w:sz="0" w:space="0" w:color="auto"/>
        <w:left w:val="none" w:sz="0" w:space="0" w:color="auto"/>
        <w:bottom w:val="none" w:sz="0" w:space="0" w:color="auto"/>
        <w:right w:val="none" w:sz="0" w:space="0" w:color="auto"/>
      </w:divBdr>
    </w:div>
    <w:div w:id="807015355">
      <w:bodyDiv w:val="1"/>
      <w:marLeft w:val="0"/>
      <w:marRight w:val="0"/>
      <w:marTop w:val="0"/>
      <w:marBottom w:val="0"/>
      <w:divBdr>
        <w:top w:val="none" w:sz="0" w:space="0" w:color="auto"/>
        <w:left w:val="none" w:sz="0" w:space="0" w:color="auto"/>
        <w:bottom w:val="none" w:sz="0" w:space="0" w:color="auto"/>
        <w:right w:val="none" w:sz="0" w:space="0" w:color="auto"/>
      </w:divBdr>
    </w:div>
    <w:div w:id="853035428">
      <w:bodyDiv w:val="1"/>
      <w:marLeft w:val="0"/>
      <w:marRight w:val="0"/>
      <w:marTop w:val="0"/>
      <w:marBottom w:val="0"/>
      <w:divBdr>
        <w:top w:val="none" w:sz="0" w:space="0" w:color="auto"/>
        <w:left w:val="none" w:sz="0" w:space="0" w:color="auto"/>
        <w:bottom w:val="none" w:sz="0" w:space="0" w:color="auto"/>
        <w:right w:val="none" w:sz="0" w:space="0" w:color="auto"/>
      </w:divBdr>
    </w:div>
    <w:div w:id="994337409">
      <w:bodyDiv w:val="1"/>
      <w:marLeft w:val="0"/>
      <w:marRight w:val="0"/>
      <w:marTop w:val="0"/>
      <w:marBottom w:val="0"/>
      <w:divBdr>
        <w:top w:val="none" w:sz="0" w:space="0" w:color="auto"/>
        <w:left w:val="none" w:sz="0" w:space="0" w:color="auto"/>
        <w:bottom w:val="none" w:sz="0" w:space="0" w:color="auto"/>
        <w:right w:val="none" w:sz="0" w:space="0" w:color="auto"/>
      </w:divBdr>
    </w:div>
    <w:div w:id="1484813543">
      <w:bodyDiv w:val="1"/>
      <w:marLeft w:val="0"/>
      <w:marRight w:val="0"/>
      <w:marTop w:val="0"/>
      <w:marBottom w:val="0"/>
      <w:divBdr>
        <w:top w:val="none" w:sz="0" w:space="0" w:color="auto"/>
        <w:left w:val="none" w:sz="0" w:space="0" w:color="auto"/>
        <w:bottom w:val="none" w:sz="0" w:space="0" w:color="auto"/>
        <w:right w:val="none" w:sz="0" w:space="0" w:color="auto"/>
      </w:divBdr>
    </w:div>
    <w:div w:id="1503934431">
      <w:bodyDiv w:val="1"/>
      <w:marLeft w:val="0"/>
      <w:marRight w:val="0"/>
      <w:marTop w:val="0"/>
      <w:marBottom w:val="0"/>
      <w:divBdr>
        <w:top w:val="none" w:sz="0" w:space="0" w:color="auto"/>
        <w:left w:val="none" w:sz="0" w:space="0" w:color="auto"/>
        <w:bottom w:val="none" w:sz="0" w:space="0" w:color="auto"/>
        <w:right w:val="none" w:sz="0" w:space="0" w:color="auto"/>
      </w:divBdr>
    </w:div>
    <w:div w:id="1519468686">
      <w:bodyDiv w:val="1"/>
      <w:marLeft w:val="0"/>
      <w:marRight w:val="0"/>
      <w:marTop w:val="0"/>
      <w:marBottom w:val="0"/>
      <w:divBdr>
        <w:top w:val="none" w:sz="0" w:space="0" w:color="auto"/>
        <w:left w:val="none" w:sz="0" w:space="0" w:color="auto"/>
        <w:bottom w:val="none" w:sz="0" w:space="0" w:color="auto"/>
        <w:right w:val="none" w:sz="0" w:space="0" w:color="auto"/>
      </w:divBdr>
    </w:div>
    <w:div w:id="16376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区人社局事业单位人事管理科</dc:creator>
  <cp:lastModifiedBy>未定义</cp:lastModifiedBy>
  <cp:revision>4</cp:revision>
  <dcterms:created xsi:type="dcterms:W3CDTF">2019-10-15T08:11:00Z</dcterms:created>
  <dcterms:modified xsi:type="dcterms:W3CDTF">2019-10-15T08:49:00Z</dcterms:modified>
</cp:coreProperties>
</file>