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8F" w:rsidRDefault="00115CBC" w:rsidP="00115CBC">
      <w:pPr>
        <w:jc w:val="center"/>
        <w:rPr>
          <w:rFonts w:ascii="方正小标宋简体" w:eastAsia="方正小标宋简体" w:hAnsi="方正小标宋简体" w:hint="eastAsia"/>
          <w:sz w:val="30"/>
        </w:rPr>
      </w:pPr>
      <w:r>
        <w:rPr>
          <w:rFonts w:ascii="方正小标宋简体" w:eastAsia="方正小标宋简体" w:hAnsi="方正小标宋简体" w:hint="eastAsia"/>
          <w:sz w:val="30"/>
        </w:rPr>
        <w:t>各街道除四害消毒管理站</w:t>
      </w:r>
      <w:r>
        <w:rPr>
          <w:rFonts w:ascii="方正小标宋简体" w:eastAsia="方正小标宋简体" w:hAnsi="方正小标宋简体" w:hint="eastAsia"/>
          <w:sz w:val="30"/>
        </w:rPr>
        <w:t>经营服务性收费</w:t>
      </w:r>
    </w:p>
    <w:tbl>
      <w:tblPr>
        <w:tblW w:w="0" w:type="auto"/>
        <w:tblInd w:w="-374" w:type="dxa"/>
        <w:tblLayout w:type="fixed"/>
        <w:tblLook w:val="0000" w:firstRow="0" w:lastRow="0" w:firstColumn="0" w:lastColumn="0" w:noHBand="0" w:noVBand="0"/>
      </w:tblPr>
      <w:tblGrid>
        <w:gridCol w:w="3011"/>
        <w:gridCol w:w="2074"/>
        <w:gridCol w:w="2195"/>
        <w:gridCol w:w="2300"/>
      </w:tblGrid>
      <w:tr w:rsidR="00115CBC" w:rsidTr="00FA07FA">
        <w:trPr>
          <w:trHeight w:val="608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BC" w:rsidRDefault="00115CBC" w:rsidP="00FA07FA">
            <w:pPr>
              <w:autoSpaceDN w:val="0"/>
              <w:spacing w:line="360" w:lineRule="atLeast"/>
              <w:jc w:val="center"/>
              <w:rPr>
                <w:rFonts w:ascii="宋体" w:hAnsi="宋体"/>
                <w:color w:val="454545"/>
                <w:sz w:val="18"/>
              </w:rPr>
            </w:pPr>
            <w:r>
              <w:rPr>
                <w:rFonts w:ascii="宋体" w:hAnsi="宋体"/>
                <w:b/>
                <w:color w:val="454545"/>
                <w:sz w:val="24"/>
              </w:rPr>
              <w:t>收费项目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BC" w:rsidRDefault="00115CBC" w:rsidP="00FA07FA">
            <w:pPr>
              <w:autoSpaceDN w:val="0"/>
              <w:spacing w:line="360" w:lineRule="atLeast"/>
              <w:jc w:val="center"/>
              <w:rPr>
                <w:rFonts w:ascii="宋体" w:hAnsi="宋体"/>
                <w:color w:val="454545"/>
                <w:sz w:val="18"/>
              </w:rPr>
            </w:pPr>
            <w:r>
              <w:rPr>
                <w:rFonts w:ascii="宋体" w:hAnsi="宋体"/>
                <w:b/>
                <w:color w:val="454545"/>
                <w:sz w:val="24"/>
              </w:rPr>
              <w:t>计算单位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BC" w:rsidRDefault="00115CBC" w:rsidP="00FA07FA">
            <w:pPr>
              <w:autoSpaceDN w:val="0"/>
              <w:spacing w:line="360" w:lineRule="atLeast"/>
              <w:jc w:val="center"/>
              <w:rPr>
                <w:rFonts w:ascii="宋体" w:hAnsi="宋体"/>
                <w:color w:val="454545"/>
                <w:sz w:val="18"/>
              </w:rPr>
            </w:pPr>
            <w:r>
              <w:rPr>
                <w:rFonts w:ascii="宋体" w:hAnsi="宋体"/>
                <w:b/>
                <w:color w:val="454545"/>
                <w:sz w:val="24"/>
              </w:rPr>
              <w:t>收费标准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BC" w:rsidRDefault="00115CBC" w:rsidP="00FA07FA">
            <w:pPr>
              <w:autoSpaceDN w:val="0"/>
              <w:spacing w:line="360" w:lineRule="atLeast"/>
              <w:jc w:val="center"/>
              <w:rPr>
                <w:rFonts w:ascii="宋体" w:hAnsi="宋体"/>
                <w:color w:val="454545"/>
                <w:sz w:val="18"/>
              </w:rPr>
            </w:pPr>
            <w:r>
              <w:rPr>
                <w:rFonts w:ascii="宋体" w:hAnsi="宋体"/>
                <w:b/>
                <w:color w:val="454545"/>
                <w:sz w:val="24"/>
              </w:rPr>
              <w:t>标准机关及文号</w:t>
            </w:r>
          </w:p>
        </w:tc>
      </w:tr>
      <w:tr w:rsidR="00115CBC" w:rsidTr="00FA07FA">
        <w:trPr>
          <w:trHeight w:val="495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BC" w:rsidRDefault="00115CBC" w:rsidP="00FA07FA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一、消杀老鼠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BC" w:rsidRDefault="00115CBC" w:rsidP="00FA07FA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30平方米以下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BC" w:rsidRDefault="00115CBC" w:rsidP="00FA07FA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18元/月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BC" w:rsidRDefault="00115CBC" w:rsidP="00FA07FA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454545"/>
                <w:sz w:val="24"/>
              </w:rPr>
              <w:t>穗价</w:t>
            </w:r>
            <w:proofErr w:type="gramEnd"/>
            <w:r>
              <w:rPr>
                <w:rFonts w:ascii="宋体" w:hAnsi="宋体" w:hint="eastAsia"/>
                <w:color w:val="454545"/>
                <w:sz w:val="24"/>
              </w:rPr>
              <w:t>[2000]157号</w:t>
            </w:r>
          </w:p>
        </w:tc>
      </w:tr>
      <w:tr w:rsidR="00115CBC" w:rsidTr="00FA07FA">
        <w:trPr>
          <w:trHeight w:val="495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BC" w:rsidRDefault="00115CBC" w:rsidP="00FA07FA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BC" w:rsidRDefault="00115CBC" w:rsidP="00FA07FA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31-300平方米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BC" w:rsidRDefault="00115CBC" w:rsidP="00FA07FA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0.35元/平方.月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BC" w:rsidRDefault="00115CBC" w:rsidP="00FA07FA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 xml:space="preserve"> </w:t>
            </w:r>
          </w:p>
        </w:tc>
      </w:tr>
      <w:tr w:rsidR="00115CBC" w:rsidTr="00FA07FA">
        <w:trPr>
          <w:trHeight w:val="495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BC" w:rsidRDefault="00115CBC" w:rsidP="00FA07FA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BC" w:rsidRDefault="00115CBC" w:rsidP="00FA07FA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301-1000平方米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BC" w:rsidRDefault="00115CBC" w:rsidP="00FA07FA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0.30元/平方.月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BC" w:rsidRDefault="00115CBC" w:rsidP="00FA07FA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 xml:space="preserve"> </w:t>
            </w:r>
          </w:p>
        </w:tc>
      </w:tr>
      <w:tr w:rsidR="00115CBC" w:rsidTr="00FA07FA">
        <w:trPr>
          <w:trHeight w:val="495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BC" w:rsidRDefault="00115CBC" w:rsidP="00FA07FA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BC" w:rsidRDefault="00115CBC" w:rsidP="00FA07FA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1001平方米以上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BC" w:rsidRDefault="00115CBC" w:rsidP="00FA07FA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0.20元/平方.月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BC" w:rsidRDefault="00115CBC" w:rsidP="00FA07FA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 xml:space="preserve"> </w:t>
            </w:r>
          </w:p>
        </w:tc>
      </w:tr>
      <w:tr w:rsidR="00115CBC" w:rsidTr="00FA07FA">
        <w:trPr>
          <w:trHeight w:val="495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BC" w:rsidRDefault="00115CBC" w:rsidP="00FA07FA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二、消杀苍蝇、蚊、蟑螂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BC" w:rsidRDefault="00115CBC" w:rsidP="00FA07FA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30平方米以下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BC" w:rsidRDefault="00115CBC" w:rsidP="00FA07FA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15元/月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BC" w:rsidRDefault="00115CBC" w:rsidP="00FA07FA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454545"/>
                <w:sz w:val="24"/>
              </w:rPr>
              <w:t>穗价</w:t>
            </w:r>
            <w:proofErr w:type="gramEnd"/>
            <w:r>
              <w:rPr>
                <w:rFonts w:ascii="宋体" w:hAnsi="宋体" w:hint="eastAsia"/>
                <w:color w:val="454545"/>
                <w:sz w:val="24"/>
              </w:rPr>
              <w:t>[2000]157号</w:t>
            </w:r>
          </w:p>
        </w:tc>
      </w:tr>
      <w:tr w:rsidR="00115CBC" w:rsidTr="00FA07FA">
        <w:trPr>
          <w:trHeight w:val="495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BC" w:rsidRDefault="00115CBC" w:rsidP="00FA07FA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BC" w:rsidRDefault="00115CBC" w:rsidP="00FA07FA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31-300平方米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BC" w:rsidRDefault="00115CBC" w:rsidP="00FA07FA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0.25元/平方.月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BC" w:rsidRDefault="00115CBC" w:rsidP="00FA07FA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 xml:space="preserve"> </w:t>
            </w:r>
          </w:p>
        </w:tc>
      </w:tr>
      <w:tr w:rsidR="00115CBC" w:rsidTr="00FA07FA">
        <w:trPr>
          <w:trHeight w:val="495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BC" w:rsidRDefault="00115CBC" w:rsidP="00FA07FA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BC" w:rsidRDefault="00115CBC" w:rsidP="00FA07FA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301-1000平方米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BC" w:rsidRDefault="00115CBC" w:rsidP="00FA07FA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0.20元/平方.月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BC" w:rsidRDefault="00115CBC" w:rsidP="00FA07FA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 xml:space="preserve"> </w:t>
            </w:r>
          </w:p>
        </w:tc>
      </w:tr>
      <w:tr w:rsidR="00115CBC" w:rsidTr="00FA07FA">
        <w:trPr>
          <w:trHeight w:val="530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BC" w:rsidRDefault="00115CBC" w:rsidP="00FA07FA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CBC" w:rsidRDefault="00115CBC" w:rsidP="00FA07FA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1001平方米以上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BC" w:rsidRDefault="00115CBC" w:rsidP="00FA07FA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0.15元/平方.月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CBC" w:rsidRDefault="00115CBC" w:rsidP="00FA07FA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 xml:space="preserve"> </w:t>
            </w:r>
          </w:p>
        </w:tc>
      </w:tr>
    </w:tbl>
    <w:p w:rsidR="00115CBC" w:rsidRDefault="00115CBC" w:rsidP="00115CBC">
      <w:pPr>
        <w:jc w:val="center"/>
      </w:pPr>
      <w:bookmarkStart w:id="0" w:name="_GoBack"/>
      <w:bookmarkEnd w:id="0"/>
    </w:p>
    <w:sectPr w:rsidR="00115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BC" w:rsidRDefault="00115CBC" w:rsidP="00115CBC">
      <w:r>
        <w:separator/>
      </w:r>
    </w:p>
  </w:endnote>
  <w:endnote w:type="continuationSeparator" w:id="0">
    <w:p w:rsidR="00115CBC" w:rsidRDefault="00115CBC" w:rsidP="0011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BC" w:rsidRDefault="00115CBC" w:rsidP="00115CBC">
      <w:r>
        <w:separator/>
      </w:r>
    </w:p>
  </w:footnote>
  <w:footnote w:type="continuationSeparator" w:id="0">
    <w:p w:rsidR="00115CBC" w:rsidRDefault="00115CBC" w:rsidP="0011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57"/>
    <w:rsid w:val="00026082"/>
    <w:rsid w:val="00026619"/>
    <w:rsid w:val="000409D0"/>
    <w:rsid w:val="00043710"/>
    <w:rsid w:val="000633B6"/>
    <w:rsid w:val="00063D2B"/>
    <w:rsid w:val="00066E6E"/>
    <w:rsid w:val="000931A3"/>
    <w:rsid w:val="0009505C"/>
    <w:rsid w:val="000B7C77"/>
    <w:rsid w:val="000C4D3F"/>
    <w:rsid w:val="000D5A4E"/>
    <w:rsid w:val="000E1309"/>
    <w:rsid w:val="000E6C82"/>
    <w:rsid w:val="00110216"/>
    <w:rsid w:val="0011048E"/>
    <w:rsid w:val="00113155"/>
    <w:rsid w:val="00115CBC"/>
    <w:rsid w:val="00127C99"/>
    <w:rsid w:val="0013777B"/>
    <w:rsid w:val="0013784C"/>
    <w:rsid w:val="00143303"/>
    <w:rsid w:val="00146EF6"/>
    <w:rsid w:val="001479E7"/>
    <w:rsid w:val="001723D2"/>
    <w:rsid w:val="00174D67"/>
    <w:rsid w:val="001A0367"/>
    <w:rsid w:val="001B02EF"/>
    <w:rsid w:val="001B398A"/>
    <w:rsid w:val="001B4F22"/>
    <w:rsid w:val="001C0080"/>
    <w:rsid w:val="001D08E5"/>
    <w:rsid w:val="001D7041"/>
    <w:rsid w:val="001E3C09"/>
    <w:rsid w:val="001F3714"/>
    <w:rsid w:val="001F634C"/>
    <w:rsid w:val="00207F2F"/>
    <w:rsid w:val="00210D20"/>
    <w:rsid w:val="002149F8"/>
    <w:rsid w:val="002230E5"/>
    <w:rsid w:val="00244926"/>
    <w:rsid w:val="002472F1"/>
    <w:rsid w:val="0027212D"/>
    <w:rsid w:val="00287AD3"/>
    <w:rsid w:val="0029142F"/>
    <w:rsid w:val="002A0847"/>
    <w:rsid w:val="002A40DC"/>
    <w:rsid w:val="002A62AD"/>
    <w:rsid w:val="002C0E71"/>
    <w:rsid w:val="002D5837"/>
    <w:rsid w:val="002D6E80"/>
    <w:rsid w:val="002E3ED1"/>
    <w:rsid w:val="002E4D10"/>
    <w:rsid w:val="002E64A7"/>
    <w:rsid w:val="00301DB6"/>
    <w:rsid w:val="003223F6"/>
    <w:rsid w:val="00332BF6"/>
    <w:rsid w:val="00350177"/>
    <w:rsid w:val="003518F0"/>
    <w:rsid w:val="00356448"/>
    <w:rsid w:val="00366BA7"/>
    <w:rsid w:val="00367AED"/>
    <w:rsid w:val="0038585A"/>
    <w:rsid w:val="003960EC"/>
    <w:rsid w:val="003A17D7"/>
    <w:rsid w:val="003A355D"/>
    <w:rsid w:val="003A4340"/>
    <w:rsid w:val="003A5706"/>
    <w:rsid w:val="003B069B"/>
    <w:rsid w:val="003B4B9C"/>
    <w:rsid w:val="003C703B"/>
    <w:rsid w:val="003E2C89"/>
    <w:rsid w:val="003E36B3"/>
    <w:rsid w:val="003F661F"/>
    <w:rsid w:val="003F7F91"/>
    <w:rsid w:val="004076B8"/>
    <w:rsid w:val="004129B8"/>
    <w:rsid w:val="00416A19"/>
    <w:rsid w:val="00422931"/>
    <w:rsid w:val="00423C84"/>
    <w:rsid w:val="00427D77"/>
    <w:rsid w:val="0043577F"/>
    <w:rsid w:val="0044091A"/>
    <w:rsid w:val="0044617C"/>
    <w:rsid w:val="00486EC7"/>
    <w:rsid w:val="004A22D9"/>
    <w:rsid w:val="004C3FC5"/>
    <w:rsid w:val="004C70E0"/>
    <w:rsid w:val="004C74A8"/>
    <w:rsid w:val="004D1FD2"/>
    <w:rsid w:val="004D7E56"/>
    <w:rsid w:val="004F2076"/>
    <w:rsid w:val="00525853"/>
    <w:rsid w:val="0053129E"/>
    <w:rsid w:val="00542407"/>
    <w:rsid w:val="005454CB"/>
    <w:rsid w:val="00546E89"/>
    <w:rsid w:val="0055755C"/>
    <w:rsid w:val="005770A1"/>
    <w:rsid w:val="00580A97"/>
    <w:rsid w:val="00582B28"/>
    <w:rsid w:val="00583D06"/>
    <w:rsid w:val="0059236B"/>
    <w:rsid w:val="005A01BA"/>
    <w:rsid w:val="005B4879"/>
    <w:rsid w:val="005B548F"/>
    <w:rsid w:val="005E4DE8"/>
    <w:rsid w:val="006025B0"/>
    <w:rsid w:val="006373F0"/>
    <w:rsid w:val="0064092D"/>
    <w:rsid w:val="00641A48"/>
    <w:rsid w:val="00647511"/>
    <w:rsid w:val="006529F9"/>
    <w:rsid w:val="00654B46"/>
    <w:rsid w:val="00667423"/>
    <w:rsid w:val="00674D67"/>
    <w:rsid w:val="00676D27"/>
    <w:rsid w:val="00693105"/>
    <w:rsid w:val="006B31EA"/>
    <w:rsid w:val="006B34B4"/>
    <w:rsid w:val="006B4E06"/>
    <w:rsid w:val="006F4526"/>
    <w:rsid w:val="006F49BE"/>
    <w:rsid w:val="0070589F"/>
    <w:rsid w:val="00734080"/>
    <w:rsid w:val="00743281"/>
    <w:rsid w:val="00745426"/>
    <w:rsid w:val="007633C7"/>
    <w:rsid w:val="00764D77"/>
    <w:rsid w:val="007656F8"/>
    <w:rsid w:val="0076760A"/>
    <w:rsid w:val="00775566"/>
    <w:rsid w:val="00790FBA"/>
    <w:rsid w:val="007A497F"/>
    <w:rsid w:val="007A6657"/>
    <w:rsid w:val="007A727E"/>
    <w:rsid w:val="007D0B56"/>
    <w:rsid w:val="007D3295"/>
    <w:rsid w:val="007E44FE"/>
    <w:rsid w:val="007F042F"/>
    <w:rsid w:val="007F24F8"/>
    <w:rsid w:val="00806F84"/>
    <w:rsid w:val="00815A02"/>
    <w:rsid w:val="008201D8"/>
    <w:rsid w:val="00820881"/>
    <w:rsid w:val="00827323"/>
    <w:rsid w:val="00835EB4"/>
    <w:rsid w:val="008424F5"/>
    <w:rsid w:val="00862A6E"/>
    <w:rsid w:val="008630C5"/>
    <w:rsid w:val="00864402"/>
    <w:rsid w:val="0088722A"/>
    <w:rsid w:val="008904FA"/>
    <w:rsid w:val="008A22E5"/>
    <w:rsid w:val="008A4214"/>
    <w:rsid w:val="008B1A4A"/>
    <w:rsid w:val="008B4524"/>
    <w:rsid w:val="008B5530"/>
    <w:rsid w:val="008C3534"/>
    <w:rsid w:val="008D1147"/>
    <w:rsid w:val="008D1A7D"/>
    <w:rsid w:val="008E40FB"/>
    <w:rsid w:val="008F3CC6"/>
    <w:rsid w:val="00912C8A"/>
    <w:rsid w:val="00914306"/>
    <w:rsid w:val="009167F6"/>
    <w:rsid w:val="009206A6"/>
    <w:rsid w:val="0092787B"/>
    <w:rsid w:val="00935490"/>
    <w:rsid w:val="00945111"/>
    <w:rsid w:val="009641FA"/>
    <w:rsid w:val="0097046B"/>
    <w:rsid w:val="00992204"/>
    <w:rsid w:val="009D56BE"/>
    <w:rsid w:val="00A0194F"/>
    <w:rsid w:val="00A07BB7"/>
    <w:rsid w:val="00A109F2"/>
    <w:rsid w:val="00A549A4"/>
    <w:rsid w:val="00A65F03"/>
    <w:rsid w:val="00A70A41"/>
    <w:rsid w:val="00A7759A"/>
    <w:rsid w:val="00A93309"/>
    <w:rsid w:val="00A94667"/>
    <w:rsid w:val="00AA71B2"/>
    <w:rsid w:val="00AB7462"/>
    <w:rsid w:val="00AD2828"/>
    <w:rsid w:val="00AD492F"/>
    <w:rsid w:val="00AE73D9"/>
    <w:rsid w:val="00AF1E9D"/>
    <w:rsid w:val="00AF2BA9"/>
    <w:rsid w:val="00B035BE"/>
    <w:rsid w:val="00B10490"/>
    <w:rsid w:val="00B32053"/>
    <w:rsid w:val="00B37A78"/>
    <w:rsid w:val="00B40DD4"/>
    <w:rsid w:val="00B50731"/>
    <w:rsid w:val="00B61702"/>
    <w:rsid w:val="00B762C0"/>
    <w:rsid w:val="00B843E4"/>
    <w:rsid w:val="00BA1DB0"/>
    <w:rsid w:val="00BA40CC"/>
    <w:rsid w:val="00BA4715"/>
    <w:rsid w:val="00BB23A4"/>
    <w:rsid w:val="00BB27DA"/>
    <w:rsid w:val="00BB7073"/>
    <w:rsid w:val="00BD1FCC"/>
    <w:rsid w:val="00BD3E7E"/>
    <w:rsid w:val="00BE2361"/>
    <w:rsid w:val="00BF241B"/>
    <w:rsid w:val="00BF3326"/>
    <w:rsid w:val="00C06D3D"/>
    <w:rsid w:val="00C2206E"/>
    <w:rsid w:val="00C24735"/>
    <w:rsid w:val="00C24AF5"/>
    <w:rsid w:val="00C32388"/>
    <w:rsid w:val="00C478DE"/>
    <w:rsid w:val="00C53C83"/>
    <w:rsid w:val="00C60FA1"/>
    <w:rsid w:val="00C76B02"/>
    <w:rsid w:val="00C85057"/>
    <w:rsid w:val="00CA7A0D"/>
    <w:rsid w:val="00CB2D80"/>
    <w:rsid w:val="00CE14FB"/>
    <w:rsid w:val="00D07F4B"/>
    <w:rsid w:val="00D26ABC"/>
    <w:rsid w:val="00D5769E"/>
    <w:rsid w:val="00D73D3F"/>
    <w:rsid w:val="00D90E73"/>
    <w:rsid w:val="00D9774C"/>
    <w:rsid w:val="00DA5B17"/>
    <w:rsid w:val="00DB79A9"/>
    <w:rsid w:val="00DC1C11"/>
    <w:rsid w:val="00DC21DA"/>
    <w:rsid w:val="00DD56DD"/>
    <w:rsid w:val="00DE0FCA"/>
    <w:rsid w:val="00DE2201"/>
    <w:rsid w:val="00DE6333"/>
    <w:rsid w:val="00DF6242"/>
    <w:rsid w:val="00DF7A28"/>
    <w:rsid w:val="00E00D79"/>
    <w:rsid w:val="00E218D8"/>
    <w:rsid w:val="00E26C2C"/>
    <w:rsid w:val="00E31B52"/>
    <w:rsid w:val="00E3225A"/>
    <w:rsid w:val="00E42D8E"/>
    <w:rsid w:val="00E563D4"/>
    <w:rsid w:val="00E567C2"/>
    <w:rsid w:val="00E63ECC"/>
    <w:rsid w:val="00E721B2"/>
    <w:rsid w:val="00E81FFE"/>
    <w:rsid w:val="00E93203"/>
    <w:rsid w:val="00E97CCF"/>
    <w:rsid w:val="00EA3564"/>
    <w:rsid w:val="00EA40B5"/>
    <w:rsid w:val="00EA5AF2"/>
    <w:rsid w:val="00EA71FF"/>
    <w:rsid w:val="00EB3410"/>
    <w:rsid w:val="00EB5F3C"/>
    <w:rsid w:val="00ED433B"/>
    <w:rsid w:val="00EE12C3"/>
    <w:rsid w:val="00EE2F83"/>
    <w:rsid w:val="00EF037F"/>
    <w:rsid w:val="00EF5AAA"/>
    <w:rsid w:val="00F02F88"/>
    <w:rsid w:val="00F03D5F"/>
    <w:rsid w:val="00F044CD"/>
    <w:rsid w:val="00F16D47"/>
    <w:rsid w:val="00F52EFA"/>
    <w:rsid w:val="00F546BA"/>
    <w:rsid w:val="00F547A8"/>
    <w:rsid w:val="00F84EC9"/>
    <w:rsid w:val="00FA5057"/>
    <w:rsid w:val="00FB2B5C"/>
    <w:rsid w:val="00FD1442"/>
    <w:rsid w:val="00FD50D2"/>
    <w:rsid w:val="00FE2D4C"/>
    <w:rsid w:val="00FF1988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C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卢雅芝</dc:creator>
  <cp:keywords/>
  <dc:description/>
  <cp:lastModifiedBy>卢雅芝</cp:lastModifiedBy>
  <cp:revision>2</cp:revision>
  <dcterms:created xsi:type="dcterms:W3CDTF">2018-07-17T06:59:00Z</dcterms:created>
  <dcterms:modified xsi:type="dcterms:W3CDTF">2018-07-17T06:59:00Z</dcterms:modified>
</cp:coreProperties>
</file>