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087" w:rsidRPr="00EE1B6C" w:rsidRDefault="007C3087" w:rsidP="00EE1B6C">
      <w:pPr>
        <w:spacing w:line="560" w:lineRule="exact"/>
        <w:jc w:val="center"/>
        <w:rPr>
          <w:rFonts w:ascii="方正小标宋_GBK" w:eastAsia="方正小标宋_GBK" w:hint="eastAsia"/>
          <w:sz w:val="44"/>
          <w:szCs w:val="44"/>
        </w:rPr>
      </w:pPr>
      <w:r w:rsidRPr="00EE1B6C">
        <w:rPr>
          <w:rFonts w:ascii="方正小标宋_GBK" w:eastAsia="方正小标宋_GBK" w:hint="eastAsia"/>
          <w:sz w:val="44"/>
          <w:szCs w:val="44"/>
        </w:rPr>
        <w:t>关于举办2020年广州市教育教学创新应用评奖活动的通知</w:t>
      </w:r>
    </w:p>
    <w:p w:rsidR="007C3087" w:rsidRDefault="007C3087">
      <w:pPr>
        <w:rPr>
          <w:rFonts w:ascii="仿宋_GB2312" w:eastAsia="仿宋_GB2312"/>
          <w:sz w:val="32"/>
          <w:szCs w:val="32"/>
        </w:rPr>
      </w:pPr>
    </w:p>
    <w:p w:rsidR="007C3087" w:rsidRDefault="007C3087">
      <w:pPr>
        <w:rPr>
          <w:rFonts w:ascii="仿宋_GB2312" w:eastAsia="仿宋_GB2312"/>
          <w:sz w:val="32"/>
          <w:szCs w:val="32"/>
        </w:rPr>
      </w:pPr>
      <w:r>
        <w:rPr>
          <w:rFonts w:ascii="仿宋_GB2312" w:eastAsia="仿宋_GB2312" w:hint="eastAsia"/>
          <w:sz w:val="32"/>
          <w:szCs w:val="32"/>
        </w:rPr>
        <w:t>市属各高校，各区教育信息中心，局属各学校：</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为贯彻落实《教育信息化2.0行动计划的要求》，推动我市智慧教育示范区的建设工作，促进信息技术与教育教学的深度融合，提升教育教学质量，推动我市教育现代化建设，总结、推广、培育优秀教育教学资源，我馆决定开展2020年广州市教育教学创新应用评奖活动（以下简称“活动”）。具体安排如下：</w:t>
      </w:r>
    </w:p>
    <w:p w:rsidR="007C3087" w:rsidRDefault="007C3087">
      <w:pPr>
        <w:numPr>
          <w:ilvl w:val="0"/>
          <w:numId w:val="1"/>
        </w:numPr>
        <w:ind w:firstLineChars="200" w:firstLine="640"/>
        <w:rPr>
          <w:rFonts w:ascii="黑体" w:eastAsia="黑体" w:hAnsi="黑体" w:cs="黑体"/>
          <w:sz w:val="32"/>
          <w:szCs w:val="32"/>
        </w:rPr>
      </w:pPr>
      <w:r>
        <w:rPr>
          <w:rFonts w:ascii="黑体" w:eastAsia="黑体" w:hAnsi="黑体" w:cs="黑体" w:hint="eastAsia"/>
          <w:sz w:val="32"/>
          <w:szCs w:val="32"/>
        </w:rPr>
        <w:t>活动组织</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本次活动由广州市电化教育馆主办，活动组织委员会设在广州市电化教育</w:t>
      </w:r>
      <w:proofErr w:type="gramStart"/>
      <w:r>
        <w:rPr>
          <w:rFonts w:ascii="仿宋_GB2312" w:eastAsia="仿宋_GB2312" w:hint="eastAsia"/>
          <w:sz w:val="32"/>
          <w:szCs w:val="32"/>
        </w:rPr>
        <w:t>馆创新</w:t>
      </w:r>
      <w:proofErr w:type="gramEnd"/>
      <w:r>
        <w:rPr>
          <w:rFonts w:ascii="仿宋_GB2312" w:eastAsia="仿宋_GB2312" w:hint="eastAsia"/>
          <w:sz w:val="32"/>
          <w:szCs w:val="32"/>
        </w:rPr>
        <w:t>研究部。活动评委由有关教育专家、教育技术专家、学科教研员、一线骨干教师组成。</w:t>
      </w:r>
    </w:p>
    <w:p w:rsidR="007C3087" w:rsidRDefault="007C3087">
      <w:pPr>
        <w:numPr>
          <w:ilvl w:val="0"/>
          <w:numId w:val="1"/>
        </w:numPr>
        <w:ind w:firstLineChars="200" w:firstLine="640"/>
        <w:rPr>
          <w:rFonts w:ascii="黑体" w:eastAsia="黑体" w:hAnsi="黑体" w:cs="黑体"/>
          <w:sz w:val="32"/>
          <w:szCs w:val="32"/>
        </w:rPr>
      </w:pPr>
      <w:r>
        <w:rPr>
          <w:rFonts w:ascii="黑体" w:eastAsia="黑体" w:hAnsi="黑体" w:cs="黑体" w:hint="eastAsia"/>
          <w:sz w:val="32"/>
          <w:szCs w:val="32"/>
        </w:rPr>
        <w:t>活动对象</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全市各级各类学校、有关教育部门在职教师及教育技术工作者。</w:t>
      </w:r>
    </w:p>
    <w:p w:rsidR="007C3087" w:rsidRDefault="007C3087">
      <w:pPr>
        <w:numPr>
          <w:ilvl w:val="0"/>
          <w:numId w:val="1"/>
        </w:numPr>
        <w:ind w:firstLineChars="200" w:firstLine="640"/>
        <w:rPr>
          <w:rFonts w:ascii="黑体" w:eastAsia="黑体" w:hAnsi="黑体" w:cs="黑体"/>
          <w:sz w:val="32"/>
          <w:szCs w:val="32"/>
        </w:rPr>
      </w:pPr>
      <w:r>
        <w:rPr>
          <w:rFonts w:ascii="黑体" w:eastAsia="黑体" w:hAnsi="黑体" w:cs="黑体" w:hint="eastAsia"/>
          <w:sz w:val="32"/>
          <w:szCs w:val="32"/>
        </w:rPr>
        <w:t>项目设置</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根据不同学校、</w:t>
      </w:r>
      <w:proofErr w:type="gramStart"/>
      <w:r>
        <w:rPr>
          <w:rFonts w:ascii="仿宋_GB2312" w:eastAsia="仿宋_GB2312" w:hint="eastAsia"/>
          <w:sz w:val="32"/>
          <w:szCs w:val="32"/>
        </w:rPr>
        <w:t>不</w:t>
      </w:r>
      <w:proofErr w:type="gramEnd"/>
      <w:r>
        <w:rPr>
          <w:rFonts w:ascii="仿宋_GB2312" w:eastAsia="仿宋_GB2312" w:hint="eastAsia"/>
          <w:sz w:val="32"/>
          <w:szCs w:val="32"/>
        </w:rPr>
        <w:t>同学段的教育教学要求和特点，按照基础教育、中等职业教育、高等教育分组（按照作品第一作者所在单位划分）设置项目。</w:t>
      </w:r>
    </w:p>
    <w:p w:rsidR="007C3087" w:rsidRDefault="007C3087">
      <w:pPr>
        <w:ind w:firstLineChars="200" w:firstLine="640"/>
        <w:rPr>
          <w:rFonts w:ascii="楷体" w:eastAsia="楷体" w:hAnsi="楷体"/>
          <w:sz w:val="32"/>
          <w:szCs w:val="32"/>
        </w:rPr>
      </w:pPr>
      <w:r>
        <w:rPr>
          <w:rFonts w:ascii="楷体" w:eastAsia="楷体" w:hAnsi="楷体" w:hint="eastAsia"/>
          <w:sz w:val="32"/>
          <w:szCs w:val="32"/>
        </w:rPr>
        <w:t>（一）基础教育组</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lastRenderedPageBreak/>
        <w:t>普通中小学：智慧教学课例、数字教材应用课例、</w:t>
      </w:r>
      <w:r>
        <w:rPr>
          <w:rFonts w:eastAsia="仿宋_GB2312" w:hint="eastAsia"/>
          <w:kern w:val="0"/>
          <w:sz w:val="32"/>
          <w:szCs w:val="32"/>
        </w:rPr>
        <w:t>“</w:t>
      </w:r>
      <w:r>
        <w:rPr>
          <w:rFonts w:eastAsia="仿宋_GB2312" w:hint="eastAsia"/>
          <w:kern w:val="0"/>
          <w:sz w:val="32"/>
          <w:szCs w:val="32"/>
        </w:rPr>
        <w:t>TECD</w:t>
      </w:r>
      <w:r>
        <w:rPr>
          <w:rFonts w:eastAsia="仿宋_GB2312" w:hint="eastAsia"/>
          <w:kern w:val="0"/>
          <w:sz w:val="32"/>
          <w:szCs w:val="32"/>
        </w:rPr>
        <w:t>”</w:t>
      </w:r>
      <w:r>
        <w:rPr>
          <w:rFonts w:ascii="仿宋_GB2312" w:eastAsia="仿宋_GB2312" w:hint="eastAsia"/>
          <w:sz w:val="32"/>
          <w:szCs w:val="32"/>
        </w:rPr>
        <w:t>教育演讲、</w:t>
      </w:r>
      <w:proofErr w:type="gramStart"/>
      <w:r>
        <w:rPr>
          <w:rFonts w:ascii="仿宋_GB2312" w:eastAsia="仿宋_GB2312" w:hint="eastAsia"/>
          <w:sz w:val="32"/>
          <w:szCs w:val="32"/>
        </w:rPr>
        <w:t>科创类</w:t>
      </w:r>
      <w:proofErr w:type="gramEnd"/>
      <w:r>
        <w:rPr>
          <w:rFonts w:ascii="仿宋_GB2312" w:eastAsia="仿宋_GB2312" w:hint="eastAsia"/>
          <w:sz w:val="32"/>
          <w:szCs w:val="32"/>
        </w:rPr>
        <w:t>网络精品课程、课件、微课、</w:t>
      </w:r>
      <w:r>
        <w:rPr>
          <w:rFonts w:ascii="仿宋_GB2312" w:eastAsia="仿宋_GB2312" w:hAnsi="ˎ̥" w:cs="宋体" w:hint="eastAsia"/>
          <w:bCs/>
          <w:color w:val="000000"/>
          <w:kern w:val="0"/>
          <w:sz w:val="32"/>
          <w:szCs w:val="32"/>
        </w:rPr>
        <w:t>融合创新应用教学案例</w:t>
      </w:r>
      <w:r>
        <w:rPr>
          <w:rFonts w:ascii="仿宋_GB2312" w:eastAsia="仿宋_GB2312" w:hint="eastAsia"/>
          <w:sz w:val="32"/>
          <w:szCs w:val="32"/>
        </w:rPr>
        <w:t>、网络学习空间应用案例共8个项目。</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幼儿教育和特殊教育：智慧教学课例、课件、微课、</w:t>
      </w:r>
      <w:r>
        <w:rPr>
          <w:rFonts w:ascii="仿宋_GB2312" w:eastAsia="仿宋_GB2312" w:hAnsi="ˎ̥" w:cs="宋体" w:hint="eastAsia"/>
          <w:bCs/>
          <w:color w:val="000000"/>
          <w:kern w:val="0"/>
          <w:sz w:val="32"/>
          <w:szCs w:val="32"/>
        </w:rPr>
        <w:t>融合创新应用教学案例</w:t>
      </w:r>
      <w:r>
        <w:rPr>
          <w:rFonts w:ascii="仿宋_GB2312" w:eastAsia="仿宋_GB2312" w:hint="eastAsia"/>
          <w:sz w:val="32"/>
          <w:szCs w:val="32"/>
        </w:rPr>
        <w:t>共4个项目。</w:t>
      </w:r>
    </w:p>
    <w:p w:rsidR="007C3087" w:rsidRDefault="007C3087">
      <w:pPr>
        <w:ind w:firstLineChars="200" w:firstLine="640"/>
        <w:rPr>
          <w:rFonts w:ascii="楷体" w:eastAsia="楷体" w:hAnsi="楷体"/>
          <w:sz w:val="32"/>
          <w:szCs w:val="32"/>
        </w:rPr>
      </w:pPr>
      <w:r>
        <w:rPr>
          <w:rFonts w:ascii="楷体" w:eastAsia="楷体" w:hAnsi="楷体" w:hint="eastAsia"/>
          <w:sz w:val="32"/>
          <w:szCs w:val="32"/>
        </w:rPr>
        <w:t>（二）中等职业教育组</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课件、微课、</w:t>
      </w:r>
      <w:r>
        <w:rPr>
          <w:rFonts w:ascii="仿宋_GB2312" w:eastAsia="仿宋_GB2312" w:hAnsi="ˎ̥" w:cs="宋体" w:hint="eastAsia"/>
          <w:color w:val="000000"/>
          <w:kern w:val="0"/>
          <w:sz w:val="32"/>
          <w:szCs w:val="32"/>
        </w:rPr>
        <w:t>信息化教学课程案例</w:t>
      </w:r>
      <w:r>
        <w:rPr>
          <w:rFonts w:ascii="仿宋_GB2312" w:eastAsia="仿宋_GB2312" w:hint="eastAsia"/>
          <w:sz w:val="32"/>
          <w:szCs w:val="32"/>
        </w:rPr>
        <w:t>、</w:t>
      </w:r>
      <w:proofErr w:type="gramStart"/>
      <w:r>
        <w:rPr>
          <w:rFonts w:ascii="仿宋_GB2312" w:eastAsia="仿宋_GB2312" w:hint="eastAsia"/>
          <w:sz w:val="32"/>
          <w:szCs w:val="32"/>
        </w:rPr>
        <w:t>科创类</w:t>
      </w:r>
      <w:proofErr w:type="gramEnd"/>
      <w:r>
        <w:rPr>
          <w:rFonts w:ascii="仿宋_GB2312" w:eastAsia="仿宋_GB2312" w:hint="eastAsia"/>
          <w:sz w:val="32"/>
          <w:szCs w:val="32"/>
        </w:rPr>
        <w:t>网络精品课程共</w:t>
      </w:r>
      <w:r>
        <w:rPr>
          <w:rFonts w:ascii="仿宋_GB2312" w:eastAsia="仿宋_GB2312"/>
          <w:sz w:val="32"/>
          <w:szCs w:val="32"/>
        </w:rPr>
        <w:t>4</w:t>
      </w:r>
      <w:r>
        <w:rPr>
          <w:rFonts w:ascii="仿宋_GB2312" w:eastAsia="仿宋_GB2312" w:hint="eastAsia"/>
          <w:sz w:val="32"/>
          <w:szCs w:val="32"/>
        </w:rPr>
        <w:t>个项目。</w:t>
      </w:r>
    </w:p>
    <w:p w:rsidR="007C3087" w:rsidRDefault="007C3087">
      <w:pPr>
        <w:ind w:firstLineChars="200" w:firstLine="640"/>
        <w:rPr>
          <w:rFonts w:ascii="楷体" w:eastAsia="楷体" w:hAnsi="楷体"/>
          <w:sz w:val="32"/>
          <w:szCs w:val="32"/>
        </w:rPr>
      </w:pPr>
      <w:r>
        <w:rPr>
          <w:rFonts w:ascii="楷体" w:eastAsia="楷体" w:hAnsi="楷体" w:hint="eastAsia"/>
          <w:sz w:val="32"/>
          <w:szCs w:val="32"/>
        </w:rPr>
        <w:t>（三）高等教育组</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课件、微课、</w:t>
      </w:r>
      <w:r>
        <w:rPr>
          <w:rFonts w:ascii="仿宋_GB2312" w:eastAsia="仿宋_GB2312" w:hAnsi="ˎ̥" w:cs="宋体" w:hint="eastAsia"/>
          <w:color w:val="000000"/>
          <w:kern w:val="0"/>
          <w:sz w:val="32"/>
          <w:szCs w:val="32"/>
        </w:rPr>
        <w:t>信息化教学课程案例</w:t>
      </w:r>
      <w:r>
        <w:rPr>
          <w:rFonts w:ascii="仿宋_GB2312" w:eastAsia="仿宋_GB2312" w:hint="eastAsia"/>
          <w:sz w:val="32"/>
          <w:szCs w:val="32"/>
        </w:rPr>
        <w:t>共</w:t>
      </w:r>
      <w:r>
        <w:rPr>
          <w:rFonts w:ascii="仿宋_GB2312" w:eastAsia="仿宋_GB2312"/>
          <w:sz w:val="32"/>
          <w:szCs w:val="32"/>
        </w:rPr>
        <w:t>3</w:t>
      </w:r>
      <w:r>
        <w:rPr>
          <w:rFonts w:ascii="仿宋_GB2312" w:eastAsia="仿宋_GB2312" w:hint="eastAsia"/>
          <w:sz w:val="32"/>
          <w:szCs w:val="32"/>
        </w:rPr>
        <w:t>个项目。</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上述项目每个作品作者不超过3人，每位教师同一项目限报3个作品。</w:t>
      </w:r>
    </w:p>
    <w:p w:rsidR="007C3087" w:rsidRDefault="007C3087">
      <w:pPr>
        <w:ind w:firstLineChars="200" w:firstLine="640"/>
        <w:rPr>
          <w:rFonts w:ascii="仿宋_GB2312" w:eastAsia="仿宋_GB2312"/>
          <w:sz w:val="32"/>
          <w:szCs w:val="32"/>
        </w:rPr>
      </w:pPr>
      <w:r>
        <w:rPr>
          <w:rFonts w:ascii="仿宋_GB2312" w:eastAsia="仿宋_GB2312"/>
          <w:sz w:val="32"/>
          <w:szCs w:val="32"/>
        </w:rPr>
        <w:t>各项目的具体参与办法</w:t>
      </w:r>
      <w:r>
        <w:rPr>
          <w:rFonts w:ascii="仿宋_GB2312" w:eastAsia="仿宋_GB2312" w:hint="eastAsia"/>
          <w:sz w:val="32"/>
          <w:szCs w:val="32"/>
        </w:rPr>
        <w:t>、</w:t>
      </w:r>
      <w:r>
        <w:rPr>
          <w:rFonts w:ascii="仿宋_GB2312" w:eastAsia="仿宋_GB2312"/>
          <w:sz w:val="32"/>
          <w:szCs w:val="32"/>
        </w:rPr>
        <w:t>评审要求及</w:t>
      </w:r>
      <w:r>
        <w:rPr>
          <w:rFonts w:ascii="仿宋_GB2312" w:eastAsia="仿宋_GB2312" w:hint="eastAsia"/>
          <w:sz w:val="32"/>
          <w:szCs w:val="32"/>
        </w:rPr>
        <w:t>各</w:t>
      </w:r>
      <w:r>
        <w:rPr>
          <w:rFonts w:ascii="仿宋_GB2312" w:eastAsia="仿宋_GB2312"/>
          <w:sz w:val="32"/>
          <w:szCs w:val="32"/>
        </w:rPr>
        <w:t>单位上报名额</w:t>
      </w:r>
      <w:r>
        <w:rPr>
          <w:rFonts w:ascii="仿宋_GB2312" w:eastAsia="仿宋_GB2312" w:hint="eastAsia"/>
          <w:sz w:val="32"/>
          <w:szCs w:val="32"/>
        </w:rPr>
        <w:t>和报送清单等内容</w:t>
      </w:r>
      <w:r>
        <w:rPr>
          <w:rFonts w:ascii="仿宋_GB2312" w:eastAsia="仿宋_GB2312"/>
          <w:sz w:val="32"/>
          <w:szCs w:val="32"/>
        </w:rPr>
        <w:t>详见</w:t>
      </w:r>
      <w:r>
        <w:rPr>
          <w:rFonts w:ascii="仿宋_GB2312" w:eastAsia="仿宋_GB2312" w:hint="eastAsia"/>
          <w:sz w:val="32"/>
          <w:szCs w:val="32"/>
        </w:rPr>
        <w:t>《2020年广州市教育教学创新应用评奖活动指南》（附件1）和《2020年广州市教育教学创新应用评奖活动报送作品清单》（附件2）。附件不随通知正文下发，请到活动网站下载。</w:t>
      </w:r>
    </w:p>
    <w:p w:rsidR="007C3087" w:rsidRDefault="007C3087">
      <w:pPr>
        <w:numPr>
          <w:ilvl w:val="0"/>
          <w:numId w:val="1"/>
        </w:numPr>
        <w:ind w:firstLineChars="200" w:firstLine="640"/>
        <w:rPr>
          <w:rFonts w:ascii="黑体" w:eastAsia="黑体" w:hAnsi="黑体"/>
          <w:bCs/>
          <w:sz w:val="32"/>
          <w:szCs w:val="32"/>
        </w:rPr>
      </w:pPr>
      <w:r>
        <w:rPr>
          <w:rFonts w:ascii="黑体" w:eastAsia="黑体" w:hAnsi="黑体" w:cs="黑体" w:hint="eastAsia"/>
          <w:sz w:val="32"/>
          <w:szCs w:val="32"/>
        </w:rPr>
        <w:t>活动安排</w:t>
      </w:r>
    </w:p>
    <w:p w:rsidR="007C3087" w:rsidRDefault="007C3087">
      <w:pPr>
        <w:ind w:firstLineChars="200" w:firstLine="640"/>
        <w:rPr>
          <w:rFonts w:ascii="楷体" w:eastAsia="楷体" w:hAnsi="楷体"/>
          <w:sz w:val="32"/>
          <w:szCs w:val="32"/>
        </w:rPr>
      </w:pPr>
      <w:r>
        <w:rPr>
          <w:rFonts w:ascii="楷体" w:eastAsia="楷体" w:hAnsi="楷体" w:hint="eastAsia"/>
          <w:sz w:val="32"/>
          <w:szCs w:val="32"/>
        </w:rPr>
        <w:t>（一）线上培训</w:t>
      </w:r>
    </w:p>
    <w:p w:rsidR="007C3087" w:rsidRDefault="007C3087">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我馆将结合广东省相关活动的培训，开展系列线上培训课程，具体安排另行通知。</w:t>
      </w:r>
    </w:p>
    <w:p w:rsidR="007C3087" w:rsidRDefault="007C3087">
      <w:pPr>
        <w:ind w:firstLineChars="200" w:firstLine="640"/>
        <w:rPr>
          <w:rFonts w:ascii="楷体" w:eastAsia="楷体" w:hAnsi="楷体"/>
          <w:sz w:val="32"/>
          <w:szCs w:val="32"/>
        </w:rPr>
      </w:pPr>
      <w:r>
        <w:rPr>
          <w:rFonts w:ascii="楷体" w:eastAsia="楷体" w:hAnsi="楷体" w:hint="eastAsia"/>
          <w:sz w:val="32"/>
          <w:szCs w:val="32"/>
        </w:rPr>
        <w:t>（二）作品征集</w:t>
      </w:r>
    </w:p>
    <w:p w:rsidR="007C3087" w:rsidRDefault="007C3087">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lastRenderedPageBreak/>
        <w:t>各区及学校可根据实际情况参照活动指南要求开展作品创作，作品上报时间为6月15日前。各组织单位要严格按照项目要求报送作品，并对报送信息和作品的准确性、完整性负责，逾期提交的作品不纳入评审范围。</w:t>
      </w:r>
    </w:p>
    <w:p w:rsidR="007C3087" w:rsidRDefault="007C3087">
      <w:pPr>
        <w:ind w:firstLineChars="200" w:firstLine="640"/>
        <w:rPr>
          <w:rFonts w:ascii="楷体" w:eastAsia="楷体" w:hAnsi="楷体"/>
          <w:sz w:val="32"/>
          <w:szCs w:val="32"/>
        </w:rPr>
      </w:pPr>
      <w:r>
        <w:rPr>
          <w:rFonts w:ascii="楷体" w:eastAsia="楷体" w:hAnsi="楷体" w:hint="eastAsia"/>
          <w:sz w:val="32"/>
          <w:szCs w:val="32"/>
        </w:rPr>
        <w:t>（三）评选与推送</w:t>
      </w:r>
    </w:p>
    <w:p w:rsidR="007C3087" w:rsidRDefault="007C3087">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市属高校和局</w:t>
      </w:r>
      <w:proofErr w:type="gramStart"/>
      <w:r>
        <w:rPr>
          <w:rFonts w:ascii="仿宋_GB2312" w:eastAsia="仿宋_GB2312" w:hint="eastAsia"/>
          <w:kern w:val="0"/>
          <w:sz w:val="32"/>
          <w:szCs w:val="32"/>
        </w:rPr>
        <w:t>属学校</w:t>
      </w:r>
      <w:proofErr w:type="gramEnd"/>
      <w:r>
        <w:rPr>
          <w:rFonts w:ascii="仿宋_GB2312" w:eastAsia="仿宋_GB2312" w:hint="eastAsia"/>
          <w:kern w:val="0"/>
          <w:sz w:val="32"/>
          <w:szCs w:val="32"/>
        </w:rPr>
        <w:t>作品由学校初评后，以校为单位按指定名额向市报送参评；区属学校的作品，由各区相关部门组织初评后，以区为单位按指定名额向市报送参评（具体名额详见《活动指南》）。</w:t>
      </w:r>
    </w:p>
    <w:p w:rsidR="007C3087" w:rsidRDefault="007C3087">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基础教育组根据个人自愿参加的原则，通过市级评选的部分优秀作品将继续推送到省级、国家级的相关活动，具体事宜另文通知。</w:t>
      </w:r>
    </w:p>
    <w:p w:rsidR="007C3087" w:rsidRDefault="007C3087">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中等职业教育组和高等教育组的作品将不向广东省推送，可按照《中央电化教育馆关于举办2020年度全国教育教学信息化交流展示活动的通知》（</w:t>
      </w:r>
      <w:proofErr w:type="gramStart"/>
      <w:r>
        <w:rPr>
          <w:rFonts w:ascii="仿宋_GB2312" w:eastAsia="仿宋_GB2312" w:hint="eastAsia"/>
          <w:kern w:val="0"/>
          <w:sz w:val="32"/>
          <w:szCs w:val="32"/>
        </w:rPr>
        <w:t>教电馆</w:t>
      </w:r>
      <w:proofErr w:type="gramEnd"/>
      <w:r>
        <w:rPr>
          <w:rFonts w:ascii="仿宋_GB2312" w:eastAsia="仿宋_GB2312" w:hint="eastAsia"/>
          <w:kern w:val="0"/>
          <w:sz w:val="32"/>
          <w:szCs w:val="32"/>
        </w:rPr>
        <w:t>〔2019〕26号）要求，直接参加全国的交流展示（相关）活动。</w:t>
      </w:r>
    </w:p>
    <w:p w:rsidR="007C3087" w:rsidRDefault="007C3087">
      <w:pPr>
        <w:spacing w:line="560" w:lineRule="exact"/>
        <w:ind w:firstLineChars="200" w:firstLine="640"/>
        <w:rPr>
          <w:rFonts w:ascii="仿宋_GB2312" w:eastAsia="仿宋_GB2312"/>
          <w:b/>
          <w:bCs/>
          <w:sz w:val="32"/>
          <w:szCs w:val="32"/>
        </w:rPr>
      </w:pPr>
      <w:r>
        <w:rPr>
          <w:rFonts w:ascii="仿宋_GB2312" w:eastAsia="仿宋_GB2312" w:hint="eastAsia"/>
          <w:kern w:val="0"/>
          <w:sz w:val="32"/>
          <w:szCs w:val="32"/>
        </w:rPr>
        <w:t>在评选中，如发现作品有违反国家有关法律法规、政治原则性错误、侵犯知识产权、弄虚作假等情况一律取消参与活动的资格，情节严重的将予以通报或上报有关部门。作品的资料引用应注明出处。如引起知识产权异议和纠纷，责任由作者承担。</w:t>
      </w:r>
    </w:p>
    <w:p w:rsidR="007C3087" w:rsidRDefault="007C3087">
      <w:pPr>
        <w:spacing w:line="360" w:lineRule="auto"/>
        <w:ind w:firstLineChars="200" w:firstLine="640"/>
        <w:rPr>
          <w:rFonts w:ascii="楷体" w:eastAsia="楷体" w:hAnsi="楷体" w:cs="楷体"/>
          <w:kern w:val="0"/>
          <w:sz w:val="32"/>
          <w:szCs w:val="32"/>
        </w:rPr>
      </w:pPr>
      <w:r>
        <w:rPr>
          <w:rFonts w:ascii="楷体" w:eastAsia="楷体" w:hAnsi="楷体" w:cs="楷体" w:hint="eastAsia"/>
          <w:kern w:val="0"/>
          <w:sz w:val="32"/>
          <w:szCs w:val="32"/>
        </w:rPr>
        <w:t>（四）奖励与表彰</w:t>
      </w:r>
    </w:p>
    <w:p w:rsidR="007C3087" w:rsidRDefault="007C3087">
      <w:pPr>
        <w:spacing w:line="560" w:lineRule="exact"/>
        <w:ind w:firstLineChars="200" w:firstLine="640"/>
        <w:rPr>
          <w:rFonts w:ascii="仿宋_GB2312" w:eastAsia="仿宋_GB2312"/>
          <w:b/>
          <w:bCs/>
          <w:sz w:val="32"/>
          <w:szCs w:val="32"/>
        </w:rPr>
      </w:pPr>
      <w:r>
        <w:rPr>
          <w:rFonts w:ascii="仿宋_GB2312" w:eastAsia="仿宋_GB2312" w:hint="eastAsia"/>
          <w:kern w:val="0"/>
          <w:sz w:val="32"/>
          <w:szCs w:val="32"/>
        </w:rPr>
        <w:t>每个项目按组别设置一、二、三等奖，活动组委会将根据各单位活动组织情况确定“优秀组织单位”和“先进个人”</w:t>
      </w:r>
      <w:r>
        <w:rPr>
          <w:rFonts w:ascii="仿宋_GB2312" w:eastAsia="仿宋_GB2312" w:hint="eastAsia"/>
          <w:kern w:val="0"/>
          <w:sz w:val="32"/>
          <w:szCs w:val="32"/>
        </w:rPr>
        <w:lastRenderedPageBreak/>
        <w:t>表彰名单。</w:t>
      </w:r>
    </w:p>
    <w:p w:rsidR="007C3087" w:rsidRDefault="007C3087">
      <w:pPr>
        <w:numPr>
          <w:ilvl w:val="0"/>
          <w:numId w:val="1"/>
        </w:numPr>
        <w:ind w:firstLine="640"/>
        <w:rPr>
          <w:rFonts w:ascii="黑体" w:eastAsia="黑体" w:hAnsi="黑体"/>
          <w:bCs/>
          <w:sz w:val="32"/>
          <w:szCs w:val="32"/>
        </w:rPr>
      </w:pPr>
      <w:r>
        <w:rPr>
          <w:rFonts w:ascii="黑体" w:eastAsia="黑体" w:hAnsi="黑体" w:hint="eastAsia"/>
          <w:bCs/>
          <w:sz w:val="32"/>
          <w:szCs w:val="32"/>
        </w:rPr>
        <w:t>其它事项</w:t>
      </w:r>
    </w:p>
    <w:p w:rsidR="007C3087" w:rsidRDefault="007C3087">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（一）本活动的相关信息将在以下网站公布：</w:t>
      </w:r>
    </w:p>
    <w:p w:rsidR="007C3087" w:rsidRDefault="007C3087">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 xml:space="preserve">1. </w:t>
      </w:r>
      <w:r>
        <w:rPr>
          <w:rFonts w:eastAsia="仿宋_GB2312" w:hint="eastAsia"/>
          <w:color w:val="000000"/>
          <w:kern w:val="0"/>
          <w:sz w:val="32"/>
          <w:szCs w:val="32"/>
        </w:rPr>
        <w:t>广州市师生多媒体创作天地网站（网址：</w:t>
      </w:r>
      <w:r>
        <w:rPr>
          <w:rFonts w:eastAsia="仿宋_GB2312" w:hint="eastAsia"/>
          <w:color w:val="000000"/>
          <w:kern w:val="0"/>
          <w:sz w:val="32"/>
          <w:szCs w:val="32"/>
        </w:rPr>
        <w:t>http://ss.gzjkw.net/ssdmt/index.jsp</w:t>
      </w:r>
      <w:r>
        <w:rPr>
          <w:rFonts w:eastAsia="仿宋_GB2312" w:hint="eastAsia"/>
          <w:color w:val="000000"/>
          <w:kern w:val="0"/>
          <w:sz w:val="32"/>
          <w:szCs w:val="32"/>
        </w:rPr>
        <w:t>）；</w:t>
      </w:r>
    </w:p>
    <w:p w:rsidR="007C3087" w:rsidRDefault="007C3087">
      <w:pPr>
        <w:spacing w:line="560" w:lineRule="exact"/>
        <w:ind w:firstLineChars="200" w:firstLine="640"/>
        <w:rPr>
          <w:rFonts w:ascii="仿宋_GB2312" w:eastAsia="仿宋_GB2312"/>
          <w:sz w:val="32"/>
          <w:szCs w:val="32"/>
        </w:rPr>
      </w:pPr>
      <w:r>
        <w:rPr>
          <w:rFonts w:eastAsia="仿宋_GB2312" w:hint="eastAsia"/>
          <w:color w:val="000000"/>
          <w:kern w:val="0"/>
          <w:sz w:val="32"/>
          <w:szCs w:val="32"/>
        </w:rPr>
        <w:t xml:space="preserve">2. </w:t>
      </w:r>
      <w:r>
        <w:rPr>
          <w:rFonts w:eastAsia="仿宋_GB2312" w:hint="eastAsia"/>
          <w:color w:val="000000"/>
          <w:kern w:val="0"/>
          <w:sz w:val="32"/>
          <w:szCs w:val="32"/>
        </w:rPr>
        <w:t>广州市电化教育馆门户网站（网址：</w:t>
      </w:r>
      <w:r>
        <w:rPr>
          <w:rFonts w:eastAsia="仿宋_GB2312" w:hint="eastAsia"/>
          <w:color w:val="000000"/>
          <w:kern w:val="0"/>
          <w:sz w:val="32"/>
          <w:szCs w:val="32"/>
        </w:rPr>
        <w:t>http://www.gzeic.com.cn</w:t>
      </w:r>
      <w:r>
        <w:rPr>
          <w:rFonts w:eastAsia="仿宋_GB2312" w:hint="eastAsia"/>
          <w:color w:val="000000"/>
          <w:kern w:val="0"/>
          <w:sz w:val="32"/>
          <w:szCs w:val="32"/>
        </w:rPr>
        <w:t>）。</w:t>
      </w:r>
    </w:p>
    <w:p w:rsidR="007C3087" w:rsidRDefault="007C3087">
      <w:pPr>
        <w:ind w:firstLineChars="200" w:firstLine="640"/>
        <w:rPr>
          <w:rFonts w:ascii="仿宋_GB2312" w:eastAsia="仿宋_GB2312"/>
          <w:sz w:val="32"/>
          <w:szCs w:val="32"/>
        </w:rPr>
      </w:pPr>
      <w:r>
        <w:rPr>
          <w:rFonts w:ascii="仿宋_GB2312" w:eastAsia="仿宋_GB2312" w:hint="eastAsia"/>
          <w:sz w:val="32"/>
          <w:szCs w:val="32"/>
        </w:rPr>
        <w:t>（二）活动联系人Q群：</w:t>
      </w:r>
      <w:r>
        <w:rPr>
          <w:rFonts w:ascii="仿宋_GB2312" w:eastAsia="仿宋_GB2312"/>
          <w:sz w:val="32"/>
          <w:szCs w:val="32"/>
        </w:rPr>
        <w:t>1062231257</w:t>
      </w:r>
      <w:r>
        <w:rPr>
          <w:rFonts w:ascii="仿宋_GB2312" w:eastAsia="仿宋_GB2312" w:hint="eastAsia"/>
          <w:sz w:val="32"/>
          <w:szCs w:val="32"/>
        </w:rPr>
        <w:t>（仅限各区活动负责人及市属高校、局属学校的活动负责人加入，申请时请注明单位及姓名）。</w:t>
      </w:r>
    </w:p>
    <w:p w:rsidR="007C3087" w:rsidRDefault="007C3087">
      <w:pPr>
        <w:ind w:leftChars="200" w:left="420"/>
        <w:rPr>
          <w:rFonts w:ascii="仿宋_GB2312" w:eastAsia="仿宋_GB2312"/>
          <w:sz w:val="32"/>
          <w:szCs w:val="32"/>
        </w:rPr>
      </w:pPr>
    </w:p>
    <w:p w:rsidR="007C3087" w:rsidRDefault="007C3087">
      <w:pPr>
        <w:rPr>
          <w:rFonts w:ascii="仿宋_GB2312" w:eastAsia="仿宋_GB2312"/>
          <w:sz w:val="32"/>
          <w:szCs w:val="32"/>
        </w:rPr>
      </w:pPr>
      <w:r>
        <w:rPr>
          <w:rFonts w:ascii="仿宋_GB2312" w:eastAsia="仿宋_GB2312"/>
          <w:sz w:val="32"/>
          <w:szCs w:val="32"/>
        </w:rPr>
        <w:t>附件</w:t>
      </w:r>
    </w:p>
    <w:p w:rsidR="007C3087" w:rsidRDefault="007C3087">
      <w:pPr>
        <w:ind w:firstLine="640"/>
        <w:rPr>
          <w:rFonts w:ascii="仿宋_GB2312" w:eastAsia="仿宋_GB2312"/>
          <w:sz w:val="32"/>
          <w:szCs w:val="32"/>
        </w:rPr>
      </w:pPr>
      <w:r>
        <w:rPr>
          <w:rFonts w:ascii="仿宋_GB2312" w:eastAsia="仿宋_GB2312" w:hint="eastAsia"/>
          <w:sz w:val="32"/>
          <w:szCs w:val="32"/>
        </w:rPr>
        <w:t>1. 2020年广州市教育教学创新应用评奖活动指南</w:t>
      </w:r>
    </w:p>
    <w:p w:rsidR="007C3087" w:rsidRDefault="007C3087">
      <w:pPr>
        <w:ind w:firstLine="640"/>
        <w:rPr>
          <w:rFonts w:ascii="仿宋_GB2312" w:eastAsia="仿宋_GB2312"/>
          <w:sz w:val="32"/>
          <w:szCs w:val="32"/>
        </w:rPr>
      </w:pPr>
      <w:r>
        <w:rPr>
          <w:rFonts w:ascii="仿宋_GB2312" w:eastAsia="仿宋_GB2312" w:hint="eastAsia"/>
          <w:sz w:val="32"/>
          <w:szCs w:val="32"/>
        </w:rPr>
        <w:t>2. 2020年广州市教育教学创新应用评奖活动报送作品清单</w:t>
      </w:r>
    </w:p>
    <w:p w:rsidR="007C3087" w:rsidRDefault="007C3087">
      <w:pPr>
        <w:jc w:val="right"/>
        <w:rPr>
          <w:rFonts w:ascii="仿宋_GB2312" w:eastAsia="仿宋_GB2312"/>
          <w:sz w:val="32"/>
          <w:szCs w:val="32"/>
        </w:rPr>
      </w:pPr>
    </w:p>
    <w:p w:rsidR="007C3087" w:rsidRDefault="007C3087">
      <w:pPr>
        <w:jc w:val="right"/>
        <w:rPr>
          <w:rFonts w:ascii="仿宋_GB2312" w:eastAsia="仿宋_GB2312"/>
          <w:sz w:val="32"/>
          <w:szCs w:val="32"/>
        </w:rPr>
      </w:pPr>
      <w:r>
        <w:rPr>
          <w:rFonts w:ascii="仿宋_GB2312" w:eastAsia="仿宋_GB2312"/>
          <w:sz w:val="32"/>
          <w:szCs w:val="32"/>
        </w:rPr>
        <w:t>广州市电化教育馆</w:t>
      </w:r>
    </w:p>
    <w:p w:rsidR="007C3087" w:rsidRDefault="007C3087">
      <w:pPr>
        <w:jc w:val="right"/>
        <w:rPr>
          <w:rFonts w:ascii="仿宋_GB2312" w:eastAsia="仿宋_GB2312"/>
          <w:sz w:val="32"/>
          <w:szCs w:val="32"/>
        </w:rPr>
      </w:pPr>
      <w:r>
        <w:rPr>
          <w:rFonts w:ascii="仿宋_GB2312" w:eastAsia="仿宋_GB2312" w:hint="eastAsia"/>
          <w:sz w:val="32"/>
          <w:szCs w:val="32"/>
        </w:rPr>
        <w:t>2020年5月</w:t>
      </w:r>
      <w:r>
        <w:rPr>
          <w:rFonts w:ascii="仿宋_GB2312" w:eastAsia="仿宋_GB2312"/>
          <w:sz w:val="32"/>
          <w:szCs w:val="32"/>
        </w:rPr>
        <w:t>7</w:t>
      </w:r>
      <w:r>
        <w:rPr>
          <w:rFonts w:ascii="仿宋_GB2312" w:eastAsia="仿宋_GB2312" w:hint="eastAsia"/>
          <w:sz w:val="32"/>
          <w:szCs w:val="32"/>
        </w:rPr>
        <w:t>日</w:t>
      </w:r>
    </w:p>
    <w:p w:rsidR="007C3087" w:rsidRDefault="007C3087">
      <w:pPr>
        <w:rPr>
          <w:rFonts w:ascii="仿宋_GB2312" w:eastAsia="仿宋_GB2312"/>
          <w:sz w:val="32"/>
          <w:szCs w:val="32"/>
        </w:rPr>
      </w:pPr>
    </w:p>
    <w:p w:rsidR="007C3087" w:rsidRDefault="007C3087">
      <w:pPr>
        <w:rPr>
          <w:rFonts w:ascii="仿宋_GB2312" w:eastAsia="仿宋_GB2312"/>
          <w:sz w:val="32"/>
          <w:szCs w:val="32"/>
        </w:rPr>
      </w:pPr>
      <w:r>
        <w:rPr>
          <w:rFonts w:ascii="仿宋_GB2312" w:eastAsia="仿宋_GB2312" w:hint="eastAsia"/>
          <w:sz w:val="32"/>
          <w:szCs w:val="32"/>
        </w:rPr>
        <w:t>（联系人：容蓉、李岸芩、李赞</w:t>
      </w:r>
      <w:proofErr w:type="gramStart"/>
      <w:r>
        <w:rPr>
          <w:rFonts w:ascii="仿宋_GB2312" w:eastAsia="仿宋_GB2312" w:hint="eastAsia"/>
          <w:sz w:val="32"/>
          <w:szCs w:val="32"/>
        </w:rPr>
        <w:t>坚</w:t>
      </w:r>
      <w:proofErr w:type="gramEnd"/>
      <w:r>
        <w:rPr>
          <w:rFonts w:ascii="仿宋_GB2312" w:eastAsia="仿宋_GB2312" w:hint="eastAsia"/>
          <w:sz w:val="32"/>
          <w:szCs w:val="32"/>
        </w:rPr>
        <w:t>，联系电话：83596500—4012/4015/4011）</w:t>
      </w:r>
    </w:p>
    <w:p w:rsidR="001F1EBB" w:rsidRDefault="001F1EBB">
      <w:pPr>
        <w:rPr>
          <w:rFonts w:ascii="仿宋_GB2312" w:eastAsia="仿宋_GB2312"/>
          <w:sz w:val="32"/>
          <w:szCs w:val="32"/>
        </w:rPr>
      </w:pPr>
    </w:p>
    <w:p w:rsidR="001F1EBB" w:rsidRDefault="001F1EBB" w:rsidP="001F1EBB">
      <w:pPr>
        <w:spacing w:line="560" w:lineRule="exact"/>
        <w:rPr>
          <w:rFonts w:ascii="黑体" w:eastAsia="黑体" w:hAnsi="黑体"/>
          <w:kern w:val="0"/>
          <w:sz w:val="32"/>
          <w:szCs w:val="32"/>
        </w:rPr>
      </w:pPr>
      <w:r>
        <w:rPr>
          <w:rFonts w:ascii="黑体" w:eastAsia="黑体" w:hAnsi="黑体" w:hint="eastAsia"/>
          <w:kern w:val="0"/>
          <w:sz w:val="32"/>
          <w:szCs w:val="32"/>
        </w:rPr>
        <w:lastRenderedPageBreak/>
        <w:t>附件1</w:t>
      </w:r>
    </w:p>
    <w:p w:rsidR="001F1EBB" w:rsidRDefault="001F1EBB" w:rsidP="001F1EBB">
      <w:pPr>
        <w:spacing w:line="560" w:lineRule="exact"/>
        <w:rPr>
          <w:rFonts w:ascii="仿宋_GB2312" w:eastAsia="仿宋_GB2312" w:hAnsi="宋体"/>
          <w:b/>
          <w:bCs/>
          <w:sz w:val="32"/>
          <w:szCs w:val="32"/>
        </w:rPr>
      </w:pPr>
    </w:p>
    <w:p w:rsidR="001F1EBB" w:rsidRDefault="001F1EBB" w:rsidP="001F1EBB">
      <w:pPr>
        <w:spacing w:line="560" w:lineRule="exact"/>
        <w:rPr>
          <w:rFonts w:ascii="方正小标宋简体" w:eastAsia="方正小标宋简体" w:hAnsi="宋体"/>
          <w:b/>
          <w:spacing w:val="-20"/>
          <w:sz w:val="32"/>
          <w:szCs w:val="32"/>
        </w:rPr>
      </w:pPr>
    </w:p>
    <w:p w:rsidR="001F1EBB" w:rsidRDefault="001F1EBB" w:rsidP="001F1EBB">
      <w:pPr>
        <w:spacing w:line="560" w:lineRule="exact"/>
        <w:jc w:val="center"/>
        <w:rPr>
          <w:rFonts w:ascii="方正小标宋简体" w:eastAsia="方正小标宋简体" w:hAnsi="宋体"/>
          <w:b/>
          <w:spacing w:val="-20"/>
          <w:sz w:val="32"/>
          <w:szCs w:val="32"/>
        </w:rPr>
      </w:pPr>
    </w:p>
    <w:p w:rsidR="001F1EBB" w:rsidRDefault="001F1EBB" w:rsidP="001F1EBB">
      <w:pPr>
        <w:spacing w:line="560" w:lineRule="exact"/>
        <w:rPr>
          <w:rFonts w:ascii="方正小标宋简体" w:eastAsia="方正小标宋简体" w:hAnsi="宋体"/>
          <w:b/>
          <w:spacing w:val="-20"/>
          <w:sz w:val="32"/>
          <w:szCs w:val="32"/>
        </w:rPr>
      </w:pPr>
    </w:p>
    <w:p w:rsidR="001F1EBB" w:rsidRDefault="001F1EBB" w:rsidP="001F1EBB">
      <w:pPr>
        <w:widowControl/>
        <w:rPr>
          <w:rFonts w:ascii="方正小标宋简体" w:eastAsia="方正小标宋简体" w:hAnsi="ˎ̥" w:cs="宋体"/>
          <w:b/>
          <w:kern w:val="0"/>
          <w:sz w:val="44"/>
          <w:szCs w:val="44"/>
        </w:rPr>
      </w:pPr>
      <w:r>
        <w:rPr>
          <w:rFonts w:ascii="方正小标宋简体" w:eastAsia="方正小标宋简体" w:hAnsi="ˎ̥" w:cs="宋体" w:hint="eastAsia"/>
          <w:b/>
          <w:kern w:val="0"/>
          <w:sz w:val="44"/>
          <w:szCs w:val="44"/>
        </w:rPr>
        <w:t>2020年广州市教育教学创新应用评奖活动</w:t>
      </w:r>
    </w:p>
    <w:p w:rsidR="001F1EBB" w:rsidRDefault="001F1EBB" w:rsidP="001F1EBB">
      <w:pPr>
        <w:widowControl/>
        <w:rPr>
          <w:rFonts w:ascii="方正小标宋简体" w:eastAsia="方正小标宋简体" w:hAnsi="ˎ̥" w:cs="宋体"/>
          <w:b/>
          <w:kern w:val="0"/>
          <w:sz w:val="44"/>
          <w:szCs w:val="44"/>
        </w:rPr>
      </w:pPr>
    </w:p>
    <w:p w:rsidR="001F1EBB" w:rsidRDefault="001F1EBB" w:rsidP="001F1EBB">
      <w:pPr>
        <w:widowControl/>
        <w:jc w:val="center"/>
        <w:rPr>
          <w:rFonts w:ascii="方正小标宋简体" w:eastAsia="方正小标宋简体" w:hAnsi="ˎ̥" w:cs="宋体"/>
          <w:b/>
          <w:kern w:val="0"/>
          <w:sz w:val="44"/>
          <w:szCs w:val="44"/>
        </w:rPr>
      </w:pPr>
    </w:p>
    <w:p w:rsidR="001F1EBB" w:rsidRDefault="001F1EBB" w:rsidP="001F1EBB">
      <w:pPr>
        <w:pStyle w:val="20"/>
        <w:rPr>
          <w:b w:val="0"/>
          <w:bCs/>
          <w:sz w:val="84"/>
          <w:szCs w:val="84"/>
        </w:rPr>
      </w:pPr>
      <w:r>
        <w:rPr>
          <w:rFonts w:hint="eastAsia"/>
          <w:b w:val="0"/>
          <w:bCs/>
          <w:sz w:val="84"/>
          <w:szCs w:val="84"/>
        </w:rPr>
        <w:t>指  南</w:t>
      </w:r>
    </w:p>
    <w:p w:rsidR="001F1EBB" w:rsidRDefault="001F1EBB" w:rsidP="001F1EBB">
      <w:pPr>
        <w:widowControl/>
        <w:jc w:val="center"/>
        <w:rPr>
          <w:rFonts w:ascii="方正小标宋简体" w:eastAsia="方正小标宋简体" w:hAnsi="ˎ̥" w:cs="宋体"/>
          <w:b/>
          <w:kern w:val="0"/>
          <w:sz w:val="44"/>
          <w:szCs w:val="44"/>
        </w:rPr>
      </w:pPr>
    </w:p>
    <w:p w:rsidR="001F1EBB" w:rsidRDefault="001F1EBB" w:rsidP="001F1EBB">
      <w:pPr>
        <w:widowControl/>
        <w:rPr>
          <w:rFonts w:ascii="方正小标宋简体" w:eastAsia="方正小标宋简体" w:hAnsi="ˎ̥" w:cs="宋体"/>
          <w:b/>
          <w:kern w:val="0"/>
          <w:sz w:val="44"/>
          <w:szCs w:val="44"/>
        </w:rPr>
      </w:pPr>
    </w:p>
    <w:p w:rsidR="001F1EBB" w:rsidRDefault="001F1EBB" w:rsidP="001F1EBB">
      <w:pPr>
        <w:widowControl/>
        <w:rPr>
          <w:rFonts w:ascii="方正小标宋简体" w:eastAsia="方正小标宋简体" w:hAnsi="ˎ̥" w:cs="宋体"/>
          <w:b/>
          <w:kern w:val="0"/>
          <w:sz w:val="44"/>
          <w:szCs w:val="44"/>
        </w:rPr>
      </w:pPr>
    </w:p>
    <w:p w:rsidR="001F1EBB" w:rsidRDefault="001F1EBB" w:rsidP="001F1EBB">
      <w:pPr>
        <w:widowControl/>
        <w:rPr>
          <w:rFonts w:ascii="方正小标宋简体" w:eastAsia="方正小标宋简体" w:hAnsi="ˎ̥" w:cs="宋体"/>
          <w:b/>
          <w:kern w:val="0"/>
          <w:sz w:val="44"/>
          <w:szCs w:val="44"/>
        </w:rPr>
      </w:pPr>
    </w:p>
    <w:p w:rsidR="001F1EBB" w:rsidRDefault="001F1EBB" w:rsidP="001F1EBB">
      <w:pPr>
        <w:widowControl/>
        <w:rPr>
          <w:rFonts w:ascii="方正小标宋简体" w:eastAsia="方正小标宋简体" w:hAnsi="ˎ̥" w:cs="宋体"/>
          <w:b/>
          <w:kern w:val="0"/>
          <w:sz w:val="44"/>
          <w:szCs w:val="44"/>
        </w:rPr>
      </w:pPr>
    </w:p>
    <w:p w:rsidR="001F1EBB" w:rsidRDefault="001F1EBB" w:rsidP="001F1EBB">
      <w:pPr>
        <w:widowControl/>
        <w:jc w:val="center"/>
        <w:rPr>
          <w:rFonts w:ascii="方正小标宋简体" w:eastAsia="方正小标宋简体" w:hAnsi="ˎ̥" w:cs="宋体"/>
          <w:b/>
          <w:kern w:val="0"/>
          <w:sz w:val="44"/>
          <w:szCs w:val="44"/>
        </w:rPr>
      </w:pPr>
    </w:p>
    <w:p w:rsidR="001F1EBB" w:rsidRDefault="001F1EBB" w:rsidP="001F1EBB">
      <w:pPr>
        <w:widowControl/>
        <w:jc w:val="center"/>
        <w:rPr>
          <w:rFonts w:ascii="仿宋_GB2312" w:eastAsia="仿宋_GB2312" w:hAnsi="ˎ̥" w:cs="宋体"/>
          <w:bCs/>
          <w:kern w:val="0"/>
          <w:sz w:val="32"/>
          <w:szCs w:val="32"/>
        </w:rPr>
      </w:pPr>
      <w:r>
        <w:rPr>
          <w:rFonts w:ascii="仿宋_GB2312" w:eastAsia="仿宋_GB2312" w:hAnsi="ˎ̥" w:cs="宋体" w:hint="eastAsia"/>
          <w:bCs/>
          <w:kern w:val="0"/>
          <w:sz w:val="32"/>
          <w:szCs w:val="32"/>
        </w:rPr>
        <w:t>广州市电化教育馆</w:t>
      </w:r>
    </w:p>
    <w:p w:rsidR="001F1EBB" w:rsidRDefault="001F1EBB" w:rsidP="001F1EBB">
      <w:pPr>
        <w:widowControl/>
        <w:jc w:val="center"/>
        <w:rPr>
          <w:rFonts w:ascii="仿宋_GB2312" w:eastAsia="仿宋_GB2312" w:hAnsi="ˎ̥" w:cs="宋体"/>
          <w:bCs/>
          <w:kern w:val="0"/>
          <w:sz w:val="32"/>
          <w:szCs w:val="32"/>
        </w:rPr>
      </w:pPr>
      <w:r>
        <w:rPr>
          <w:rFonts w:ascii="仿宋_GB2312" w:eastAsia="仿宋_GB2312" w:hAnsi="ˎ̥" w:cs="宋体" w:hint="eastAsia"/>
          <w:bCs/>
          <w:kern w:val="0"/>
          <w:sz w:val="32"/>
          <w:szCs w:val="32"/>
        </w:rPr>
        <w:lastRenderedPageBreak/>
        <w:t>2020年4月</w:t>
      </w:r>
      <w:bookmarkStart w:id="0" w:name="_Toc94346054"/>
      <w:bookmarkStart w:id="1" w:name="_Toc101167274"/>
    </w:p>
    <w:p w:rsidR="001F1EBB" w:rsidRPr="001F1EBB" w:rsidRDefault="001F1EBB" w:rsidP="001F1EBB">
      <w:pPr>
        <w:widowControl/>
        <w:jc w:val="center"/>
        <w:rPr>
          <w:rFonts w:ascii="黑体" w:eastAsia="黑体" w:hAnsi="黑体"/>
          <w:bCs/>
          <w:color w:val="000000"/>
          <w:kern w:val="0"/>
          <w:sz w:val="32"/>
          <w:szCs w:val="32"/>
        </w:rPr>
      </w:pPr>
      <w:r w:rsidRPr="001F1EBB">
        <w:rPr>
          <w:rFonts w:ascii="方正小标宋简体" w:eastAsia="方正小标宋简体" w:hAnsi="ˎ̥" w:cs="宋体" w:hint="eastAsia"/>
          <w:bCs/>
          <w:color w:val="000000"/>
          <w:kern w:val="0"/>
          <w:sz w:val="44"/>
          <w:szCs w:val="44"/>
        </w:rPr>
        <w:t>目   录</w:t>
      </w:r>
    </w:p>
    <w:p w:rsidR="001F1EBB" w:rsidRDefault="001F1EBB" w:rsidP="001F1EBB">
      <w:pPr>
        <w:spacing w:line="560" w:lineRule="exact"/>
        <w:jc w:val="left"/>
        <w:rPr>
          <w:rFonts w:ascii="黑体" w:eastAsia="黑体" w:hAnsi="黑体"/>
          <w:bCs/>
          <w:color w:val="0000FF"/>
          <w:kern w:val="0"/>
          <w:sz w:val="32"/>
          <w:szCs w:val="32"/>
        </w:rPr>
      </w:pP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活动对象</w:t>
      </w: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活动组别</w:t>
      </w: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项目设置</w:t>
      </w: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项目要求</w:t>
      </w: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参与办法</w:t>
      </w: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作品报送</w:t>
      </w: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作品评选</w:t>
      </w:r>
    </w:p>
    <w:p w:rsidR="001F1EBB" w:rsidRPr="001F1EBB" w:rsidRDefault="001F1EBB" w:rsidP="001F1EBB">
      <w:pPr>
        <w:widowControl/>
        <w:numPr>
          <w:ilvl w:val="0"/>
          <w:numId w:val="2"/>
        </w:numPr>
        <w:spacing w:line="700" w:lineRule="exact"/>
        <w:jc w:val="left"/>
        <w:rPr>
          <w:rFonts w:ascii="仿宋_GB2312" w:eastAsia="仿宋_GB2312" w:hAnsi="ˎ̥" w:cs="宋体"/>
          <w:b/>
          <w:color w:val="000000"/>
          <w:kern w:val="0"/>
          <w:sz w:val="36"/>
          <w:szCs w:val="36"/>
        </w:rPr>
      </w:pPr>
      <w:r w:rsidRPr="001F1EBB">
        <w:rPr>
          <w:rFonts w:ascii="仿宋_GB2312" w:eastAsia="仿宋_GB2312" w:hAnsi="ˎ̥" w:cs="宋体" w:hint="eastAsia"/>
          <w:b/>
          <w:color w:val="000000"/>
          <w:kern w:val="0"/>
          <w:sz w:val="36"/>
          <w:szCs w:val="36"/>
        </w:rPr>
        <w:t>其他事项</w:t>
      </w:r>
    </w:p>
    <w:p w:rsidR="001F1EBB" w:rsidRDefault="001F1EBB" w:rsidP="001F1EBB">
      <w:pPr>
        <w:widowControl/>
        <w:numPr>
          <w:ilvl w:val="255"/>
          <w:numId w:val="0"/>
        </w:numPr>
        <w:jc w:val="left"/>
        <w:rPr>
          <w:rFonts w:ascii="仿宋_GB2312" w:eastAsia="仿宋_GB2312" w:hAnsi="ˎ̥" w:cs="宋体"/>
          <w:bCs/>
          <w:color w:val="0000FF"/>
          <w:kern w:val="0"/>
          <w:sz w:val="32"/>
          <w:szCs w:val="32"/>
        </w:rPr>
      </w:pPr>
    </w:p>
    <w:p w:rsidR="001F1EBB" w:rsidRPr="001F1EBB" w:rsidRDefault="001F1EBB" w:rsidP="001F1EBB">
      <w:pPr>
        <w:widowControl/>
        <w:jc w:val="left"/>
        <w:rPr>
          <w:rFonts w:ascii="仿宋_GB2312" w:eastAsia="仿宋_GB2312" w:hAnsi="ˎ̥" w:cs="宋体"/>
          <w:b/>
          <w:color w:val="000000"/>
          <w:kern w:val="0"/>
          <w:sz w:val="32"/>
          <w:szCs w:val="32"/>
        </w:rPr>
      </w:pPr>
      <w:r w:rsidRPr="001F1EBB">
        <w:rPr>
          <w:rFonts w:ascii="仿宋_GB2312" w:eastAsia="仿宋_GB2312" w:hAnsi="ˎ̥" w:cs="宋体" w:hint="eastAsia"/>
          <w:b/>
          <w:color w:val="000000"/>
          <w:kern w:val="0"/>
          <w:sz w:val="32"/>
          <w:szCs w:val="32"/>
        </w:rPr>
        <w:t xml:space="preserve">  附件：1-1 智慧教学课</w:t>
      </w:r>
      <w:proofErr w:type="gramStart"/>
      <w:r w:rsidRPr="001F1EBB">
        <w:rPr>
          <w:rFonts w:ascii="仿宋_GB2312" w:eastAsia="仿宋_GB2312" w:hAnsi="ˎ̥" w:cs="宋体" w:hint="eastAsia"/>
          <w:b/>
          <w:color w:val="000000"/>
          <w:kern w:val="0"/>
          <w:sz w:val="32"/>
          <w:szCs w:val="32"/>
        </w:rPr>
        <w:t>例项目</w:t>
      </w:r>
      <w:proofErr w:type="gramEnd"/>
      <w:r w:rsidRPr="001F1EBB">
        <w:rPr>
          <w:rFonts w:ascii="仿宋_GB2312" w:eastAsia="仿宋_GB2312" w:hAnsi="ˎ̥" w:cs="宋体" w:hint="eastAsia"/>
          <w:b/>
          <w:color w:val="000000"/>
          <w:kern w:val="0"/>
          <w:sz w:val="32"/>
          <w:szCs w:val="32"/>
        </w:rPr>
        <w:t>说明及报送要求</w:t>
      </w:r>
    </w:p>
    <w:p w:rsidR="001F1EBB" w:rsidRPr="001F1EBB" w:rsidRDefault="001F1EBB" w:rsidP="001F1EBB">
      <w:pPr>
        <w:spacing w:line="560" w:lineRule="exact"/>
        <w:ind w:firstLineChars="300" w:firstLine="964"/>
        <w:rPr>
          <w:rFonts w:ascii="仿宋_GB2312" w:eastAsia="仿宋_GB2312" w:hAnsi="ˎ̥" w:cs="宋体"/>
          <w:b/>
          <w:color w:val="000000"/>
          <w:kern w:val="0"/>
          <w:sz w:val="32"/>
          <w:szCs w:val="32"/>
        </w:rPr>
      </w:pPr>
      <w:r w:rsidRPr="001F1EBB">
        <w:rPr>
          <w:rFonts w:ascii="仿宋_GB2312" w:eastAsia="仿宋_GB2312" w:hAnsi="ˎ̥" w:cs="宋体" w:hint="eastAsia"/>
          <w:b/>
          <w:color w:val="000000"/>
          <w:kern w:val="0"/>
          <w:sz w:val="32"/>
          <w:szCs w:val="32"/>
        </w:rPr>
        <w:t xml:space="preserve">  1-2 数字教材应用课</w:t>
      </w:r>
      <w:proofErr w:type="gramStart"/>
      <w:r w:rsidRPr="001F1EBB">
        <w:rPr>
          <w:rFonts w:ascii="仿宋_GB2312" w:eastAsia="仿宋_GB2312" w:hAnsi="ˎ̥" w:cs="宋体" w:hint="eastAsia"/>
          <w:b/>
          <w:color w:val="000000"/>
          <w:kern w:val="0"/>
          <w:sz w:val="32"/>
          <w:szCs w:val="32"/>
        </w:rPr>
        <w:t>例项目</w:t>
      </w:r>
      <w:proofErr w:type="gramEnd"/>
      <w:r w:rsidRPr="001F1EBB">
        <w:rPr>
          <w:rFonts w:ascii="仿宋_GB2312" w:eastAsia="仿宋_GB2312" w:hAnsi="ˎ̥" w:cs="宋体" w:hint="eastAsia"/>
          <w:b/>
          <w:color w:val="000000"/>
          <w:kern w:val="0"/>
          <w:sz w:val="32"/>
          <w:szCs w:val="32"/>
        </w:rPr>
        <w:t>说明及报送要求</w:t>
      </w:r>
    </w:p>
    <w:p w:rsidR="001F1EBB" w:rsidRPr="001F1EBB" w:rsidRDefault="001F1EBB" w:rsidP="001F1EBB">
      <w:pPr>
        <w:spacing w:line="560" w:lineRule="exact"/>
        <w:ind w:firstLineChars="300" w:firstLine="964"/>
        <w:rPr>
          <w:rFonts w:ascii="仿宋_GB2312" w:eastAsia="仿宋_GB2312" w:hAnsi="仿宋_GB2312" w:cs="仿宋_GB2312"/>
          <w:b/>
          <w:color w:val="000000"/>
          <w:kern w:val="0"/>
          <w:sz w:val="32"/>
          <w:szCs w:val="32"/>
        </w:rPr>
      </w:pPr>
      <w:r w:rsidRPr="001F1EBB">
        <w:rPr>
          <w:rFonts w:ascii="仿宋_GB2312" w:eastAsia="仿宋_GB2312" w:hAnsi="仿宋_GB2312" w:cs="仿宋_GB2312" w:hint="eastAsia"/>
          <w:b/>
          <w:color w:val="000000"/>
          <w:kern w:val="0"/>
          <w:sz w:val="32"/>
          <w:szCs w:val="32"/>
        </w:rPr>
        <w:t xml:space="preserve">  1-3 “</w:t>
      </w:r>
      <w:r w:rsidRPr="001F1EBB">
        <w:rPr>
          <w:rFonts w:ascii="仿宋_GB2312" w:eastAsia="仿宋_GB2312" w:hAnsi="仿宋_GB2312" w:cs="仿宋_GB2312"/>
          <w:b/>
          <w:color w:val="000000"/>
          <w:kern w:val="0"/>
          <w:sz w:val="32"/>
          <w:szCs w:val="32"/>
        </w:rPr>
        <w:t>TECD”</w:t>
      </w:r>
      <w:r w:rsidRPr="001F1EBB">
        <w:rPr>
          <w:rFonts w:ascii="仿宋_GB2312" w:eastAsia="仿宋_GB2312" w:hAnsi="仿宋_GB2312" w:cs="仿宋_GB2312" w:hint="eastAsia"/>
          <w:b/>
          <w:color w:val="000000"/>
          <w:kern w:val="0"/>
          <w:sz w:val="32"/>
          <w:szCs w:val="32"/>
        </w:rPr>
        <w:t>教育演讲项目</w:t>
      </w:r>
      <w:r w:rsidRPr="001F1EBB">
        <w:rPr>
          <w:rFonts w:ascii="仿宋_GB2312" w:eastAsia="仿宋_GB2312" w:hAnsi="ˎ̥" w:cs="宋体" w:hint="eastAsia"/>
          <w:b/>
          <w:color w:val="000000"/>
          <w:kern w:val="0"/>
          <w:sz w:val="32"/>
          <w:szCs w:val="32"/>
        </w:rPr>
        <w:t>说明及报送</w:t>
      </w:r>
      <w:r w:rsidRPr="001F1EBB">
        <w:rPr>
          <w:rFonts w:ascii="仿宋_GB2312" w:eastAsia="仿宋_GB2312" w:hAnsi="仿宋_GB2312" w:cs="仿宋_GB2312" w:hint="eastAsia"/>
          <w:b/>
          <w:color w:val="000000"/>
          <w:kern w:val="0"/>
          <w:sz w:val="32"/>
          <w:szCs w:val="32"/>
        </w:rPr>
        <w:t>要求</w:t>
      </w:r>
    </w:p>
    <w:p w:rsidR="001F1EBB" w:rsidRPr="001F1EBB" w:rsidRDefault="001F1EBB" w:rsidP="001F1EBB">
      <w:pPr>
        <w:spacing w:line="560" w:lineRule="exact"/>
        <w:ind w:firstLineChars="300" w:firstLine="964"/>
        <w:rPr>
          <w:rFonts w:ascii="仿宋_GB2312" w:eastAsia="仿宋_GB2312" w:hAnsi="仿宋_GB2312" w:cs="仿宋_GB2312"/>
          <w:b/>
          <w:color w:val="000000"/>
          <w:kern w:val="0"/>
          <w:sz w:val="32"/>
          <w:szCs w:val="32"/>
        </w:rPr>
      </w:pPr>
      <w:r w:rsidRPr="001F1EBB">
        <w:rPr>
          <w:rFonts w:ascii="仿宋_GB2312" w:eastAsia="仿宋_GB2312" w:hAnsi="仿宋_GB2312" w:cs="仿宋_GB2312" w:hint="eastAsia"/>
          <w:b/>
          <w:color w:val="000000"/>
          <w:kern w:val="0"/>
          <w:sz w:val="32"/>
          <w:szCs w:val="32"/>
        </w:rPr>
        <w:t xml:space="preserve">  1-4 </w:t>
      </w:r>
      <w:proofErr w:type="gramStart"/>
      <w:r w:rsidRPr="001F1EBB">
        <w:rPr>
          <w:rFonts w:ascii="仿宋_GB2312" w:eastAsia="仿宋_GB2312" w:hAnsi="仿宋_GB2312" w:cs="仿宋_GB2312" w:hint="eastAsia"/>
          <w:b/>
          <w:color w:val="000000"/>
          <w:kern w:val="0"/>
          <w:sz w:val="32"/>
          <w:szCs w:val="32"/>
        </w:rPr>
        <w:t>科创类</w:t>
      </w:r>
      <w:proofErr w:type="gramEnd"/>
      <w:r w:rsidRPr="001F1EBB">
        <w:rPr>
          <w:rFonts w:ascii="仿宋_GB2312" w:eastAsia="仿宋_GB2312" w:hAnsi="仿宋_GB2312" w:cs="仿宋_GB2312" w:hint="eastAsia"/>
          <w:b/>
          <w:color w:val="000000"/>
          <w:kern w:val="0"/>
          <w:sz w:val="32"/>
          <w:szCs w:val="32"/>
        </w:rPr>
        <w:t>网络精品课程项目</w:t>
      </w:r>
      <w:r w:rsidRPr="001F1EBB">
        <w:rPr>
          <w:rFonts w:ascii="仿宋_GB2312" w:eastAsia="仿宋_GB2312" w:hAnsi="ˎ̥" w:cs="宋体" w:hint="eastAsia"/>
          <w:b/>
          <w:color w:val="000000"/>
          <w:kern w:val="0"/>
          <w:sz w:val="32"/>
          <w:szCs w:val="32"/>
        </w:rPr>
        <w:t>说明及报送</w:t>
      </w:r>
      <w:r w:rsidRPr="001F1EBB">
        <w:rPr>
          <w:rFonts w:ascii="仿宋_GB2312" w:eastAsia="仿宋_GB2312" w:hAnsi="仿宋_GB2312" w:cs="仿宋_GB2312" w:hint="eastAsia"/>
          <w:b/>
          <w:color w:val="000000"/>
          <w:kern w:val="0"/>
          <w:sz w:val="32"/>
          <w:szCs w:val="32"/>
        </w:rPr>
        <w:t>要求</w:t>
      </w:r>
    </w:p>
    <w:p w:rsidR="001F1EBB" w:rsidRPr="001F1EBB" w:rsidRDefault="001F1EBB" w:rsidP="001F1EBB">
      <w:pPr>
        <w:spacing w:line="560" w:lineRule="exact"/>
        <w:ind w:firstLineChars="300" w:firstLine="964"/>
        <w:rPr>
          <w:rFonts w:ascii="仿宋_GB2312" w:eastAsia="仿宋_GB2312" w:hAnsi="仿宋_GB2312" w:cs="仿宋_GB2312"/>
          <w:b/>
          <w:color w:val="000000"/>
          <w:kern w:val="0"/>
          <w:sz w:val="32"/>
          <w:szCs w:val="32"/>
        </w:rPr>
      </w:pPr>
      <w:r w:rsidRPr="001F1EBB">
        <w:rPr>
          <w:rFonts w:ascii="仿宋_GB2312" w:eastAsia="仿宋_GB2312" w:hAnsi="仿宋_GB2312" w:cs="仿宋_GB2312" w:hint="eastAsia"/>
          <w:b/>
          <w:color w:val="000000"/>
          <w:kern w:val="0"/>
          <w:sz w:val="32"/>
          <w:szCs w:val="32"/>
        </w:rPr>
        <w:t xml:space="preserve">  1-5 课件项目</w:t>
      </w:r>
      <w:r w:rsidRPr="001F1EBB">
        <w:rPr>
          <w:rFonts w:ascii="仿宋_GB2312" w:eastAsia="仿宋_GB2312" w:hAnsi="ˎ̥" w:cs="宋体" w:hint="eastAsia"/>
          <w:b/>
          <w:color w:val="000000"/>
          <w:kern w:val="0"/>
          <w:sz w:val="32"/>
          <w:szCs w:val="32"/>
        </w:rPr>
        <w:t>说明及报送</w:t>
      </w:r>
      <w:r w:rsidRPr="001F1EBB">
        <w:rPr>
          <w:rFonts w:ascii="仿宋_GB2312" w:eastAsia="仿宋_GB2312" w:hAnsi="仿宋_GB2312" w:cs="仿宋_GB2312" w:hint="eastAsia"/>
          <w:b/>
          <w:color w:val="000000"/>
          <w:kern w:val="0"/>
          <w:sz w:val="32"/>
          <w:szCs w:val="32"/>
        </w:rPr>
        <w:t>要求</w:t>
      </w:r>
    </w:p>
    <w:p w:rsidR="001F1EBB" w:rsidRPr="001F1EBB" w:rsidRDefault="001F1EBB" w:rsidP="001F1EBB">
      <w:pPr>
        <w:spacing w:line="560" w:lineRule="exact"/>
        <w:ind w:firstLineChars="300" w:firstLine="964"/>
        <w:rPr>
          <w:rFonts w:ascii="仿宋_GB2312" w:eastAsia="仿宋_GB2312" w:hAnsi="仿宋_GB2312" w:cs="仿宋_GB2312"/>
          <w:b/>
          <w:color w:val="000000"/>
          <w:kern w:val="0"/>
          <w:sz w:val="32"/>
          <w:szCs w:val="32"/>
        </w:rPr>
      </w:pPr>
      <w:r w:rsidRPr="001F1EBB">
        <w:rPr>
          <w:rFonts w:ascii="仿宋_GB2312" w:eastAsia="仿宋_GB2312" w:hAnsi="仿宋_GB2312" w:cs="仿宋_GB2312" w:hint="eastAsia"/>
          <w:b/>
          <w:color w:val="000000"/>
          <w:kern w:val="0"/>
          <w:sz w:val="32"/>
          <w:szCs w:val="32"/>
        </w:rPr>
        <w:t xml:space="preserve">  1-6 </w:t>
      </w:r>
      <w:proofErr w:type="gramStart"/>
      <w:r w:rsidRPr="001F1EBB">
        <w:rPr>
          <w:rFonts w:ascii="仿宋_GB2312" w:eastAsia="仿宋_GB2312" w:hAnsi="仿宋_GB2312" w:cs="仿宋_GB2312" w:hint="eastAsia"/>
          <w:b/>
          <w:color w:val="000000"/>
          <w:kern w:val="0"/>
          <w:sz w:val="32"/>
          <w:szCs w:val="32"/>
        </w:rPr>
        <w:t>微课项目</w:t>
      </w:r>
      <w:proofErr w:type="gramEnd"/>
      <w:r w:rsidRPr="001F1EBB">
        <w:rPr>
          <w:rFonts w:ascii="仿宋_GB2312" w:eastAsia="仿宋_GB2312" w:hAnsi="ˎ̥" w:cs="宋体" w:hint="eastAsia"/>
          <w:b/>
          <w:color w:val="000000"/>
          <w:kern w:val="0"/>
          <w:sz w:val="32"/>
          <w:szCs w:val="32"/>
        </w:rPr>
        <w:t>说明及报送</w:t>
      </w:r>
      <w:r w:rsidRPr="001F1EBB">
        <w:rPr>
          <w:rFonts w:ascii="仿宋_GB2312" w:eastAsia="仿宋_GB2312" w:hAnsi="仿宋_GB2312" w:cs="仿宋_GB2312" w:hint="eastAsia"/>
          <w:b/>
          <w:color w:val="000000"/>
          <w:kern w:val="0"/>
          <w:sz w:val="32"/>
          <w:szCs w:val="32"/>
        </w:rPr>
        <w:t>要求</w:t>
      </w:r>
    </w:p>
    <w:p w:rsidR="001F1EBB" w:rsidRPr="001F1EBB" w:rsidRDefault="001F1EBB" w:rsidP="001F1EBB">
      <w:pPr>
        <w:spacing w:line="560" w:lineRule="exact"/>
        <w:ind w:firstLineChars="300" w:firstLine="964"/>
        <w:rPr>
          <w:rFonts w:ascii="仿宋_GB2312" w:eastAsia="仿宋_GB2312" w:hAnsi="仿宋_GB2312" w:cs="仿宋_GB2312"/>
          <w:b/>
          <w:color w:val="000000"/>
          <w:kern w:val="0"/>
          <w:sz w:val="32"/>
          <w:szCs w:val="32"/>
        </w:rPr>
      </w:pPr>
      <w:r w:rsidRPr="001F1EBB">
        <w:rPr>
          <w:rFonts w:ascii="仿宋_GB2312" w:eastAsia="仿宋_GB2312" w:hAnsi="仿宋_GB2312" w:cs="仿宋_GB2312" w:hint="eastAsia"/>
          <w:b/>
          <w:color w:val="000000"/>
          <w:kern w:val="0"/>
          <w:sz w:val="32"/>
          <w:szCs w:val="32"/>
        </w:rPr>
        <w:t xml:space="preserve">  1-7 </w:t>
      </w:r>
      <w:r w:rsidRPr="001F1EBB">
        <w:rPr>
          <w:rFonts w:ascii="仿宋_GB2312" w:eastAsia="仿宋_GB2312" w:hAnsi="ˎ̥" w:cs="宋体" w:hint="eastAsia"/>
          <w:b/>
          <w:color w:val="000000"/>
          <w:kern w:val="0"/>
          <w:sz w:val="32"/>
          <w:szCs w:val="32"/>
        </w:rPr>
        <w:t>融合创新应用教学案例项</w:t>
      </w:r>
      <w:r w:rsidRPr="001F1EBB">
        <w:rPr>
          <w:rFonts w:ascii="仿宋_GB2312" w:eastAsia="仿宋_GB2312" w:hAnsi="仿宋_GB2312" w:cs="仿宋_GB2312" w:hint="eastAsia"/>
          <w:b/>
          <w:color w:val="000000"/>
          <w:kern w:val="0"/>
          <w:sz w:val="32"/>
          <w:szCs w:val="32"/>
        </w:rPr>
        <w:t>目</w:t>
      </w:r>
      <w:r w:rsidRPr="001F1EBB">
        <w:rPr>
          <w:rFonts w:ascii="仿宋_GB2312" w:eastAsia="仿宋_GB2312" w:hAnsi="ˎ̥" w:cs="宋体" w:hint="eastAsia"/>
          <w:b/>
          <w:color w:val="000000"/>
          <w:kern w:val="0"/>
          <w:sz w:val="32"/>
          <w:szCs w:val="32"/>
        </w:rPr>
        <w:t>说明及报送</w:t>
      </w:r>
      <w:r w:rsidRPr="001F1EBB">
        <w:rPr>
          <w:rFonts w:ascii="仿宋_GB2312" w:eastAsia="仿宋_GB2312" w:hAnsi="仿宋_GB2312" w:cs="仿宋_GB2312" w:hint="eastAsia"/>
          <w:b/>
          <w:color w:val="000000"/>
          <w:kern w:val="0"/>
          <w:sz w:val="32"/>
          <w:szCs w:val="32"/>
        </w:rPr>
        <w:t>要求</w:t>
      </w:r>
    </w:p>
    <w:p w:rsidR="001F1EBB" w:rsidRPr="001F1EBB" w:rsidRDefault="001F1EBB" w:rsidP="001F1EBB">
      <w:pPr>
        <w:spacing w:line="560" w:lineRule="exact"/>
        <w:ind w:firstLineChars="300" w:firstLine="964"/>
        <w:rPr>
          <w:rFonts w:ascii="仿宋_GB2312" w:eastAsia="仿宋_GB2312" w:hAnsi="仿宋_GB2312" w:cs="仿宋_GB2312"/>
          <w:b/>
          <w:color w:val="000000"/>
          <w:kern w:val="0"/>
          <w:sz w:val="32"/>
          <w:szCs w:val="32"/>
        </w:rPr>
      </w:pPr>
      <w:r w:rsidRPr="001F1EBB">
        <w:rPr>
          <w:rFonts w:ascii="仿宋_GB2312" w:eastAsia="仿宋_GB2312" w:hAnsi="仿宋_GB2312" w:cs="仿宋_GB2312" w:hint="eastAsia"/>
          <w:b/>
          <w:color w:val="000000"/>
          <w:kern w:val="0"/>
          <w:sz w:val="32"/>
          <w:szCs w:val="32"/>
        </w:rPr>
        <w:t xml:space="preserve">  1-8 网络学习空间应用案例项目</w:t>
      </w:r>
      <w:r w:rsidRPr="001F1EBB">
        <w:rPr>
          <w:rFonts w:ascii="仿宋_GB2312" w:eastAsia="仿宋_GB2312" w:hAnsi="ˎ̥" w:cs="宋体" w:hint="eastAsia"/>
          <w:b/>
          <w:color w:val="000000"/>
          <w:kern w:val="0"/>
          <w:sz w:val="32"/>
          <w:szCs w:val="32"/>
        </w:rPr>
        <w:t>说明及报送</w:t>
      </w:r>
      <w:r w:rsidRPr="001F1EBB">
        <w:rPr>
          <w:rFonts w:ascii="仿宋_GB2312" w:eastAsia="仿宋_GB2312" w:hAnsi="仿宋_GB2312" w:cs="仿宋_GB2312" w:hint="eastAsia"/>
          <w:b/>
          <w:color w:val="000000"/>
          <w:kern w:val="0"/>
          <w:sz w:val="32"/>
          <w:szCs w:val="32"/>
        </w:rPr>
        <w:t>要求</w:t>
      </w:r>
    </w:p>
    <w:p w:rsidR="001F1EBB" w:rsidRPr="001F1EBB" w:rsidRDefault="001F1EBB" w:rsidP="00EE1B6C">
      <w:pPr>
        <w:numPr>
          <w:ilvl w:val="255"/>
          <w:numId w:val="0"/>
        </w:numPr>
        <w:spacing w:line="560" w:lineRule="exact"/>
        <w:ind w:left="642" w:firstLineChars="200" w:firstLine="643"/>
        <w:rPr>
          <w:rFonts w:ascii="仿宋_GB2312" w:eastAsia="仿宋_GB2312" w:hAnsi="仿宋_GB2312" w:cs="仿宋_GB2312"/>
          <w:b/>
          <w:color w:val="000000"/>
          <w:kern w:val="0"/>
          <w:sz w:val="32"/>
          <w:szCs w:val="32"/>
        </w:rPr>
      </w:pPr>
      <w:r w:rsidRPr="001F1EBB">
        <w:rPr>
          <w:rFonts w:ascii="仿宋_GB2312" w:eastAsia="仿宋_GB2312" w:hAnsi="仿宋_GB2312" w:cs="仿宋_GB2312" w:hint="eastAsia"/>
          <w:b/>
          <w:color w:val="000000"/>
          <w:kern w:val="0"/>
          <w:sz w:val="32"/>
          <w:szCs w:val="32"/>
        </w:rPr>
        <w:t>1-9 信息化教学课程案例项目</w:t>
      </w:r>
      <w:r w:rsidRPr="001F1EBB">
        <w:rPr>
          <w:rFonts w:ascii="仿宋_GB2312" w:eastAsia="仿宋_GB2312" w:hAnsi="ˎ̥" w:cs="宋体" w:hint="eastAsia"/>
          <w:b/>
          <w:color w:val="000000"/>
          <w:kern w:val="0"/>
          <w:sz w:val="32"/>
          <w:szCs w:val="32"/>
        </w:rPr>
        <w:t>说明及报送</w:t>
      </w:r>
      <w:r w:rsidRPr="001F1EBB">
        <w:rPr>
          <w:rFonts w:ascii="仿宋_GB2312" w:eastAsia="仿宋_GB2312" w:hAnsi="仿宋_GB2312" w:cs="仿宋_GB2312" w:hint="eastAsia"/>
          <w:b/>
          <w:color w:val="000000"/>
          <w:kern w:val="0"/>
          <w:sz w:val="32"/>
          <w:szCs w:val="32"/>
        </w:rPr>
        <w:t>要求</w:t>
      </w:r>
    </w:p>
    <w:p w:rsidR="001F1EBB" w:rsidRDefault="001F1EBB" w:rsidP="001F1EBB">
      <w:pPr>
        <w:pStyle w:val="a7"/>
      </w:pPr>
      <w:bookmarkStart w:id="2" w:name="_Toc94346057"/>
      <w:bookmarkStart w:id="3" w:name="_Toc101167279"/>
      <w:bookmarkStart w:id="4" w:name="_Toc101167276"/>
      <w:bookmarkEnd w:id="0"/>
      <w:bookmarkEnd w:id="1"/>
      <w:r>
        <w:rPr>
          <w:rFonts w:hint="eastAsia"/>
        </w:rPr>
        <w:lastRenderedPageBreak/>
        <w:t>一、活动对象</w:t>
      </w:r>
    </w:p>
    <w:p w:rsidR="001F1EBB" w:rsidRPr="001F1EBB" w:rsidRDefault="001F1EBB" w:rsidP="001F1EBB">
      <w:pPr>
        <w:spacing w:line="560" w:lineRule="exact"/>
        <w:ind w:firstLineChars="200" w:firstLine="640"/>
        <w:rPr>
          <w:rFonts w:eastAsia="仿宋_GB2312"/>
          <w:color w:val="000000"/>
          <w:kern w:val="0"/>
          <w:sz w:val="32"/>
          <w:szCs w:val="32"/>
        </w:rPr>
      </w:pPr>
      <w:r w:rsidRPr="001F1EBB">
        <w:rPr>
          <w:rFonts w:eastAsia="仿宋_GB2312" w:hint="eastAsia"/>
          <w:color w:val="000000"/>
          <w:kern w:val="0"/>
          <w:sz w:val="32"/>
          <w:szCs w:val="32"/>
        </w:rPr>
        <w:t>全市各级各类学校、有关教育部门在职教师及教育技术工作者。</w:t>
      </w:r>
    </w:p>
    <w:p w:rsidR="001F1EBB" w:rsidRDefault="001F1EBB" w:rsidP="001F1EBB">
      <w:pPr>
        <w:pStyle w:val="a7"/>
      </w:pPr>
      <w:r>
        <w:rPr>
          <w:rFonts w:hint="eastAsia"/>
        </w:rPr>
        <w:t>二、活动组别</w:t>
      </w:r>
    </w:p>
    <w:p w:rsidR="001F1EBB" w:rsidRPr="001F1EBB" w:rsidRDefault="001F1EBB" w:rsidP="001F1EBB">
      <w:pPr>
        <w:numPr>
          <w:ilvl w:val="255"/>
          <w:numId w:val="0"/>
        </w:numPr>
        <w:spacing w:line="560" w:lineRule="exact"/>
        <w:ind w:firstLineChars="200" w:firstLine="640"/>
        <w:rPr>
          <w:rFonts w:eastAsia="仿宋_GB2312"/>
          <w:color w:val="000000"/>
          <w:kern w:val="0"/>
          <w:sz w:val="32"/>
          <w:szCs w:val="32"/>
        </w:rPr>
      </w:pPr>
      <w:r w:rsidRPr="001F1EBB">
        <w:rPr>
          <w:rFonts w:eastAsia="仿宋_GB2312" w:hint="eastAsia"/>
          <w:color w:val="000000"/>
          <w:kern w:val="0"/>
          <w:sz w:val="32"/>
          <w:szCs w:val="32"/>
        </w:rPr>
        <w:t>广州市教育教学信息化创新应用评奖活动（</w:t>
      </w:r>
      <w:r>
        <w:rPr>
          <w:rFonts w:ascii="仿宋_GB2312" w:eastAsia="仿宋_GB2312" w:hint="eastAsia"/>
          <w:sz w:val="32"/>
          <w:szCs w:val="32"/>
        </w:rPr>
        <w:t>以下简称“活动”</w:t>
      </w:r>
      <w:r w:rsidRPr="001F1EBB">
        <w:rPr>
          <w:rFonts w:eastAsia="仿宋_GB2312" w:hint="eastAsia"/>
          <w:color w:val="000000"/>
          <w:kern w:val="0"/>
          <w:sz w:val="32"/>
          <w:szCs w:val="32"/>
        </w:rPr>
        <w:t>），根据不同学校、</w:t>
      </w:r>
      <w:proofErr w:type="gramStart"/>
      <w:r w:rsidRPr="001F1EBB">
        <w:rPr>
          <w:rFonts w:eastAsia="仿宋_GB2312" w:hint="eastAsia"/>
          <w:color w:val="000000"/>
          <w:kern w:val="0"/>
          <w:sz w:val="32"/>
          <w:szCs w:val="32"/>
        </w:rPr>
        <w:t>不</w:t>
      </w:r>
      <w:proofErr w:type="gramEnd"/>
      <w:r w:rsidRPr="001F1EBB">
        <w:rPr>
          <w:rFonts w:eastAsia="仿宋_GB2312" w:hint="eastAsia"/>
          <w:color w:val="000000"/>
          <w:kern w:val="0"/>
          <w:sz w:val="32"/>
          <w:szCs w:val="32"/>
        </w:rPr>
        <w:t>同学段的教育教学要求和特点，按照基础教育、中等职业教育、高等教育分组（按照作品第一作者所在单位划分）设置项目。</w:t>
      </w:r>
    </w:p>
    <w:bookmarkEnd w:id="2"/>
    <w:bookmarkEnd w:id="3"/>
    <w:p w:rsidR="001F1EBB" w:rsidRDefault="001F1EBB" w:rsidP="001F1EBB">
      <w:pPr>
        <w:pStyle w:val="a7"/>
      </w:pPr>
      <w:r>
        <w:rPr>
          <w:rFonts w:hint="eastAsia"/>
        </w:rPr>
        <w:t>三、项目设置</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（一）基础教育组</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普通中小学：智慧教学课例、数字教材应用课例、</w:t>
      </w:r>
      <w:r>
        <w:rPr>
          <w:rFonts w:eastAsia="仿宋_GB2312" w:hint="eastAsia"/>
          <w:kern w:val="0"/>
          <w:sz w:val="32"/>
          <w:szCs w:val="32"/>
        </w:rPr>
        <w:t>“</w:t>
      </w:r>
      <w:r>
        <w:rPr>
          <w:rFonts w:eastAsia="仿宋_GB2312" w:hint="eastAsia"/>
          <w:kern w:val="0"/>
          <w:sz w:val="32"/>
          <w:szCs w:val="32"/>
        </w:rPr>
        <w:t>TECD</w:t>
      </w:r>
      <w:r>
        <w:rPr>
          <w:rFonts w:eastAsia="仿宋_GB2312" w:hint="eastAsia"/>
          <w:kern w:val="0"/>
          <w:sz w:val="32"/>
          <w:szCs w:val="32"/>
        </w:rPr>
        <w:t>”</w:t>
      </w:r>
      <w:r w:rsidRPr="001F1EBB">
        <w:rPr>
          <w:rFonts w:ascii="仿宋_GB2312" w:eastAsia="仿宋_GB2312" w:hAnsi="ˎ̥" w:cs="宋体" w:hint="eastAsia"/>
          <w:bCs/>
          <w:color w:val="000000"/>
          <w:kern w:val="0"/>
          <w:sz w:val="32"/>
          <w:szCs w:val="32"/>
        </w:rPr>
        <w:t>教育演讲、</w:t>
      </w:r>
      <w:proofErr w:type="gramStart"/>
      <w:r w:rsidRPr="001F1EBB">
        <w:rPr>
          <w:rFonts w:ascii="仿宋_GB2312" w:eastAsia="仿宋_GB2312" w:hAnsi="ˎ̥" w:cs="宋体" w:hint="eastAsia"/>
          <w:bCs/>
          <w:color w:val="000000"/>
          <w:kern w:val="0"/>
          <w:sz w:val="32"/>
          <w:szCs w:val="32"/>
        </w:rPr>
        <w:t>科创类</w:t>
      </w:r>
      <w:proofErr w:type="gramEnd"/>
      <w:r w:rsidRPr="001F1EBB">
        <w:rPr>
          <w:rFonts w:ascii="仿宋_GB2312" w:eastAsia="仿宋_GB2312" w:hAnsi="ˎ̥" w:cs="宋体" w:hint="eastAsia"/>
          <w:bCs/>
          <w:color w:val="000000"/>
          <w:kern w:val="0"/>
          <w:sz w:val="32"/>
          <w:szCs w:val="32"/>
        </w:rPr>
        <w:t>网络精品课程、课件、微课、融合创新应用教学案例、网络学习空间应用案例共8个项目。</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幼儿教育和特殊教育：智慧教学课例、课件、微课、融合创新应用教学案例共4个项目。</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（二）中等职业教育组</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课件、微课、信息化教学课程案例、</w:t>
      </w:r>
      <w:proofErr w:type="gramStart"/>
      <w:r w:rsidRPr="001F1EBB">
        <w:rPr>
          <w:rFonts w:ascii="仿宋_GB2312" w:eastAsia="仿宋_GB2312" w:hAnsi="ˎ̥" w:cs="宋体" w:hint="eastAsia"/>
          <w:bCs/>
          <w:color w:val="000000"/>
          <w:kern w:val="0"/>
          <w:sz w:val="32"/>
          <w:szCs w:val="32"/>
        </w:rPr>
        <w:t>科创类</w:t>
      </w:r>
      <w:proofErr w:type="gramEnd"/>
      <w:r w:rsidRPr="001F1EBB">
        <w:rPr>
          <w:rFonts w:ascii="仿宋_GB2312" w:eastAsia="仿宋_GB2312" w:hAnsi="ˎ̥" w:cs="宋体" w:hint="eastAsia"/>
          <w:bCs/>
          <w:color w:val="000000"/>
          <w:kern w:val="0"/>
          <w:sz w:val="32"/>
          <w:szCs w:val="32"/>
        </w:rPr>
        <w:t>网络精品课程共</w:t>
      </w:r>
      <w:r w:rsidRPr="001F1EBB">
        <w:rPr>
          <w:rFonts w:ascii="仿宋_GB2312" w:eastAsia="仿宋_GB2312" w:hAnsi="ˎ̥" w:cs="宋体"/>
          <w:bCs/>
          <w:color w:val="000000"/>
          <w:kern w:val="0"/>
          <w:sz w:val="32"/>
          <w:szCs w:val="32"/>
        </w:rPr>
        <w:t>4</w:t>
      </w:r>
      <w:r w:rsidRPr="001F1EBB">
        <w:rPr>
          <w:rFonts w:ascii="仿宋_GB2312" w:eastAsia="仿宋_GB2312" w:hAnsi="ˎ̥" w:cs="宋体" w:hint="eastAsia"/>
          <w:bCs/>
          <w:color w:val="000000"/>
          <w:kern w:val="0"/>
          <w:sz w:val="32"/>
          <w:szCs w:val="32"/>
        </w:rPr>
        <w:t>个项目。</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（三）高等教育组</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课件、微课、</w:t>
      </w:r>
      <w:r w:rsidRPr="001F1EBB">
        <w:rPr>
          <w:rFonts w:ascii="仿宋_GB2312" w:eastAsia="仿宋_GB2312" w:hAnsi="ˎ̥" w:cs="宋体" w:hint="eastAsia"/>
          <w:color w:val="000000"/>
          <w:kern w:val="0"/>
          <w:sz w:val="32"/>
          <w:szCs w:val="32"/>
        </w:rPr>
        <w:t>信息化教学课程案例</w:t>
      </w:r>
      <w:r w:rsidRPr="001F1EBB">
        <w:rPr>
          <w:rFonts w:ascii="仿宋_GB2312" w:eastAsia="仿宋_GB2312" w:hAnsi="ˎ̥" w:cs="宋体" w:hint="eastAsia"/>
          <w:bCs/>
          <w:color w:val="000000"/>
          <w:kern w:val="0"/>
          <w:sz w:val="32"/>
          <w:szCs w:val="32"/>
        </w:rPr>
        <w:t>共</w:t>
      </w:r>
      <w:r w:rsidRPr="001F1EBB">
        <w:rPr>
          <w:rFonts w:ascii="仿宋_GB2312" w:eastAsia="仿宋_GB2312" w:hAnsi="ˎ̥" w:cs="宋体"/>
          <w:bCs/>
          <w:color w:val="000000"/>
          <w:kern w:val="0"/>
          <w:sz w:val="32"/>
          <w:szCs w:val="32"/>
        </w:rPr>
        <w:t>3</w:t>
      </w:r>
      <w:r w:rsidRPr="001F1EBB">
        <w:rPr>
          <w:rFonts w:ascii="仿宋_GB2312" w:eastAsia="仿宋_GB2312" w:hAnsi="ˎ̥" w:cs="宋体" w:hint="eastAsia"/>
          <w:bCs/>
          <w:color w:val="000000"/>
          <w:kern w:val="0"/>
          <w:sz w:val="32"/>
          <w:szCs w:val="32"/>
        </w:rPr>
        <w:t>个项目。</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上述项目每个作品作者不超过3人，每位教师同一项目限报3个作品。</w:t>
      </w:r>
    </w:p>
    <w:p w:rsidR="001F1EBB" w:rsidRDefault="001F1EBB" w:rsidP="001F1EBB">
      <w:pPr>
        <w:pStyle w:val="a7"/>
      </w:pPr>
      <w:r>
        <w:rPr>
          <w:rFonts w:hint="eastAsia"/>
        </w:rPr>
        <w:t>四、项目要求</w:t>
      </w:r>
    </w:p>
    <w:p w:rsidR="001F1EBB" w:rsidRPr="001F1EBB" w:rsidRDefault="001F1EBB" w:rsidP="001F1EBB">
      <w:pPr>
        <w:spacing w:line="560" w:lineRule="exact"/>
        <w:ind w:firstLineChars="200" w:firstLine="640"/>
        <w:rPr>
          <w:rFonts w:ascii="仿宋_GB2312" w:eastAsia="仿宋_GB2312" w:hAnsi="ˎ̥" w:cs="宋体"/>
          <w:bCs/>
          <w:color w:val="000000"/>
          <w:kern w:val="0"/>
          <w:sz w:val="32"/>
          <w:szCs w:val="32"/>
        </w:rPr>
      </w:pPr>
      <w:r w:rsidRPr="001F1EBB">
        <w:rPr>
          <w:rFonts w:ascii="仿宋_GB2312" w:eastAsia="仿宋_GB2312" w:hAnsi="ˎ̥" w:cs="宋体" w:hint="eastAsia"/>
          <w:bCs/>
          <w:color w:val="000000"/>
          <w:kern w:val="0"/>
          <w:sz w:val="32"/>
          <w:szCs w:val="32"/>
        </w:rPr>
        <w:t>各项目的具体要求详见附件</w:t>
      </w:r>
      <w:r w:rsidRPr="001F1EBB">
        <w:rPr>
          <w:rFonts w:ascii="仿宋_GB2312" w:eastAsia="仿宋_GB2312" w:hAnsi="ˎ̥" w:cs="宋体"/>
          <w:bCs/>
          <w:color w:val="000000"/>
          <w:kern w:val="0"/>
          <w:sz w:val="32"/>
          <w:szCs w:val="32"/>
        </w:rPr>
        <w:t>1-1</w:t>
      </w:r>
      <w:r w:rsidRPr="001F1EBB">
        <w:rPr>
          <w:rFonts w:ascii="仿宋_GB2312" w:eastAsia="仿宋_GB2312" w:hAnsi="ˎ̥" w:cs="宋体" w:hint="eastAsia"/>
          <w:bCs/>
          <w:color w:val="000000"/>
          <w:kern w:val="0"/>
          <w:sz w:val="32"/>
          <w:szCs w:val="32"/>
        </w:rPr>
        <w:t>至</w:t>
      </w:r>
      <w:r w:rsidRPr="001F1EBB">
        <w:rPr>
          <w:rFonts w:ascii="仿宋_GB2312" w:eastAsia="仿宋_GB2312" w:hAnsi="ˎ̥" w:cs="宋体"/>
          <w:bCs/>
          <w:color w:val="000000"/>
          <w:kern w:val="0"/>
          <w:sz w:val="32"/>
          <w:szCs w:val="32"/>
        </w:rPr>
        <w:t>1-9</w:t>
      </w:r>
      <w:r w:rsidRPr="001F1EBB">
        <w:rPr>
          <w:rFonts w:ascii="仿宋_GB2312" w:eastAsia="仿宋_GB2312" w:hAnsi="ˎ̥" w:cs="宋体" w:hint="eastAsia"/>
          <w:bCs/>
          <w:color w:val="000000"/>
          <w:kern w:val="0"/>
          <w:sz w:val="32"/>
          <w:szCs w:val="32"/>
        </w:rPr>
        <w:t>。</w:t>
      </w:r>
    </w:p>
    <w:p w:rsidR="001F1EBB" w:rsidRDefault="001F1EBB" w:rsidP="001F1EBB">
      <w:pPr>
        <w:pStyle w:val="a7"/>
      </w:pPr>
      <w:r>
        <w:rPr>
          <w:rFonts w:hint="eastAsia"/>
        </w:rPr>
        <w:lastRenderedPageBreak/>
        <w:t>五、参与办法</w:t>
      </w:r>
    </w:p>
    <w:p w:rsidR="001F1EBB" w:rsidRPr="001F1EBB" w:rsidRDefault="001F1EBB" w:rsidP="001F1EBB">
      <w:pPr>
        <w:spacing w:line="560" w:lineRule="exact"/>
        <w:ind w:firstLineChars="200" w:firstLine="640"/>
        <w:rPr>
          <w:rFonts w:ascii="仿宋_GB2312" w:eastAsia="仿宋_GB2312" w:hAnsi="宋体"/>
          <w:color w:val="000000"/>
          <w:sz w:val="32"/>
          <w:szCs w:val="32"/>
        </w:rPr>
      </w:pPr>
      <w:r w:rsidRPr="001F1EBB">
        <w:rPr>
          <w:rFonts w:ascii="仿宋_GB2312" w:eastAsia="仿宋_GB2312" w:hAnsi="宋体" w:hint="eastAsia"/>
          <w:color w:val="000000"/>
          <w:sz w:val="32"/>
          <w:szCs w:val="32"/>
        </w:rPr>
        <w:t>市属高校和局</w:t>
      </w:r>
      <w:proofErr w:type="gramStart"/>
      <w:r w:rsidRPr="001F1EBB">
        <w:rPr>
          <w:rFonts w:ascii="仿宋_GB2312" w:eastAsia="仿宋_GB2312" w:hAnsi="宋体" w:hint="eastAsia"/>
          <w:color w:val="000000"/>
          <w:sz w:val="32"/>
          <w:szCs w:val="32"/>
        </w:rPr>
        <w:t>属学校</w:t>
      </w:r>
      <w:proofErr w:type="gramEnd"/>
      <w:r w:rsidRPr="001F1EBB">
        <w:rPr>
          <w:rFonts w:ascii="仿宋_GB2312" w:eastAsia="仿宋_GB2312" w:hAnsi="宋体" w:hint="eastAsia"/>
          <w:color w:val="000000"/>
          <w:sz w:val="32"/>
          <w:szCs w:val="32"/>
        </w:rPr>
        <w:t>的作品由学校初评后，以校为单位按指定名额向市报送参评；区属学校的作品，由各区相关部门组织初评后，以区为单位按指定名额向市报送参评，名额情况如下：</w:t>
      </w:r>
    </w:p>
    <w:p w:rsidR="001F1EBB" w:rsidRPr="001F1EBB" w:rsidRDefault="001F1EBB" w:rsidP="001F1EBB">
      <w:pPr>
        <w:numPr>
          <w:ilvl w:val="255"/>
          <w:numId w:val="0"/>
        </w:numPr>
        <w:spacing w:line="560" w:lineRule="exact"/>
        <w:ind w:firstLineChars="200" w:firstLine="640"/>
        <w:rPr>
          <w:rFonts w:ascii="黑体" w:eastAsia="黑体" w:hAnsi="黑体"/>
          <w:sz w:val="32"/>
          <w:szCs w:val="32"/>
        </w:rPr>
      </w:pPr>
      <w:r>
        <w:rPr>
          <w:rFonts w:ascii="仿宋_GB2312" w:eastAsia="仿宋_GB2312" w:hAnsi="ˎ̥" w:cs="宋体" w:hint="eastAsia"/>
          <w:bCs/>
          <w:kern w:val="0"/>
          <w:sz w:val="32"/>
          <w:szCs w:val="32"/>
        </w:rPr>
        <w:t>微课：每区限报100个，市属高校、局属学校限报每校10个。</w:t>
      </w:r>
    </w:p>
    <w:p w:rsidR="001F1EBB" w:rsidRDefault="001F1EBB" w:rsidP="001F1EBB">
      <w:pPr>
        <w:numPr>
          <w:ilvl w:val="255"/>
          <w:numId w:val="0"/>
        </w:numPr>
        <w:spacing w:line="560" w:lineRule="exact"/>
        <w:ind w:firstLineChars="200" w:firstLine="640"/>
        <w:rPr>
          <w:rFonts w:ascii="仿宋_GB2312" w:eastAsia="仿宋_GB2312" w:hAnsi="ˎ̥" w:cs="宋体"/>
          <w:bCs/>
          <w:kern w:val="0"/>
          <w:sz w:val="32"/>
          <w:szCs w:val="32"/>
        </w:rPr>
      </w:pPr>
      <w:r>
        <w:rPr>
          <w:rFonts w:ascii="仿宋_GB2312" w:eastAsia="仿宋_GB2312" w:hAnsi="ˎ̥" w:cs="宋体" w:hint="eastAsia"/>
          <w:bCs/>
          <w:kern w:val="0"/>
          <w:sz w:val="32"/>
          <w:szCs w:val="32"/>
        </w:rPr>
        <w:t>智慧教学课例、</w:t>
      </w:r>
      <w:r>
        <w:rPr>
          <w:rFonts w:ascii="仿宋_GB2312" w:eastAsia="仿宋_GB2312" w:hint="eastAsia"/>
          <w:kern w:val="0"/>
          <w:sz w:val="32"/>
          <w:szCs w:val="32"/>
        </w:rPr>
        <w:t>数字教材应用课例、“</w:t>
      </w:r>
      <w:r>
        <w:rPr>
          <w:rFonts w:ascii="仿宋_GB2312" w:eastAsia="仿宋_GB2312"/>
          <w:kern w:val="0"/>
          <w:sz w:val="32"/>
          <w:szCs w:val="32"/>
        </w:rPr>
        <w:t>TECD</w:t>
      </w:r>
      <w:r>
        <w:rPr>
          <w:rFonts w:ascii="仿宋_GB2312" w:eastAsia="仿宋_GB2312"/>
          <w:kern w:val="0"/>
          <w:sz w:val="32"/>
          <w:szCs w:val="32"/>
        </w:rPr>
        <w:t>”</w:t>
      </w:r>
      <w:r>
        <w:rPr>
          <w:rFonts w:ascii="仿宋_GB2312" w:eastAsia="仿宋_GB2312" w:hint="eastAsia"/>
          <w:kern w:val="0"/>
          <w:sz w:val="32"/>
          <w:szCs w:val="32"/>
        </w:rPr>
        <w:t>教育演讲、</w:t>
      </w:r>
      <w:r w:rsidRPr="001F1EBB">
        <w:rPr>
          <w:rFonts w:ascii="仿宋_GB2312" w:eastAsia="仿宋_GB2312" w:hAnsi="ˎ̥" w:cs="宋体" w:hint="eastAsia"/>
          <w:bCs/>
          <w:color w:val="000000"/>
          <w:kern w:val="0"/>
          <w:sz w:val="32"/>
          <w:szCs w:val="32"/>
        </w:rPr>
        <w:t>融合创新应用教学案例、</w:t>
      </w:r>
      <w:r>
        <w:rPr>
          <w:rFonts w:ascii="仿宋_GB2312" w:eastAsia="仿宋_GB2312" w:hAnsi="ˎ̥" w:cs="宋体" w:hint="eastAsia"/>
          <w:bCs/>
          <w:kern w:val="0"/>
          <w:sz w:val="32"/>
          <w:szCs w:val="32"/>
        </w:rPr>
        <w:t>：每区限报40个，局属学校限报每校4个。</w:t>
      </w:r>
    </w:p>
    <w:p w:rsidR="001F1EBB" w:rsidRDefault="001F1EBB" w:rsidP="001F1EBB">
      <w:pPr>
        <w:numPr>
          <w:ilvl w:val="255"/>
          <w:numId w:val="0"/>
        </w:numPr>
        <w:spacing w:line="560" w:lineRule="exact"/>
        <w:ind w:firstLineChars="200" w:firstLine="640"/>
        <w:rPr>
          <w:rFonts w:ascii="仿宋_GB2312" w:eastAsia="仿宋_GB2312" w:hAnsi="ˎ̥" w:cs="宋体"/>
          <w:bCs/>
          <w:kern w:val="0"/>
          <w:sz w:val="32"/>
          <w:szCs w:val="32"/>
        </w:rPr>
      </w:pPr>
      <w:r>
        <w:rPr>
          <w:rFonts w:ascii="仿宋_GB2312" w:eastAsia="仿宋_GB2312" w:hAnsi="ˎ̥" w:cs="宋体" w:hint="eastAsia"/>
          <w:bCs/>
          <w:color w:val="000000"/>
          <w:kern w:val="0"/>
          <w:sz w:val="32"/>
          <w:szCs w:val="32"/>
        </w:rPr>
        <w:t>网络学习空间应用案例、</w:t>
      </w:r>
      <w:proofErr w:type="gramStart"/>
      <w:r>
        <w:rPr>
          <w:rFonts w:ascii="仿宋_GB2312" w:eastAsia="仿宋_GB2312" w:hAnsi="ˎ̥" w:cs="宋体" w:hint="eastAsia"/>
          <w:bCs/>
          <w:color w:val="000000"/>
          <w:kern w:val="0"/>
          <w:sz w:val="32"/>
          <w:szCs w:val="32"/>
        </w:rPr>
        <w:t>科创类</w:t>
      </w:r>
      <w:proofErr w:type="gramEnd"/>
      <w:r>
        <w:rPr>
          <w:rFonts w:ascii="仿宋_GB2312" w:eastAsia="仿宋_GB2312" w:hAnsi="ˎ̥" w:cs="宋体" w:hint="eastAsia"/>
          <w:bCs/>
          <w:color w:val="000000"/>
          <w:kern w:val="0"/>
          <w:sz w:val="32"/>
          <w:szCs w:val="32"/>
        </w:rPr>
        <w:t>网络精品课程</w:t>
      </w:r>
      <w:r>
        <w:rPr>
          <w:rFonts w:ascii="仿宋_GB2312" w:eastAsia="仿宋_GB2312" w:hAnsi="ˎ̥" w:cs="宋体" w:hint="eastAsia"/>
          <w:bCs/>
          <w:kern w:val="0"/>
          <w:sz w:val="32"/>
          <w:szCs w:val="32"/>
        </w:rPr>
        <w:t>:每区限报30个，局属学校限报每校3个。</w:t>
      </w:r>
    </w:p>
    <w:p w:rsidR="001F1EBB" w:rsidRDefault="001F1EBB" w:rsidP="001F1EBB">
      <w:pPr>
        <w:numPr>
          <w:ilvl w:val="255"/>
          <w:numId w:val="0"/>
        </w:numPr>
        <w:spacing w:line="560" w:lineRule="exact"/>
        <w:ind w:firstLineChars="200" w:firstLine="640"/>
        <w:rPr>
          <w:rFonts w:ascii="仿宋_GB2312" w:eastAsia="仿宋_GB2312" w:hAnsi="ˎ̥" w:cs="宋体"/>
          <w:bCs/>
          <w:kern w:val="0"/>
          <w:sz w:val="32"/>
          <w:szCs w:val="32"/>
        </w:rPr>
      </w:pPr>
      <w:r w:rsidRPr="001F1EBB">
        <w:rPr>
          <w:rFonts w:ascii="仿宋_GB2312" w:eastAsia="仿宋_GB2312" w:hAnsi="ˎ̥" w:cs="宋体" w:hint="eastAsia"/>
          <w:color w:val="000000"/>
          <w:kern w:val="0"/>
          <w:sz w:val="32"/>
          <w:szCs w:val="32"/>
        </w:rPr>
        <w:t>信息化教学课程案例</w:t>
      </w:r>
      <w:r w:rsidRPr="001F1EBB">
        <w:rPr>
          <w:rFonts w:ascii="仿宋_GB2312" w:eastAsia="仿宋_GB2312" w:hAnsi="ˎ̥" w:cs="宋体" w:hint="eastAsia"/>
          <w:bCs/>
          <w:color w:val="000000"/>
          <w:kern w:val="0"/>
          <w:sz w:val="32"/>
          <w:szCs w:val="32"/>
        </w:rPr>
        <w:t>：</w:t>
      </w:r>
      <w:r>
        <w:rPr>
          <w:rFonts w:ascii="仿宋_GB2312" w:eastAsia="仿宋_GB2312" w:hAnsi="ˎ̥" w:cs="宋体" w:hint="eastAsia"/>
          <w:bCs/>
          <w:kern w:val="0"/>
          <w:sz w:val="32"/>
          <w:szCs w:val="32"/>
        </w:rPr>
        <w:t>市属高校、局属学校限报每校10个。</w:t>
      </w:r>
    </w:p>
    <w:p w:rsidR="001F1EBB" w:rsidRDefault="001F1EBB" w:rsidP="001F1EBB">
      <w:pPr>
        <w:numPr>
          <w:ilvl w:val="255"/>
          <w:numId w:val="0"/>
        </w:numPr>
        <w:spacing w:line="560" w:lineRule="exact"/>
        <w:ind w:firstLineChars="200" w:firstLine="640"/>
        <w:rPr>
          <w:rFonts w:ascii="仿宋_GB2312" w:eastAsia="仿宋_GB2312" w:hAnsi="ˎ̥" w:cs="宋体"/>
          <w:bCs/>
          <w:kern w:val="0"/>
          <w:sz w:val="32"/>
          <w:szCs w:val="32"/>
        </w:rPr>
      </w:pPr>
      <w:r>
        <w:rPr>
          <w:rFonts w:ascii="仿宋_GB2312" w:eastAsia="仿宋_GB2312" w:hAnsi="ˎ̥" w:cs="宋体" w:hint="eastAsia"/>
          <w:bCs/>
          <w:kern w:val="0"/>
          <w:sz w:val="32"/>
          <w:szCs w:val="32"/>
        </w:rPr>
        <w:t>课件：每区限报10个，市属高校、局属学校限报每校1个。</w:t>
      </w:r>
    </w:p>
    <w:p w:rsidR="001F1EBB" w:rsidRPr="001F1EBB" w:rsidRDefault="001F1EBB" w:rsidP="001F1EBB">
      <w:pPr>
        <w:spacing w:line="560" w:lineRule="exact"/>
        <w:ind w:firstLineChars="200" w:firstLine="640"/>
        <w:rPr>
          <w:rFonts w:ascii="仿宋_GB2312" w:eastAsia="仿宋_GB2312" w:hAnsi="宋体"/>
          <w:color w:val="000000"/>
          <w:sz w:val="32"/>
          <w:szCs w:val="32"/>
        </w:rPr>
      </w:pPr>
      <w:r w:rsidRPr="001F1EBB">
        <w:rPr>
          <w:rFonts w:ascii="仿宋_GB2312" w:eastAsia="仿宋_GB2312" w:hAnsi="宋体" w:hint="eastAsia"/>
          <w:color w:val="000000"/>
          <w:sz w:val="32"/>
          <w:szCs w:val="32"/>
        </w:rPr>
        <w:t>基础教育组根据个人自愿参加的原则，由市评选出来的部分优秀作品将继续推送到省级、国家级的相关活动，具体事宜另文通知。</w:t>
      </w:r>
    </w:p>
    <w:p w:rsidR="001F1EBB" w:rsidRPr="001F1EBB" w:rsidRDefault="001F1EBB" w:rsidP="001F1EBB">
      <w:pPr>
        <w:spacing w:line="560" w:lineRule="exact"/>
        <w:ind w:firstLineChars="200" w:firstLine="640"/>
        <w:rPr>
          <w:rFonts w:ascii="仿宋_GB2312" w:eastAsia="仿宋_GB2312" w:hAnsi="宋体"/>
          <w:color w:val="000000"/>
          <w:sz w:val="32"/>
          <w:szCs w:val="32"/>
        </w:rPr>
      </w:pPr>
      <w:r w:rsidRPr="001F1EBB">
        <w:rPr>
          <w:rFonts w:ascii="仿宋_GB2312" w:eastAsia="仿宋_GB2312" w:hAnsi="宋体" w:hint="eastAsia"/>
          <w:color w:val="000000"/>
          <w:sz w:val="32"/>
          <w:szCs w:val="32"/>
        </w:rPr>
        <w:t>中等职业教育组和高等教育组的作品将不向广东省相关活动推送，参赛者可按照《中央电化教育馆关于举办2020年度全国教育教学信息化交流展示活动的通知》（</w:t>
      </w:r>
      <w:proofErr w:type="gramStart"/>
      <w:r w:rsidRPr="001F1EBB">
        <w:rPr>
          <w:rFonts w:ascii="仿宋_GB2312" w:eastAsia="仿宋_GB2312" w:hAnsi="宋体" w:hint="eastAsia"/>
          <w:color w:val="000000"/>
          <w:sz w:val="32"/>
          <w:szCs w:val="32"/>
        </w:rPr>
        <w:t>教电馆</w:t>
      </w:r>
      <w:proofErr w:type="gramEnd"/>
      <w:r w:rsidRPr="001F1EBB">
        <w:rPr>
          <w:rFonts w:ascii="仿宋_GB2312" w:eastAsia="仿宋_GB2312" w:hAnsi="宋体" w:hint="eastAsia"/>
          <w:color w:val="000000"/>
          <w:sz w:val="32"/>
          <w:szCs w:val="32"/>
        </w:rPr>
        <w:t>〔2019〕26号）要求，自行报名参加全国的交流展示（相关）活动。</w:t>
      </w:r>
    </w:p>
    <w:p w:rsidR="001F1EBB" w:rsidRDefault="001F1EBB" w:rsidP="001F1EBB">
      <w:pPr>
        <w:pStyle w:val="a7"/>
      </w:pPr>
      <w:r>
        <w:rPr>
          <w:rFonts w:hint="eastAsia"/>
        </w:rPr>
        <w:lastRenderedPageBreak/>
        <w:t>六、作品报送</w:t>
      </w:r>
    </w:p>
    <w:p w:rsidR="001F1EBB" w:rsidRDefault="001F1EBB" w:rsidP="001F1EBB">
      <w:pPr>
        <w:spacing w:line="560" w:lineRule="exact"/>
        <w:ind w:firstLine="640"/>
        <w:rPr>
          <w:rFonts w:ascii="仿宋_GB2312" w:eastAsia="仿宋_GB2312"/>
          <w:sz w:val="32"/>
          <w:szCs w:val="32"/>
        </w:rPr>
      </w:pPr>
      <w:r>
        <w:rPr>
          <w:rFonts w:ascii="仿宋_GB2312" w:eastAsia="仿宋_GB2312" w:hint="eastAsia"/>
          <w:sz w:val="32"/>
          <w:szCs w:val="32"/>
        </w:rPr>
        <w:t>参赛者需在活动官方网站——“</w:t>
      </w:r>
      <w:r w:rsidRPr="001F1EBB">
        <w:rPr>
          <w:rFonts w:eastAsia="仿宋_GB2312" w:hint="eastAsia"/>
          <w:color w:val="000000"/>
          <w:kern w:val="0"/>
          <w:sz w:val="32"/>
          <w:szCs w:val="32"/>
        </w:rPr>
        <w:t>广州市师生多媒体创作天地网站”</w:t>
      </w:r>
      <w:r>
        <w:rPr>
          <w:rFonts w:ascii="仿宋_GB2312" w:eastAsia="仿宋_GB2312" w:hint="eastAsia"/>
          <w:sz w:val="32"/>
          <w:szCs w:val="32"/>
        </w:rPr>
        <w:t>在线填写作品信息表，并下载信息表合并作品刻录光盘报送。具体的报送要求如下：</w:t>
      </w:r>
    </w:p>
    <w:p w:rsidR="001F1EBB" w:rsidRDefault="001F1EBB" w:rsidP="001F1EBB">
      <w:pPr>
        <w:spacing w:line="560" w:lineRule="exact"/>
        <w:ind w:firstLine="640"/>
        <w:rPr>
          <w:rFonts w:ascii="仿宋_GB2312" w:eastAsia="仿宋_GB2312"/>
          <w:sz w:val="32"/>
          <w:szCs w:val="32"/>
        </w:rPr>
      </w:pPr>
      <w:r>
        <w:rPr>
          <w:rFonts w:ascii="仿宋_GB2312" w:eastAsia="仿宋_GB2312" w:hint="eastAsia"/>
          <w:sz w:val="32"/>
          <w:szCs w:val="32"/>
        </w:rPr>
        <w:t>（一）报送方法</w:t>
      </w:r>
    </w:p>
    <w:p w:rsidR="001F1EBB" w:rsidRDefault="001F1EBB" w:rsidP="001F1EBB">
      <w:pPr>
        <w:spacing w:line="560" w:lineRule="exact"/>
        <w:ind w:firstLine="640"/>
        <w:rPr>
          <w:rFonts w:ascii="仿宋_GB2312" w:eastAsia="仿宋_GB2312"/>
          <w:sz w:val="32"/>
          <w:szCs w:val="32"/>
        </w:rPr>
      </w:pPr>
      <w:r>
        <w:rPr>
          <w:rFonts w:ascii="仿宋_GB2312" w:eastAsia="仿宋_GB2312" w:hint="eastAsia"/>
          <w:sz w:val="32"/>
          <w:szCs w:val="32"/>
        </w:rPr>
        <w:t>1.网上填写信息表</w:t>
      </w:r>
    </w:p>
    <w:p w:rsidR="001F1EBB" w:rsidRDefault="001F1EBB" w:rsidP="001F1EBB">
      <w:pPr>
        <w:spacing w:line="560" w:lineRule="exact"/>
        <w:ind w:firstLineChars="200" w:firstLine="640"/>
        <w:rPr>
          <w:rFonts w:ascii="宋体" w:hAnsi="宋体" w:cs="宋体"/>
          <w:snapToGrid w:val="0"/>
          <w:sz w:val="32"/>
          <w:szCs w:val="32"/>
        </w:rPr>
      </w:pPr>
      <w:r>
        <w:rPr>
          <w:rFonts w:ascii="仿宋_GB2312" w:eastAsia="仿宋_GB2312" w:hint="eastAsia"/>
          <w:sz w:val="32"/>
          <w:szCs w:val="32"/>
        </w:rPr>
        <w:t>参赛者须按要求在活动官方网站的［参赛管理］—［作品信息填报］—［常规作品信息填报］栏目中选择相应类别在线填写参赛作品信息表，并按要求保存为作品信息文件（文件后缀名为xml）。</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t>2.作品光盘刻录</w:t>
      </w:r>
    </w:p>
    <w:p w:rsidR="001F1EBB" w:rsidRDefault="001F1EBB" w:rsidP="001F1EBB">
      <w:pPr>
        <w:spacing w:line="560" w:lineRule="exact"/>
        <w:ind w:firstLineChars="200" w:firstLine="640"/>
        <w:rPr>
          <w:rFonts w:ascii="宋体" w:hAnsi="宋体" w:cs="宋体"/>
          <w:snapToGrid w:val="0"/>
          <w:sz w:val="32"/>
          <w:szCs w:val="32"/>
        </w:rPr>
      </w:pPr>
      <w:r>
        <w:rPr>
          <w:rFonts w:ascii="仿宋_GB2312" w:eastAsia="仿宋_GB2312" w:hint="eastAsia"/>
          <w:sz w:val="32"/>
          <w:szCs w:val="32"/>
        </w:rPr>
        <w:t>作品光盘刻录，多个作品可刻录在同一个光盘。每个作品以作品名命名文件夹，文件夹下放置参赛作品、在线填报时保存的作品信息表文件（.xml）、作品截图文件（jietu.jpg）、</w:t>
      </w:r>
      <w:proofErr w:type="gramStart"/>
      <w:r>
        <w:rPr>
          <w:rFonts w:ascii="仿宋_GB2312" w:eastAsia="仿宋_GB2312" w:hint="eastAsia"/>
          <w:sz w:val="32"/>
          <w:szCs w:val="32"/>
        </w:rPr>
        <w:t>课例类作品</w:t>
      </w:r>
      <w:proofErr w:type="gramEnd"/>
      <w:r>
        <w:rPr>
          <w:rFonts w:ascii="仿宋_GB2312" w:eastAsia="仿宋_GB2312" w:hint="eastAsia"/>
          <w:sz w:val="32"/>
          <w:szCs w:val="32"/>
        </w:rPr>
        <w:t>的视频文件（keli.wmv）等。其中信息表文件、截</w:t>
      </w:r>
      <w:proofErr w:type="gramStart"/>
      <w:r>
        <w:rPr>
          <w:rFonts w:ascii="仿宋_GB2312" w:eastAsia="仿宋_GB2312" w:hint="eastAsia"/>
          <w:sz w:val="32"/>
          <w:szCs w:val="32"/>
        </w:rPr>
        <w:t>图文件</w:t>
      </w:r>
      <w:proofErr w:type="gramEnd"/>
      <w:r>
        <w:rPr>
          <w:rFonts w:ascii="仿宋_GB2312" w:eastAsia="仿宋_GB2312" w:hint="eastAsia"/>
          <w:sz w:val="32"/>
          <w:szCs w:val="32"/>
        </w:rPr>
        <w:t>必须放在该作品文件夹的根文件夹内。</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t>※作品截</w:t>
      </w:r>
      <w:proofErr w:type="gramStart"/>
      <w:r>
        <w:rPr>
          <w:rFonts w:ascii="仿宋_GB2312" w:eastAsia="仿宋_GB2312" w:hint="eastAsia"/>
          <w:sz w:val="32"/>
          <w:szCs w:val="32"/>
        </w:rPr>
        <w:t>图具体</w:t>
      </w:r>
      <w:proofErr w:type="gramEnd"/>
      <w:r>
        <w:rPr>
          <w:rFonts w:ascii="仿宋_GB2312" w:eastAsia="仿宋_GB2312" w:hint="eastAsia"/>
          <w:sz w:val="32"/>
          <w:szCs w:val="32"/>
        </w:rPr>
        <w:t>要求：将作品中有代表性的一个页面截图并保存为“jietu.jpg”，命名字母不规定大小写，文件大小不大于150K。</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t>※“课例”类作品的作品文件夹中均应包含有按要求制作的课例视频文件（文件名为：keli.wmv，容量在100M到200M之间。每节课为一个标准课时），以及“课例”类作品的电子版教学设计、课后反思等资料。</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3.材料报送</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t>市属各高校、局属学校填写《2020年广州市教育教学创新应用评奖活动报送作品清单》（见附件2）后，将加盖公章的纸质清单（一式一份）与全校汇总的作品光盘一并提交。</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t>各区组织单位须在“广州市教育教学创新应用评奖活动管理系统”填写各组织单位信息表、上传作品、确认送市作品，形成送</w:t>
      </w:r>
      <w:proofErr w:type="gramStart"/>
      <w:r>
        <w:rPr>
          <w:rFonts w:ascii="仿宋_GB2312" w:eastAsia="仿宋_GB2312" w:hint="eastAsia"/>
          <w:sz w:val="32"/>
          <w:szCs w:val="32"/>
        </w:rPr>
        <w:t>市作品</w:t>
      </w:r>
      <w:proofErr w:type="gramEnd"/>
      <w:r>
        <w:rPr>
          <w:rFonts w:ascii="仿宋_GB2312" w:eastAsia="仿宋_GB2312" w:hint="eastAsia"/>
          <w:sz w:val="32"/>
          <w:szCs w:val="32"/>
        </w:rPr>
        <w:t>清单后，将加盖公章的纸质清单（一式一份）与全区汇总的作品光盘一并提交。</w:t>
      </w:r>
    </w:p>
    <w:p w:rsidR="001F1EBB" w:rsidRDefault="001F1EBB" w:rsidP="001F1EBB">
      <w:pPr>
        <w:spacing w:line="560" w:lineRule="exact"/>
        <w:rPr>
          <w:rFonts w:ascii="仿宋_GB2312" w:eastAsia="仿宋_GB2312"/>
          <w:sz w:val="32"/>
          <w:szCs w:val="32"/>
        </w:rPr>
      </w:pPr>
      <w:r>
        <w:rPr>
          <w:rFonts w:ascii="仿宋_GB2312" w:eastAsia="仿宋_GB2312" w:hint="eastAsia"/>
          <w:sz w:val="32"/>
          <w:szCs w:val="32"/>
        </w:rPr>
        <w:t xml:space="preserve">   （二）报送时间及地点</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t>1.报送时间：2020年6月15日前。</w:t>
      </w:r>
    </w:p>
    <w:p w:rsidR="001F1EBB" w:rsidRPr="001F1EBB" w:rsidRDefault="001F1EBB" w:rsidP="001F1EBB">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2.报送地点：广州市电化教育馆401创新研究部（越秀</w:t>
      </w:r>
      <w:r w:rsidRPr="001F1EBB">
        <w:rPr>
          <w:rFonts w:ascii="仿宋_GB2312" w:eastAsia="仿宋_GB2312" w:hint="eastAsia"/>
          <w:color w:val="000000"/>
          <w:sz w:val="32"/>
          <w:szCs w:val="32"/>
        </w:rPr>
        <w:t>区恒安路宝汉直街4号）</w:t>
      </w:r>
    </w:p>
    <w:p w:rsidR="001F1EBB" w:rsidRPr="001F1EBB" w:rsidRDefault="001F1EBB" w:rsidP="001F1EBB">
      <w:pPr>
        <w:spacing w:line="560" w:lineRule="exact"/>
        <w:ind w:firstLineChars="200" w:firstLine="640"/>
        <w:rPr>
          <w:rFonts w:ascii="仿宋_GB2312" w:eastAsia="仿宋_GB2312"/>
          <w:color w:val="000000"/>
          <w:sz w:val="32"/>
          <w:szCs w:val="32"/>
        </w:rPr>
      </w:pPr>
      <w:r w:rsidRPr="001F1EBB">
        <w:rPr>
          <w:rFonts w:ascii="仿宋_GB2312" w:eastAsia="仿宋_GB2312" w:hint="eastAsia"/>
          <w:color w:val="000000"/>
          <w:sz w:val="32"/>
          <w:szCs w:val="32"/>
        </w:rPr>
        <w:t>请各组织单位严格按照项目要求报送作品，并对报送信息和作品的准确性、完整性负责。</w:t>
      </w:r>
    </w:p>
    <w:p w:rsidR="001F1EBB" w:rsidRDefault="001F1EBB" w:rsidP="001F1EBB">
      <w:pPr>
        <w:pStyle w:val="a7"/>
      </w:pPr>
      <w:r>
        <w:rPr>
          <w:rFonts w:hint="eastAsia"/>
        </w:rPr>
        <w:t>七、作品评选和推荐</w:t>
      </w:r>
    </w:p>
    <w:p w:rsidR="001F1EBB" w:rsidRPr="001F1EBB" w:rsidRDefault="001F1EBB" w:rsidP="001F1EBB">
      <w:pPr>
        <w:spacing w:line="560" w:lineRule="exact"/>
        <w:ind w:firstLineChars="200" w:firstLine="640"/>
        <w:rPr>
          <w:rFonts w:eastAsia="仿宋_GB2312"/>
          <w:color w:val="000000"/>
          <w:kern w:val="0"/>
          <w:sz w:val="32"/>
          <w:szCs w:val="32"/>
        </w:rPr>
      </w:pPr>
      <w:r w:rsidRPr="001F1EBB">
        <w:rPr>
          <w:rFonts w:ascii="仿宋_GB2312" w:eastAsia="仿宋_GB2312" w:hAnsi="宋体" w:hint="eastAsia"/>
          <w:color w:val="000000"/>
          <w:sz w:val="32"/>
          <w:szCs w:val="32"/>
        </w:rPr>
        <w:t>由活动组委会组织专家评委报送</w:t>
      </w:r>
      <w:r w:rsidRPr="001F1EBB">
        <w:rPr>
          <w:rFonts w:ascii="仿宋_GB2312" w:eastAsia="仿宋_GB2312" w:hint="eastAsia"/>
          <w:color w:val="000000"/>
          <w:sz w:val="32"/>
          <w:szCs w:val="32"/>
        </w:rPr>
        <w:t>作品</w:t>
      </w:r>
      <w:r w:rsidRPr="001F1EBB">
        <w:rPr>
          <w:rFonts w:ascii="仿宋_GB2312" w:eastAsia="仿宋_GB2312" w:hAnsi="宋体" w:hint="eastAsia"/>
          <w:color w:val="000000"/>
          <w:sz w:val="32"/>
          <w:szCs w:val="32"/>
        </w:rPr>
        <w:t>进行评选。</w:t>
      </w:r>
      <w:r w:rsidRPr="001F1EBB">
        <w:rPr>
          <w:rFonts w:ascii="仿宋_GB2312" w:eastAsia="仿宋_GB2312" w:hint="eastAsia"/>
          <w:color w:val="000000"/>
          <w:sz w:val="32"/>
          <w:szCs w:val="32"/>
        </w:rPr>
        <w:t>在综合评定基础上，</w:t>
      </w:r>
      <w:bookmarkEnd w:id="4"/>
      <w:r w:rsidRPr="001F1EBB">
        <w:rPr>
          <w:rFonts w:ascii="仿宋_GB2312" w:eastAsia="仿宋_GB2312" w:hint="eastAsia"/>
          <w:color w:val="000000"/>
          <w:sz w:val="32"/>
          <w:szCs w:val="32"/>
        </w:rPr>
        <w:t>对</w:t>
      </w:r>
      <w:r w:rsidRPr="001F1EBB">
        <w:rPr>
          <w:rFonts w:eastAsia="仿宋_GB2312" w:hint="eastAsia"/>
          <w:color w:val="000000"/>
          <w:kern w:val="0"/>
          <w:sz w:val="32"/>
          <w:szCs w:val="32"/>
        </w:rPr>
        <w:t>项目评出一等奖、二等奖和三等奖，并根据各单位活动组织情况确定“优秀组织单位”和“先进个人”表彰名单。</w:t>
      </w:r>
    </w:p>
    <w:p w:rsidR="001F1EBB" w:rsidRPr="001F1EBB" w:rsidRDefault="001F1EBB" w:rsidP="001F1EBB">
      <w:pPr>
        <w:spacing w:line="560" w:lineRule="exact"/>
        <w:ind w:firstLineChars="200" w:firstLine="640"/>
        <w:rPr>
          <w:rFonts w:eastAsia="仿宋_GB2312"/>
          <w:color w:val="000000"/>
          <w:kern w:val="0"/>
          <w:sz w:val="32"/>
          <w:szCs w:val="32"/>
        </w:rPr>
      </w:pPr>
      <w:r w:rsidRPr="001F1EBB">
        <w:rPr>
          <w:rFonts w:ascii="仿宋_GB2312" w:eastAsia="仿宋_GB2312" w:hAnsi="宋体" w:hint="eastAsia"/>
          <w:color w:val="000000"/>
          <w:sz w:val="32"/>
          <w:szCs w:val="32"/>
        </w:rPr>
        <w:t>活动组委会</w:t>
      </w:r>
      <w:r w:rsidRPr="001F1EBB">
        <w:rPr>
          <w:rFonts w:eastAsia="仿宋_GB2312" w:hint="eastAsia"/>
          <w:color w:val="000000"/>
          <w:kern w:val="0"/>
          <w:sz w:val="32"/>
          <w:szCs w:val="32"/>
        </w:rPr>
        <w:t>将根据评选结果，推荐优秀作品参加广东省教育“双融双创”行动暨</w:t>
      </w:r>
      <w:r w:rsidRPr="001F1EBB">
        <w:rPr>
          <w:rFonts w:eastAsia="仿宋_GB2312" w:hint="eastAsia"/>
          <w:color w:val="000000"/>
          <w:kern w:val="0"/>
          <w:sz w:val="32"/>
          <w:szCs w:val="32"/>
        </w:rPr>
        <w:t>2020</w:t>
      </w:r>
      <w:r w:rsidRPr="001F1EBB">
        <w:rPr>
          <w:rFonts w:eastAsia="仿宋_GB2312" w:hint="eastAsia"/>
          <w:color w:val="000000"/>
          <w:kern w:val="0"/>
          <w:sz w:val="32"/>
          <w:szCs w:val="32"/>
        </w:rPr>
        <w:t>年教育教学信息化交流展示活动、</w:t>
      </w:r>
      <w:r w:rsidRPr="001F1EBB">
        <w:rPr>
          <w:rFonts w:eastAsia="仿宋_GB2312" w:hint="eastAsia"/>
          <w:color w:val="000000"/>
          <w:kern w:val="0"/>
          <w:sz w:val="32"/>
          <w:szCs w:val="32"/>
        </w:rPr>
        <w:t>2020</w:t>
      </w:r>
      <w:r w:rsidRPr="001F1EBB">
        <w:rPr>
          <w:rFonts w:eastAsia="仿宋_GB2312" w:hint="eastAsia"/>
          <w:color w:val="000000"/>
          <w:kern w:val="0"/>
          <w:sz w:val="32"/>
          <w:szCs w:val="32"/>
        </w:rPr>
        <w:t>广</w:t>
      </w:r>
      <w:proofErr w:type="gramStart"/>
      <w:r w:rsidRPr="001F1EBB">
        <w:rPr>
          <w:rFonts w:eastAsia="仿宋_GB2312" w:hint="eastAsia"/>
          <w:color w:val="000000"/>
          <w:kern w:val="0"/>
          <w:sz w:val="32"/>
          <w:szCs w:val="32"/>
        </w:rPr>
        <w:t>佛</w:t>
      </w:r>
      <w:r w:rsidRPr="001F1EBB">
        <w:rPr>
          <w:rFonts w:eastAsia="仿宋_GB2312"/>
          <w:color w:val="000000"/>
          <w:kern w:val="0"/>
          <w:sz w:val="32"/>
          <w:szCs w:val="32"/>
        </w:rPr>
        <w:t>肇</w:t>
      </w:r>
      <w:r w:rsidRPr="001F1EBB">
        <w:rPr>
          <w:rFonts w:eastAsia="仿宋_GB2312" w:hint="eastAsia"/>
          <w:color w:val="000000"/>
          <w:kern w:val="0"/>
          <w:sz w:val="32"/>
          <w:szCs w:val="32"/>
        </w:rPr>
        <w:t>微课</w:t>
      </w:r>
      <w:proofErr w:type="gramEnd"/>
      <w:r w:rsidRPr="001F1EBB">
        <w:rPr>
          <w:rFonts w:eastAsia="仿宋_GB2312" w:hint="eastAsia"/>
          <w:color w:val="000000"/>
          <w:kern w:val="0"/>
          <w:sz w:val="32"/>
          <w:szCs w:val="32"/>
        </w:rPr>
        <w:t>大赛等相关比赛。</w:t>
      </w:r>
    </w:p>
    <w:p w:rsidR="001F1EBB" w:rsidRDefault="001F1EBB" w:rsidP="001F1EBB">
      <w:pPr>
        <w:pStyle w:val="a7"/>
      </w:pPr>
      <w:r>
        <w:rPr>
          <w:rFonts w:hint="eastAsia"/>
        </w:rPr>
        <w:t>八、</w:t>
      </w:r>
      <w:bookmarkStart w:id="5" w:name="_Toc101167300"/>
      <w:r>
        <w:rPr>
          <w:rFonts w:hint="eastAsia"/>
        </w:rPr>
        <w:t>其他事项</w:t>
      </w:r>
    </w:p>
    <w:p w:rsidR="001F1EBB" w:rsidRDefault="001F1EBB" w:rsidP="001F1EBB">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（一）活动组织委员会设在广州市电化教育</w:t>
      </w:r>
      <w:proofErr w:type="gramStart"/>
      <w:r>
        <w:rPr>
          <w:rFonts w:ascii="仿宋_GB2312" w:eastAsia="仿宋_GB2312" w:hint="eastAsia"/>
          <w:kern w:val="0"/>
          <w:sz w:val="32"/>
          <w:szCs w:val="32"/>
        </w:rPr>
        <w:t>馆创新</w:t>
      </w:r>
      <w:proofErr w:type="gramEnd"/>
      <w:r>
        <w:rPr>
          <w:rFonts w:ascii="仿宋_GB2312" w:eastAsia="仿宋_GB2312" w:hint="eastAsia"/>
          <w:kern w:val="0"/>
          <w:sz w:val="32"/>
          <w:szCs w:val="32"/>
        </w:rPr>
        <w:t>研究</w:t>
      </w:r>
      <w:r>
        <w:rPr>
          <w:rFonts w:ascii="仿宋_GB2312" w:eastAsia="仿宋_GB2312" w:hint="eastAsia"/>
          <w:kern w:val="0"/>
          <w:sz w:val="32"/>
          <w:szCs w:val="32"/>
        </w:rPr>
        <w:lastRenderedPageBreak/>
        <w:t>部。活动评委由有关教育专家、教育技术专家、学科教研员、一线骨干教师组成。</w:t>
      </w:r>
    </w:p>
    <w:p w:rsidR="001F1EBB" w:rsidRDefault="001F1EBB" w:rsidP="001F1EBB">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二）在评选中，如发现作有违反国家有关法律法规、政治原则性错误、侵犯知识产权、弄虚作假等情况一律取消参与活动资格，情节严重的将予以通报或上报有关部门。作品资料的引用应注明出处。如引起知识产权异议和纠纷，责任由作者承担。</w:t>
      </w:r>
    </w:p>
    <w:p w:rsidR="001F1EBB" w:rsidRDefault="001F1EBB" w:rsidP="001F1EBB">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（三）本活动的相关信息将在以下网站公布：</w:t>
      </w:r>
    </w:p>
    <w:p w:rsidR="001F1EBB" w:rsidRPr="001F1EBB" w:rsidRDefault="001F1EBB" w:rsidP="001F1EBB">
      <w:pPr>
        <w:spacing w:line="560" w:lineRule="exact"/>
        <w:ind w:firstLineChars="200" w:firstLine="640"/>
        <w:rPr>
          <w:rFonts w:eastAsia="仿宋_GB2312"/>
          <w:color w:val="000000"/>
          <w:kern w:val="0"/>
          <w:sz w:val="32"/>
          <w:szCs w:val="32"/>
        </w:rPr>
      </w:pPr>
      <w:r w:rsidRPr="001F1EBB">
        <w:rPr>
          <w:rFonts w:eastAsia="仿宋_GB2312" w:hint="eastAsia"/>
          <w:color w:val="000000"/>
          <w:kern w:val="0"/>
          <w:sz w:val="32"/>
          <w:szCs w:val="32"/>
        </w:rPr>
        <w:t xml:space="preserve">1. </w:t>
      </w:r>
      <w:r w:rsidRPr="001F1EBB">
        <w:rPr>
          <w:rFonts w:eastAsia="仿宋_GB2312" w:hint="eastAsia"/>
          <w:color w:val="000000"/>
          <w:kern w:val="0"/>
          <w:sz w:val="32"/>
          <w:szCs w:val="32"/>
        </w:rPr>
        <w:t>广州市师生多媒体创作天地网站（网址：</w:t>
      </w:r>
      <w:r w:rsidRPr="001F1EBB">
        <w:rPr>
          <w:rFonts w:eastAsia="仿宋_GB2312"/>
          <w:color w:val="000000"/>
          <w:kern w:val="0"/>
          <w:sz w:val="32"/>
          <w:szCs w:val="32"/>
        </w:rPr>
        <w:t>http://ss.gzjkw.net/ssdmt/index.jsp</w:t>
      </w:r>
      <w:r w:rsidRPr="001F1EBB">
        <w:rPr>
          <w:rFonts w:eastAsia="仿宋_GB2312" w:hint="eastAsia"/>
          <w:color w:val="000000"/>
          <w:kern w:val="0"/>
          <w:sz w:val="32"/>
          <w:szCs w:val="32"/>
        </w:rPr>
        <w:t>）</w:t>
      </w:r>
    </w:p>
    <w:p w:rsidR="001F1EBB" w:rsidRDefault="001F1EBB" w:rsidP="001F1EBB">
      <w:pPr>
        <w:spacing w:line="560" w:lineRule="exact"/>
        <w:ind w:firstLineChars="200" w:firstLine="640"/>
        <w:rPr>
          <w:rFonts w:ascii="仿宋_GB2312" w:eastAsia="仿宋_GB2312"/>
          <w:kern w:val="0"/>
          <w:sz w:val="32"/>
          <w:szCs w:val="32"/>
        </w:rPr>
      </w:pPr>
      <w:r w:rsidRPr="001F1EBB">
        <w:rPr>
          <w:rFonts w:eastAsia="仿宋_GB2312" w:hint="eastAsia"/>
          <w:color w:val="000000"/>
          <w:kern w:val="0"/>
          <w:sz w:val="32"/>
          <w:szCs w:val="32"/>
        </w:rPr>
        <w:t xml:space="preserve">2. </w:t>
      </w:r>
      <w:r w:rsidRPr="001F1EBB">
        <w:rPr>
          <w:rFonts w:eastAsia="仿宋_GB2312" w:hint="eastAsia"/>
          <w:color w:val="000000"/>
          <w:kern w:val="0"/>
          <w:sz w:val="32"/>
          <w:szCs w:val="32"/>
        </w:rPr>
        <w:t>广州市电化教育馆门户网站（网址：</w:t>
      </w:r>
      <w:r w:rsidRPr="001F1EBB">
        <w:rPr>
          <w:rFonts w:eastAsia="仿宋_GB2312" w:hint="eastAsia"/>
          <w:color w:val="000000"/>
          <w:kern w:val="0"/>
          <w:sz w:val="32"/>
          <w:szCs w:val="32"/>
        </w:rPr>
        <w:t>http://www.gzeic.com.cn</w:t>
      </w:r>
      <w:r w:rsidRPr="001F1EBB">
        <w:rPr>
          <w:rFonts w:eastAsia="仿宋_GB2312" w:hint="eastAsia"/>
          <w:color w:val="000000"/>
          <w:kern w:val="0"/>
          <w:sz w:val="32"/>
          <w:szCs w:val="32"/>
        </w:rPr>
        <w:t>）</w:t>
      </w:r>
    </w:p>
    <w:p w:rsidR="001F1EBB" w:rsidRDefault="001F1EBB" w:rsidP="001F1EBB">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（四）本次活动不收取任何费用。</w:t>
      </w:r>
    </w:p>
    <w:p w:rsidR="001F1EBB" w:rsidRDefault="001F1EBB" w:rsidP="001F1EBB">
      <w:pPr>
        <w:spacing w:line="560" w:lineRule="exact"/>
        <w:ind w:firstLineChars="200" w:firstLine="640"/>
        <w:rPr>
          <w:rFonts w:ascii="仿宋_GB2312" w:eastAsia="仿宋_GB2312"/>
          <w:kern w:val="0"/>
          <w:sz w:val="32"/>
          <w:szCs w:val="32"/>
        </w:rPr>
      </w:pPr>
      <w:r>
        <w:rPr>
          <w:rFonts w:ascii="仿宋_GB2312" w:eastAsia="仿宋_GB2312" w:hint="eastAsia"/>
          <w:kern w:val="0"/>
          <w:sz w:val="32"/>
          <w:szCs w:val="32"/>
        </w:rPr>
        <w:t>（五）《2020年广州市教育教学创新应用评奖活动指南》解释权在广州市电化教育馆。</w:t>
      </w:r>
    </w:p>
    <w:bookmarkEnd w:id="5"/>
    <w:p w:rsidR="001F1EBB" w:rsidRDefault="001F1EBB" w:rsidP="001F1EBB">
      <w:pPr>
        <w:spacing w:line="560" w:lineRule="exact"/>
        <w:rPr>
          <w:rFonts w:eastAsia="仿宋_GB2312"/>
          <w:color w:val="0000FF"/>
          <w:kern w:val="0"/>
          <w:sz w:val="32"/>
          <w:szCs w:val="32"/>
        </w:rPr>
      </w:pPr>
    </w:p>
    <w:p w:rsidR="001F1EBB" w:rsidRDefault="001F1EBB" w:rsidP="001F1EBB">
      <w:pPr>
        <w:spacing w:line="560" w:lineRule="exact"/>
        <w:rPr>
          <w:rFonts w:eastAsia="仿宋_GB2312"/>
          <w:color w:val="0000FF"/>
          <w:kern w:val="0"/>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rsidP="001F1EBB">
      <w:pPr>
        <w:keepNext/>
        <w:keepLines/>
        <w:tabs>
          <w:tab w:val="left" w:pos="3544"/>
        </w:tabs>
        <w:spacing w:before="260" w:after="260" w:line="560" w:lineRule="exact"/>
        <w:outlineLvl w:val="1"/>
        <w:rPr>
          <w:rFonts w:ascii="黑体" w:eastAsia="黑体" w:hAnsi="黑体"/>
          <w:kern w:val="0"/>
          <w:sz w:val="32"/>
          <w:szCs w:val="32"/>
        </w:rPr>
      </w:pPr>
      <w:r>
        <w:rPr>
          <w:rFonts w:ascii="黑体" w:eastAsia="黑体" w:hAnsi="黑体" w:hint="eastAsia"/>
          <w:sz w:val="32"/>
          <w:szCs w:val="32"/>
        </w:rPr>
        <w:lastRenderedPageBreak/>
        <w:t>附件1-1</w:t>
      </w:r>
    </w:p>
    <w:p w:rsidR="001F1EBB" w:rsidRDefault="001F1EBB" w:rsidP="001F1EBB">
      <w:pPr>
        <w:spacing w:line="560" w:lineRule="exact"/>
        <w:jc w:val="center"/>
        <w:rPr>
          <w:rFonts w:ascii="方正小标宋简体" w:eastAsia="方正小标宋简体" w:hAnsi="ˎ̥" w:cs="宋体"/>
          <w:bCs/>
          <w:kern w:val="0"/>
          <w:sz w:val="36"/>
          <w:szCs w:val="36"/>
        </w:rPr>
      </w:pPr>
      <w:bookmarkStart w:id="6" w:name="_Hlk36204457"/>
      <w:r>
        <w:rPr>
          <w:rFonts w:ascii="方正小标宋简体" w:eastAsia="方正小标宋简体" w:hAnsi="ˎ̥" w:cs="宋体" w:hint="eastAsia"/>
          <w:bCs/>
          <w:kern w:val="0"/>
          <w:sz w:val="36"/>
          <w:szCs w:val="36"/>
        </w:rPr>
        <w:t>智慧教学课</w:t>
      </w:r>
      <w:proofErr w:type="gramStart"/>
      <w:r>
        <w:rPr>
          <w:rFonts w:ascii="方正小标宋简体" w:eastAsia="方正小标宋简体" w:hAnsi="ˎ̥" w:cs="宋体" w:hint="eastAsia"/>
          <w:bCs/>
          <w:kern w:val="0"/>
          <w:sz w:val="36"/>
          <w:szCs w:val="36"/>
        </w:rPr>
        <w:t>例项目</w:t>
      </w:r>
      <w:proofErr w:type="gramEnd"/>
      <w:r>
        <w:rPr>
          <w:rFonts w:ascii="方正小标宋简体" w:eastAsia="方正小标宋简体" w:hAnsi="ˎ̥" w:cs="宋体" w:hint="eastAsia"/>
          <w:bCs/>
          <w:kern w:val="0"/>
          <w:sz w:val="36"/>
          <w:szCs w:val="36"/>
        </w:rPr>
        <w:t>说明及报送要求</w:t>
      </w:r>
    </w:p>
    <w:bookmarkEnd w:id="6"/>
    <w:p w:rsidR="001F1EBB" w:rsidRDefault="001F1EBB" w:rsidP="001F1EBB">
      <w:pPr>
        <w:spacing w:line="560" w:lineRule="exact"/>
        <w:ind w:firstLineChars="200" w:firstLine="640"/>
        <w:rPr>
          <w:rFonts w:eastAsia="仿宋_GB2312"/>
          <w:kern w:val="0"/>
          <w:sz w:val="32"/>
          <w:szCs w:val="32"/>
        </w:rPr>
      </w:pPr>
    </w:p>
    <w:p w:rsidR="001F1EBB" w:rsidRDefault="001F1EBB" w:rsidP="001F1EBB">
      <w:pPr>
        <w:spacing w:line="560" w:lineRule="exact"/>
        <w:ind w:firstLineChars="200" w:firstLine="640"/>
        <w:rPr>
          <w:rFonts w:eastAsia="仿宋_GB2312"/>
          <w:kern w:val="0"/>
          <w:sz w:val="32"/>
          <w:szCs w:val="32"/>
        </w:rPr>
      </w:pPr>
    </w:p>
    <w:p w:rsidR="001F1EBB" w:rsidRDefault="001F1EBB" w:rsidP="001F1EBB">
      <w:pPr>
        <w:numPr>
          <w:ilvl w:val="0"/>
          <w:numId w:val="3"/>
        </w:num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项目说明</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（一）内容说明</w:t>
      </w:r>
    </w:p>
    <w:p w:rsidR="001F1EBB" w:rsidRDefault="001F1EBB" w:rsidP="001F1EBB">
      <w:pPr>
        <w:spacing w:line="560" w:lineRule="exact"/>
        <w:ind w:firstLine="640"/>
        <w:rPr>
          <w:rFonts w:eastAsia="仿宋_GB2312"/>
          <w:kern w:val="0"/>
          <w:sz w:val="32"/>
          <w:szCs w:val="32"/>
        </w:rPr>
      </w:pPr>
      <w:r>
        <w:rPr>
          <w:rFonts w:eastAsia="仿宋_GB2312" w:hint="eastAsia"/>
          <w:kern w:val="0"/>
          <w:sz w:val="32"/>
          <w:szCs w:val="32"/>
        </w:rPr>
        <w:t>在教学中基于人工智能、大数据、移动互联、虚拟现实</w:t>
      </w:r>
      <w:proofErr w:type="gramStart"/>
      <w:r>
        <w:rPr>
          <w:rFonts w:eastAsia="仿宋_GB2312" w:hint="eastAsia"/>
          <w:kern w:val="0"/>
          <w:sz w:val="32"/>
          <w:szCs w:val="32"/>
        </w:rPr>
        <w:t>交互等</w:t>
      </w:r>
      <w:proofErr w:type="gramEnd"/>
      <w:r>
        <w:rPr>
          <w:rFonts w:eastAsia="仿宋_GB2312" w:hint="eastAsia"/>
          <w:kern w:val="0"/>
          <w:sz w:val="32"/>
          <w:szCs w:val="32"/>
        </w:rPr>
        <w:t>新技术和移动学习设备、交互式电子设备、广州智慧教育公共服务平台</w:t>
      </w:r>
      <w:r>
        <w:rPr>
          <w:rFonts w:ascii="仿宋" w:eastAsia="仿宋" w:hAnsi="仿宋" w:hint="eastAsia"/>
          <w:sz w:val="32"/>
          <w:szCs w:val="32"/>
        </w:rPr>
        <w:t>“中小学智慧校园”支撑系统等智慧教学平台等新技术新媒体的应用</w:t>
      </w:r>
      <w:r>
        <w:rPr>
          <w:rFonts w:eastAsia="仿宋_GB2312" w:hint="eastAsia"/>
          <w:kern w:val="0"/>
          <w:sz w:val="32"/>
          <w:szCs w:val="32"/>
        </w:rPr>
        <w:t>开展课堂教学，重构学习生态，构建</w:t>
      </w:r>
      <w:proofErr w:type="gramStart"/>
      <w:r>
        <w:rPr>
          <w:rFonts w:eastAsia="仿宋_GB2312" w:hint="eastAsia"/>
          <w:kern w:val="0"/>
          <w:sz w:val="32"/>
          <w:szCs w:val="32"/>
        </w:rPr>
        <w:t>个</w:t>
      </w:r>
      <w:proofErr w:type="gramEnd"/>
      <w:r>
        <w:rPr>
          <w:rFonts w:eastAsia="仿宋_GB2312" w:hint="eastAsia"/>
          <w:kern w:val="0"/>
          <w:sz w:val="32"/>
          <w:szCs w:val="32"/>
        </w:rPr>
        <w:t>化性学习、精准教学、泛在学习、跨学科学习、沉浸式学习等新型学习模式。</w:t>
      </w:r>
    </w:p>
    <w:p w:rsidR="001F1EBB" w:rsidRDefault="001F1EBB" w:rsidP="001F1EBB">
      <w:pPr>
        <w:spacing w:line="560" w:lineRule="exact"/>
        <w:ind w:firstLine="640"/>
        <w:rPr>
          <w:rFonts w:ascii="仿宋_GB2312" w:eastAsia="仿宋_GB2312" w:hAnsi="楷体"/>
          <w:kern w:val="0"/>
          <w:sz w:val="32"/>
          <w:szCs w:val="32"/>
        </w:rPr>
      </w:pPr>
      <w:r>
        <w:rPr>
          <w:rFonts w:ascii="仿宋_GB2312" w:eastAsia="仿宋_GB2312" w:hAnsi="楷体" w:hint="eastAsia"/>
          <w:b/>
          <w:bCs/>
          <w:kern w:val="0"/>
          <w:sz w:val="32"/>
          <w:szCs w:val="32"/>
        </w:rPr>
        <w:t>（二）视频录制要求</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课例须是完整一个课时的课，课时时长是指</w:t>
      </w:r>
      <w:proofErr w:type="gramStart"/>
      <w:r>
        <w:rPr>
          <w:rFonts w:eastAsia="仿宋_GB2312" w:hint="eastAsia"/>
          <w:kern w:val="0"/>
          <w:sz w:val="32"/>
          <w:szCs w:val="32"/>
        </w:rPr>
        <w:t>本地规定</w:t>
      </w:r>
      <w:proofErr w:type="gramEnd"/>
      <w:r>
        <w:rPr>
          <w:rFonts w:eastAsia="仿宋_GB2312" w:hint="eastAsia"/>
          <w:kern w:val="0"/>
          <w:sz w:val="32"/>
          <w:szCs w:val="32"/>
        </w:rPr>
        <w:t>的时间。</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图像要清晰。课</w:t>
      </w:r>
      <w:proofErr w:type="gramStart"/>
      <w:r>
        <w:rPr>
          <w:rFonts w:eastAsia="仿宋_GB2312" w:hint="eastAsia"/>
          <w:kern w:val="0"/>
          <w:sz w:val="32"/>
          <w:szCs w:val="32"/>
        </w:rPr>
        <w:t>例拍摄须</w:t>
      </w:r>
      <w:proofErr w:type="gramEnd"/>
      <w:r>
        <w:rPr>
          <w:rFonts w:eastAsia="仿宋_GB2312" w:hint="eastAsia"/>
          <w:kern w:val="0"/>
          <w:sz w:val="32"/>
          <w:szCs w:val="32"/>
        </w:rPr>
        <w:t>采用专用摄像设备，双机位或多机位录制。交互式电子设备（如交互式电子白板</w:t>
      </w:r>
      <w:r>
        <w:rPr>
          <w:rFonts w:eastAsia="仿宋_GB2312"/>
          <w:kern w:val="0"/>
          <w:sz w:val="32"/>
          <w:szCs w:val="32"/>
        </w:rPr>
        <w:t>(</w:t>
      </w:r>
      <w:r>
        <w:rPr>
          <w:rFonts w:eastAsia="仿宋_GB2312" w:hint="eastAsia"/>
          <w:kern w:val="0"/>
          <w:sz w:val="32"/>
          <w:szCs w:val="32"/>
        </w:rPr>
        <w:t>互动电视</w:t>
      </w:r>
      <w:r>
        <w:rPr>
          <w:rFonts w:eastAsia="仿宋_GB2312"/>
          <w:kern w:val="0"/>
          <w:sz w:val="32"/>
          <w:szCs w:val="32"/>
        </w:rPr>
        <w:t>)</w:t>
      </w:r>
      <w:r>
        <w:rPr>
          <w:rFonts w:eastAsia="仿宋_GB2312" w:hint="eastAsia"/>
          <w:kern w:val="0"/>
          <w:sz w:val="32"/>
          <w:szCs w:val="32"/>
        </w:rPr>
        <w:t>、师生的教学用电脑、</w:t>
      </w:r>
      <w:r>
        <w:rPr>
          <w:rFonts w:eastAsia="仿宋_GB2312"/>
          <w:kern w:val="0"/>
          <w:sz w:val="32"/>
          <w:szCs w:val="32"/>
        </w:rPr>
        <w:t>AR/VR</w:t>
      </w:r>
      <w:r>
        <w:rPr>
          <w:rFonts w:eastAsia="仿宋_GB2312" w:hint="eastAsia"/>
          <w:kern w:val="0"/>
          <w:sz w:val="32"/>
          <w:szCs w:val="32"/>
        </w:rPr>
        <w:t>设备等）上的图像信号单独采集或录制。</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声音要清楚。用摄像机附带麦克风或专用麦克风采集声音。</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视频要清楚呈现师生活动，如：小组合作学习与个别化学习等内容。</w:t>
      </w:r>
    </w:p>
    <w:p w:rsidR="001F1EBB" w:rsidRDefault="001F1EBB" w:rsidP="001F1EBB">
      <w:pPr>
        <w:widowControl/>
        <w:ind w:firstLineChars="200" w:firstLine="640"/>
        <w:jc w:val="left"/>
        <w:rPr>
          <w:rFonts w:eastAsia="仿宋_GB2312"/>
          <w:color w:val="0000FF"/>
          <w:kern w:val="0"/>
          <w:sz w:val="32"/>
          <w:szCs w:val="32"/>
        </w:rPr>
      </w:pPr>
      <w:r>
        <w:rPr>
          <w:rFonts w:eastAsia="仿宋_GB2312" w:hint="eastAsia"/>
          <w:kern w:val="0"/>
          <w:sz w:val="32"/>
          <w:szCs w:val="32"/>
        </w:rPr>
        <w:lastRenderedPageBreak/>
        <w:t>视频编辑合成。对多个摄像机拍摄的视频内容及交互式电子设备采集到的内容进行编辑，将多路视频文件编辑合成为一个视频文件。</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（三）视频格式要求</w:t>
      </w: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课例视频要有片头，时长</w:t>
      </w:r>
      <w:r>
        <w:rPr>
          <w:rFonts w:eastAsia="仿宋_GB2312"/>
          <w:kern w:val="0"/>
          <w:sz w:val="32"/>
          <w:szCs w:val="32"/>
        </w:rPr>
        <w:t>5</w:t>
      </w:r>
      <w:r>
        <w:rPr>
          <w:rFonts w:eastAsia="仿宋_GB2312" w:hint="eastAsia"/>
          <w:kern w:val="0"/>
          <w:sz w:val="32"/>
          <w:szCs w:val="32"/>
        </w:rPr>
        <w:t>秒，蓝底白字，包含“</w:t>
      </w:r>
      <w:r>
        <w:rPr>
          <w:rFonts w:eastAsia="仿宋_GB2312"/>
          <w:kern w:val="0"/>
          <w:sz w:val="32"/>
          <w:szCs w:val="32"/>
        </w:rPr>
        <w:t>2020</w:t>
      </w:r>
      <w:r>
        <w:rPr>
          <w:rFonts w:eastAsia="仿宋_GB2312" w:hint="eastAsia"/>
          <w:kern w:val="0"/>
          <w:sz w:val="32"/>
          <w:szCs w:val="32"/>
        </w:rPr>
        <w:t>年广州市教育教学创新应用评比活动——智慧教学课例项目”字样、教师姓名、学校名称及学科、年级、题目、教材版本、课时时长等信息。视频片头后，要有</w:t>
      </w:r>
      <w:r>
        <w:rPr>
          <w:rFonts w:eastAsia="仿宋_GB2312"/>
          <w:kern w:val="0"/>
          <w:sz w:val="32"/>
          <w:szCs w:val="32"/>
        </w:rPr>
        <w:t>3</w:t>
      </w:r>
      <w:r>
        <w:rPr>
          <w:rFonts w:eastAsia="仿宋_GB2312" w:hint="eastAsia"/>
          <w:kern w:val="0"/>
          <w:sz w:val="32"/>
          <w:szCs w:val="32"/>
        </w:rPr>
        <w:t>分钟教师教学信息介绍，包括教学内容、教学模式与新媒体新技术的应用情况作简单介绍。如果是时间较长的活动课程，则只需要几个关键环节的视频录像剪辑。教学设计、教学资源、教学效果评价和教学反思须一并报送。</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课例视频文件必须命名为：</w:t>
      </w:r>
      <w:r>
        <w:rPr>
          <w:rFonts w:eastAsia="仿宋_GB2312"/>
          <w:kern w:val="0"/>
          <w:sz w:val="32"/>
          <w:szCs w:val="32"/>
        </w:rPr>
        <w:t>keli.wmv</w:t>
      </w:r>
      <w:r>
        <w:rPr>
          <w:rFonts w:eastAsia="仿宋_GB2312" w:hint="eastAsia"/>
          <w:kern w:val="0"/>
          <w:sz w:val="32"/>
          <w:szCs w:val="32"/>
        </w:rPr>
        <w:t>，容量在</w:t>
      </w:r>
      <w:r>
        <w:rPr>
          <w:rFonts w:eastAsia="仿宋_GB2312"/>
          <w:kern w:val="0"/>
          <w:sz w:val="32"/>
          <w:szCs w:val="32"/>
        </w:rPr>
        <w:t>100M</w:t>
      </w:r>
      <w:r>
        <w:rPr>
          <w:rFonts w:eastAsia="仿宋_GB2312" w:hint="eastAsia"/>
          <w:kern w:val="0"/>
          <w:sz w:val="32"/>
          <w:szCs w:val="32"/>
        </w:rPr>
        <w:t>到</w:t>
      </w:r>
      <w:r>
        <w:rPr>
          <w:rFonts w:eastAsia="仿宋_GB2312"/>
          <w:kern w:val="0"/>
          <w:sz w:val="32"/>
          <w:szCs w:val="32"/>
        </w:rPr>
        <w:t>200M</w:t>
      </w:r>
      <w:r>
        <w:rPr>
          <w:rFonts w:eastAsia="仿宋_GB2312" w:hint="eastAsia"/>
          <w:kern w:val="0"/>
          <w:sz w:val="32"/>
          <w:szCs w:val="32"/>
        </w:rPr>
        <w:t>之间。</w:t>
      </w: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含有翻转课堂的课例，除了正常教学视频外，须同时提交课前或课后所用到的资料（</w:t>
      </w:r>
      <w:proofErr w:type="gramStart"/>
      <w:r>
        <w:rPr>
          <w:rFonts w:eastAsia="仿宋_GB2312" w:hint="eastAsia"/>
          <w:kern w:val="0"/>
          <w:sz w:val="32"/>
          <w:szCs w:val="32"/>
        </w:rPr>
        <w:t>含微视频</w:t>
      </w:r>
      <w:proofErr w:type="gramEnd"/>
      <w:r>
        <w:rPr>
          <w:rFonts w:eastAsia="仿宋_GB2312" w:hint="eastAsia"/>
          <w:kern w:val="0"/>
          <w:sz w:val="32"/>
          <w:szCs w:val="32"/>
        </w:rPr>
        <w:t>以及相关资料）。微视频格式须为</w:t>
      </w:r>
      <w:r>
        <w:rPr>
          <w:rFonts w:eastAsia="仿宋_GB2312"/>
          <w:kern w:val="0"/>
          <w:sz w:val="32"/>
          <w:szCs w:val="32"/>
        </w:rPr>
        <w:t>MP4</w:t>
      </w:r>
      <w:r>
        <w:rPr>
          <w:rFonts w:eastAsia="仿宋_GB2312" w:hint="eastAsia"/>
          <w:kern w:val="0"/>
          <w:sz w:val="32"/>
          <w:szCs w:val="32"/>
        </w:rPr>
        <w:t>格式，时长不得超过</w:t>
      </w:r>
      <w:r>
        <w:rPr>
          <w:rFonts w:eastAsia="仿宋_GB2312"/>
          <w:kern w:val="0"/>
          <w:sz w:val="32"/>
          <w:szCs w:val="32"/>
        </w:rPr>
        <w:t>8</w:t>
      </w:r>
      <w:r>
        <w:rPr>
          <w:rFonts w:eastAsia="仿宋_GB2312" w:hint="eastAsia"/>
          <w:kern w:val="0"/>
          <w:sz w:val="32"/>
          <w:szCs w:val="32"/>
        </w:rPr>
        <w:t>分钟，资料</w:t>
      </w:r>
      <w:proofErr w:type="gramStart"/>
      <w:r>
        <w:rPr>
          <w:rFonts w:eastAsia="仿宋_GB2312" w:hint="eastAsia"/>
          <w:kern w:val="0"/>
          <w:sz w:val="32"/>
          <w:szCs w:val="32"/>
        </w:rPr>
        <w:t>包大小</w:t>
      </w:r>
      <w:proofErr w:type="gramEnd"/>
      <w:r>
        <w:rPr>
          <w:rFonts w:eastAsia="仿宋_GB2312" w:hint="eastAsia"/>
          <w:kern w:val="0"/>
          <w:sz w:val="32"/>
          <w:szCs w:val="32"/>
        </w:rPr>
        <w:t>总共不能超过</w:t>
      </w:r>
      <w:r>
        <w:rPr>
          <w:rFonts w:eastAsia="仿宋_GB2312"/>
          <w:kern w:val="0"/>
          <w:sz w:val="32"/>
          <w:szCs w:val="32"/>
        </w:rPr>
        <w:t>40M</w:t>
      </w:r>
      <w:r>
        <w:rPr>
          <w:rFonts w:eastAsia="仿宋_GB2312" w:hint="eastAsia"/>
          <w:kern w:val="0"/>
          <w:sz w:val="32"/>
          <w:szCs w:val="32"/>
        </w:rPr>
        <w:t>。</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（四）教学文案要求</w:t>
      </w:r>
    </w:p>
    <w:p w:rsidR="001F1EBB" w:rsidRDefault="001F1EBB" w:rsidP="001F1EBB">
      <w:pPr>
        <w:spacing w:line="560" w:lineRule="exact"/>
        <w:ind w:firstLineChars="200" w:firstLine="643"/>
        <w:rPr>
          <w:rFonts w:eastAsia="仿宋_GB2312"/>
          <w:kern w:val="0"/>
          <w:sz w:val="32"/>
          <w:szCs w:val="32"/>
        </w:rPr>
      </w:pPr>
      <w:r>
        <w:rPr>
          <w:rFonts w:eastAsia="仿宋_GB2312" w:hint="eastAsia"/>
          <w:b/>
          <w:bCs/>
          <w:kern w:val="0"/>
          <w:sz w:val="32"/>
          <w:szCs w:val="32"/>
        </w:rPr>
        <w:t>教学设计：</w:t>
      </w:r>
      <w:r>
        <w:rPr>
          <w:rFonts w:eastAsia="仿宋_GB2312" w:hint="eastAsia"/>
          <w:kern w:val="0"/>
          <w:sz w:val="32"/>
          <w:szCs w:val="32"/>
        </w:rPr>
        <w:t>在新技术新媒体支持下重构学习生态，构建</w:t>
      </w:r>
      <w:proofErr w:type="gramStart"/>
      <w:r>
        <w:rPr>
          <w:rFonts w:eastAsia="仿宋_GB2312" w:hint="eastAsia"/>
          <w:kern w:val="0"/>
          <w:sz w:val="32"/>
          <w:szCs w:val="32"/>
        </w:rPr>
        <w:t>个</w:t>
      </w:r>
      <w:proofErr w:type="gramEnd"/>
      <w:r>
        <w:rPr>
          <w:rFonts w:eastAsia="仿宋_GB2312" w:hint="eastAsia"/>
          <w:kern w:val="0"/>
          <w:sz w:val="32"/>
          <w:szCs w:val="32"/>
        </w:rPr>
        <w:t>化性学习、精准教学、泛在学习、跨学科学习、沉浸式学习等新型教学模式。贯彻新课程标准理念，明确教学目标，注重以学生发展为中心，把握学科教学特点，体现师生共同成长；要对所选的教材内容（包括教学重点与难点）和学习</w:t>
      </w:r>
      <w:proofErr w:type="gramStart"/>
      <w:r>
        <w:rPr>
          <w:rFonts w:eastAsia="仿宋_GB2312" w:hint="eastAsia"/>
          <w:kern w:val="0"/>
          <w:sz w:val="32"/>
          <w:szCs w:val="32"/>
        </w:rPr>
        <w:lastRenderedPageBreak/>
        <w:t>者特征</w:t>
      </w:r>
      <w:proofErr w:type="gramEnd"/>
      <w:r>
        <w:rPr>
          <w:rFonts w:eastAsia="仿宋_GB2312" w:hint="eastAsia"/>
          <w:kern w:val="0"/>
          <w:sz w:val="32"/>
          <w:szCs w:val="32"/>
        </w:rPr>
        <w:t>进行分析，说明教学中所用资源（硬件环境、教学平台、学习工具或软件等），阐述使用新技术的教学策略及教法设计，重点突出如何使技术与教学内容及教学各个环节有机融合、浑然一体；教学实施过程中要体现教学环境应用创新、学与教的策略和方法，体现民主和谐的教学氛围；《教学设计表》模板详见附表</w:t>
      </w:r>
      <w:r>
        <w:rPr>
          <w:rFonts w:eastAsia="仿宋_GB2312"/>
          <w:kern w:val="0"/>
          <w:sz w:val="32"/>
          <w:szCs w:val="32"/>
        </w:rPr>
        <w:t>1</w:t>
      </w:r>
      <w:r>
        <w:rPr>
          <w:rFonts w:eastAsia="仿宋_GB2312" w:hint="eastAsia"/>
          <w:kern w:val="0"/>
          <w:sz w:val="32"/>
          <w:szCs w:val="32"/>
        </w:rPr>
        <w:t>。</w:t>
      </w:r>
    </w:p>
    <w:p w:rsidR="001F1EBB" w:rsidRDefault="001F1EBB" w:rsidP="001F1EBB">
      <w:pPr>
        <w:spacing w:line="560" w:lineRule="exact"/>
        <w:ind w:firstLineChars="200" w:firstLine="643"/>
        <w:rPr>
          <w:rFonts w:eastAsia="仿宋_GB2312"/>
          <w:kern w:val="0"/>
          <w:sz w:val="32"/>
          <w:szCs w:val="32"/>
        </w:rPr>
      </w:pPr>
      <w:r>
        <w:rPr>
          <w:rFonts w:eastAsia="仿宋_GB2312" w:hint="eastAsia"/>
          <w:b/>
          <w:bCs/>
          <w:kern w:val="0"/>
          <w:sz w:val="32"/>
          <w:szCs w:val="32"/>
        </w:rPr>
        <w:t>教学反思：</w:t>
      </w:r>
      <w:r>
        <w:rPr>
          <w:rFonts w:eastAsia="仿宋_GB2312" w:hint="eastAsia"/>
          <w:kern w:val="0"/>
          <w:sz w:val="32"/>
          <w:szCs w:val="32"/>
        </w:rPr>
        <w:t>突出教学活动的创新点及教与学效果；总结应用新技术解决教学活动中关键问题的策略效果与思考、对教学过程和结果的思考等；提出对新技术教学适用性的建议；《教学反思表》模板详见附表</w:t>
      </w:r>
      <w:r>
        <w:rPr>
          <w:rFonts w:eastAsia="仿宋_GB2312"/>
          <w:kern w:val="0"/>
          <w:sz w:val="32"/>
          <w:szCs w:val="32"/>
        </w:rPr>
        <w:t>2</w:t>
      </w:r>
      <w:r>
        <w:rPr>
          <w:rFonts w:eastAsia="仿宋_GB2312" w:hint="eastAsia"/>
          <w:kern w:val="0"/>
          <w:sz w:val="32"/>
          <w:szCs w:val="32"/>
        </w:rPr>
        <w:t>。</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（五）评选指标</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3"/>
        <w:gridCol w:w="6512"/>
      </w:tblGrid>
      <w:tr w:rsidR="001F1EBB" w:rsidRPr="001F1EBB" w:rsidTr="001F1EBB">
        <w:trPr>
          <w:cantSplit/>
          <w:jc w:val="center"/>
        </w:trPr>
        <w:tc>
          <w:tcPr>
            <w:tcW w:w="193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b/>
                <w:sz w:val="32"/>
                <w:szCs w:val="32"/>
              </w:rPr>
            </w:pPr>
            <w:r>
              <w:rPr>
                <w:rFonts w:ascii="仿宋_GB2312" w:eastAsia="仿宋_GB2312" w:hint="eastAsia"/>
                <w:b/>
                <w:sz w:val="32"/>
                <w:szCs w:val="32"/>
              </w:rPr>
              <w:t>评价指标</w:t>
            </w:r>
          </w:p>
        </w:tc>
        <w:tc>
          <w:tcPr>
            <w:tcW w:w="65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b/>
                <w:sz w:val="32"/>
                <w:szCs w:val="32"/>
              </w:rPr>
            </w:pPr>
            <w:r>
              <w:rPr>
                <w:rFonts w:ascii="仿宋_GB2312" w:eastAsia="仿宋_GB2312" w:hint="eastAsia"/>
                <w:b/>
                <w:sz w:val="32"/>
                <w:szCs w:val="32"/>
              </w:rPr>
              <w:t>指标描述</w:t>
            </w:r>
          </w:p>
        </w:tc>
      </w:tr>
      <w:tr w:rsidR="001F1EBB" w:rsidRPr="001F1EBB" w:rsidTr="001F1EBB">
        <w:trPr>
          <w:cantSplit/>
          <w:jc w:val="center"/>
        </w:trPr>
        <w:tc>
          <w:tcPr>
            <w:tcW w:w="193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教学设计</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（40分）</w:t>
            </w:r>
          </w:p>
        </w:tc>
        <w:tc>
          <w:tcPr>
            <w:tcW w:w="6514" w:type="dxa"/>
            <w:tcBorders>
              <w:top w:val="single" w:sz="4" w:space="0" w:color="auto"/>
              <w:left w:val="single" w:sz="4" w:space="0" w:color="auto"/>
              <w:bottom w:val="single" w:sz="4" w:space="0" w:color="auto"/>
              <w:right w:val="single" w:sz="4" w:space="0" w:color="auto"/>
            </w:tcBorders>
            <w:vAlign w:val="center"/>
            <w:hideMark/>
          </w:tcPr>
          <w:p w:rsidR="001F1EBB" w:rsidRDefault="001F1EBB" w:rsidP="001F1EBB">
            <w:pPr>
              <w:numPr>
                <w:ilvl w:val="0"/>
                <w:numId w:val="4"/>
              </w:numPr>
              <w:adjustRightInd w:val="0"/>
              <w:snapToGrid w:val="0"/>
              <w:spacing w:line="560" w:lineRule="exact"/>
              <w:rPr>
                <w:rFonts w:ascii="仿宋_GB2312" w:eastAsia="仿宋_GB2312"/>
                <w:sz w:val="32"/>
                <w:szCs w:val="32"/>
              </w:rPr>
            </w:pPr>
            <w:r>
              <w:rPr>
                <w:rFonts w:ascii="仿宋_GB2312" w:eastAsia="仿宋_GB2312" w:hint="eastAsia"/>
                <w:sz w:val="32"/>
                <w:szCs w:val="32"/>
              </w:rPr>
              <w:t>在新技术新媒体支持下重构学习生态，体现个化性学习、精准教学、泛在学习、跨学科学习、沉浸式学习等新型教与学模式</w:t>
            </w:r>
          </w:p>
          <w:p w:rsidR="001F1EBB" w:rsidRDefault="001F1EBB" w:rsidP="001F1EBB">
            <w:pPr>
              <w:numPr>
                <w:ilvl w:val="0"/>
                <w:numId w:val="4"/>
              </w:numPr>
              <w:adjustRightInd w:val="0"/>
              <w:snapToGrid w:val="0"/>
              <w:spacing w:line="560" w:lineRule="exact"/>
              <w:rPr>
                <w:rFonts w:ascii="仿宋_GB2312" w:eastAsia="仿宋_GB2312"/>
                <w:sz w:val="32"/>
                <w:szCs w:val="32"/>
              </w:rPr>
            </w:pPr>
            <w:r>
              <w:rPr>
                <w:rFonts w:ascii="仿宋_GB2312" w:eastAsia="仿宋_GB2312" w:hint="eastAsia"/>
                <w:sz w:val="32"/>
                <w:szCs w:val="32"/>
              </w:rPr>
              <w:t>教学目标符合新课程标准，明确完整，可操作、可检测，体现以学生发展为中心，培养学科核心素养。</w:t>
            </w:r>
          </w:p>
          <w:p w:rsidR="001F1EBB" w:rsidRDefault="001F1EBB" w:rsidP="001F1EBB">
            <w:pPr>
              <w:numPr>
                <w:ilvl w:val="0"/>
                <w:numId w:val="4"/>
              </w:numPr>
              <w:adjustRightInd w:val="0"/>
              <w:snapToGrid w:val="0"/>
              <w:spacing w:line="560" w:lineRule="exact"/>
              <w:rPr>
                <w:rFonts w:ascii="仿宋_GB2312" w:eastAsia="仿宋_GB2312"/>
                <w:sz w:val="32"/>
                <w:szCs w:val="32"/>
              </w:rPr>
            </w:pPr>
            <w:r>
              <w:rPr>
                <w:rFonts w:ascii="仿宋_GB2312" w:eastAsia="仿宋_GB2312" w:hint="eastAsia"/>
                <w:sz w:val="32"/>
                <w:szCs w:val="32"/>
              </w:rPr>
              <w:t>教学情境要符合教学目标和对象的要求。</w:t>
            </w:r>
          </w:p>
          <w:p w:rsidR="001F1EBB" w:rsidRDefault="001F1EBB" w:rsidP="001F1EBB">
            <w:pPr>
              <w:numPr>
                <w:ilvl w:val="0"/>
                <w:numId w:val="4"/>
              </w:numPr>
              <w:adjustRightInd w:val="0"/>
              <w:snapToGrid w:val="0"/>
              <w:spacing w:line="560" w:lineRule="exact"/>
              <w:rPr>
                <w:rFonts w:ascii="仿宋_GB2312" w:eastAsia="仿宋_GB2312"/>
                <w:sz w:val="32"/>
                <w:szCs w:val="32"/>
              </w:rPr>
            </w:pPr>
            <w:r>
              <w:rPr>
                <w:rFonts w:ascii="仿宋_GB2312" w:eastAsia="仿宋_GB2312" w:hint="eastAsia"/>
                <w:sz w:val="32"/>
                <w:szCs w:val="32"/>
              </w:rPr>
              <w:t>恰当选择应用学科教育资源，</w:t>
            </w:r>
            <w:r>
              <w:rPr>
                <w:rFonts w:ascii="仿宋_GB2312" w:eastAsia="仿宋_GB2312" w:hAnsi="宋体" w:hint="eastAsia"/>
                <w:sz w:val="32"/>
                <w:szCs w:val="32"/>
              </w:rPr>
              <w:t>注重学科特点</w:t>
            </w:r>
            <w:r>
              <w:rPr>
                <w:rFonts w:ascii="仿宋_GB2312" w:eastAsia="仿宋_GB2312" w:hint="eastAsia"/>
                <w:sz w:val="32"/>
                <w:szCs w:val="32"/>
              </w:rPr>
              <w:t>。</w:t>
            </w:r>
          </w:p>
        </w:tc>
      </w:tr>
      <w:tr w:rsidR="001F1EBB" w:rsidRPr="001F1EBB" w:rsidTr="001F1EBB">
        <w:trPr>
          <w:cantSplit/>
          <w:jc w:val="center"/>
        </w:trPr>
        <w:tc>
          <w:tcPr>
            <w:tcW w:w="193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lastRenderedPageBreak/>
              <w:t>教学行为</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（35分）</w:t>
            </w:r>
          </w:p>
        </w:tc>
        <w:tc>
          <w:tcPr>
            <w:tcW w:w="6514" w:type="dxa"/>
            <w:tcBorders>
              <w:top w:val="single" w:sz="4" w:space="0" w:color="auto"/>
              <w:left w:val="single" w:sz="4" w:space="0" w:color="auto"/>
              <w:bottom w:val="single" w:sz="4" w:space="0" w:color="auto"/>
              <w:right w:val="single" w:sz="4" w:space="0" w:color="auto"/>
            </w:tcBorders>
            <w:vAlign w:val="center"/>
            <w:hideMark/>
          </w:tcPr>
          <w:p w:rsidR="001F1EBB" w:rsidRDefault="001F1EBB" w:rsidP="001F1EBB">
            <w:pPr>
              <w:numPr>
                <w:ilvl w:val="0"/>
                <w:numId w:val="5"/>
              </w:numPr>
              <w:adjustRightInd w:val="0"/>
              <w:snapToGrid w:val="0"/>
              <w:spacing w:line="560" w:lineRule="exact"/>
              <w:rPr>
                <w:rFonts w:eastAsia="仿宋_GB2312"/>
                <w:kern w:val="0"/>
                <w:sz w:val="32"/>
                <w:szCs w:val="32"/>
              </w:rPr>
            </w:pPr>
            <w:r>
              <w:rPr>
                <w:rFonts w:eastAsia="仿宋_GB2312"/>
                <w:kern w:val="0"/>
                <w:sz w:val="32"/>
                <w:szCs w:val="32"/>
              </w:rPr>
              <w:t xml:space="preserve"> </w:t>
            </w:r>
            <w:r>
              <w:rPr>
                <w:rFonts w:eastAsia="仿宋_GB2312" w:hint="eastAsia"/>
                <w:kern w:val="0"/>
                <w:sz w:val="32"/>
                <w:szCs w:val="32"/>
              </w:rPr>
              <w:t>体现</w:t>
            </w:r>
            <w:r>
              <w:rPr>
                <w:rFonts w:ascii="仿宋_GB2312" w:eastAsia="仿宋_GB2312" w:hint="eastAsia"/>
                <w:sz w:val="32"/>
                <w:szCs w:val="32"/>
              </w:rPr>
              <w:t>新技术新媒体</w:t>
            </w:r>
            <w:r>
              <w:rPr>
                <w:rFonts w:eastAsia="仿宋_GB2312" w:hint="eastAsia"/>
                <w:kern w:val="0"/>
                <w:sz w:val="32"/>
                <w:szCs w:val="32"/>
              </w:rPr>
              <w:t>与学科教学的创新融合。</w:t>
            </w:r>
          </w:p>
          <w:p w:rsidR="001F1EBB" w:rsidRDefault="001F1EBB" w:rsidP="001F1EBB">
            <w:pPr>
              <w:numPr>
                <w:ilvl w:val="0"/>
                <w:numId w:val="5"/>
              </w:numPr>
              <w:adjustRightInd w:val="0"/>
              <w:snapToGrid w:val="0"/>
              <w:spacing w:line="560" w:lineRule="exact"/>
              <w:rPr>
                <w:rFonts w:ascii="仿宋_GB2312" w:eastAsia="仿宋_GB2312"/>
                <w:sz w:val="32"/>
                <w:szCs w:val="32"/>
              </w:rPr>
            </w:pPr>
            <w:r>
              <w:rPr>
                <w:rFonts w:ascii="仿宋_GB2312" w:eastAsia="仿宋_GB2312" w:hint="eastAsia"/>
                <w:sz w:val="32"/>
                <w:szCs w:val="32"/>
              </w:rPr>
              <w:t>在教学中突出学生的主体地位，体现技术</w:t>
            </w:r>
            <w:proofErr w:type="gramStart"/>
            <w:r>
              <w:rPr>
                <w:rFonts w:ascii="仿宋_GB2312" w:eastAsia="仿宋_GB2312" w:hint="eastAsia"/>
                <w:sz w:val="32"/>
                <w:szCs w:val="32"/>
              </w:rPr>
              <w:t>环境环境</w:t>
            </w:r>
            <w:proofErr w:type="gramEnd"/>
            <w:r>
              <w:rPr>
                <w:rFonts w:ascii="仿宋_GB2312" w:eastAsia="仿宋_GB2312" w:hint="eastAsia"/>
                <w:sz w:val="32"/>
                <w:szCs w:val="32"/>
              </w:rPr>
              <w:t>下学与</w:t>
            </w:r>
            <w:proofErr w:type="gramStart"/>
            <w:r>
              <w:rPr>
                <w:rFonts w:ascii="仿宋_GB2312" w:eastAsia="仿宋_GB2312" w:hint="eastAsia"/>
                <w:sz w:val="32"/>
                <w:szCs w:val="32"/>
              </w:rPr>
              <w:t>教方式</w:t>
            </w:r>
            <w:proofErr w:type="gramEnd"/>
            <w:r>
              <w:rPr>
                <w:rFonts w:ascii="仿宋_GB2312" w:eastAsia="仿宋_GB2312" w:hint="eastAsia"/>
                <w:sz w:val="32"/>
                <w:szCs w:val="32"/>
              </w:rPr>
              <w:t>的转变。</w:t>
            </w:r>
          </w:p>
          <w:p w:rsidR="001F1EBB" w:rsidRDefault="001F1EBB" w:rsidP="001F1EBB">
            <w:pPr>
              <w:numPr>
                <w:ilvl w:val="0"/>
                <w:numId w:val="5"/>
              </w:numPr>
              <w:adjustRightInd w:val="0"/>
              <w:snapToGrid w:val="0"/>
              <w:spacing w:line="560" w:lineRule="exact"/>
              <w:rPr>
                <w:rFonts w:eastAsia="仿宋_GB2312"/>
                <w:kern w:val="0"/>
                <w:sz w:val="32"/>
                <w:szCs w:val="32"/>
              </w:rPr>
            </w:pPr>
            <w:r>
              <w:rPr>
                <w:rFonts w:ascii="仿宋_GB2312" w:eastAsia="仿宋_GB2312" w:hint="eastAsia"/>
                <w:sz w:val="32"/>
                <w:szCs w:val="32"/>
              </w:rPr>
              <w:t>面向全体学生，关注个性差异。</w:t>
            </w:r>
          </w:p>
          <w:p w:rsidR="001F1EBB" w:rsidRDefault="001F1EBB">
            <w:pPr>
              <w:adjustRightInd w:val="0"/>
              <w:snapToGrid w:val="0"/>
              <w:spacing w:line="560" w:lineRule="exact"/>
              <w:rPr>
                <w:rFonts w:ascii="仿宋_GB2312" w:eastAsia="仿宋_GB2312"/>
                <w:sz w:val="32"/>
                <w:szCs w:val="32"/>
              </w:rPr>
            </w:pPr>
            <w:r>
              <w:rPr>
                <w:rFonts w:ascii="仿宋_GB2312" w:eastAsia="仿宋_GB2312" w:hint="eastAsia"/>
                <w:sz w:val="32"/>
                <w:szCs w:val="32"/>
              </w:rPr>
              <w:t>4. 围绕教学，培养学生核心素养。</w:t>
            </w:r>
          </w:p>
        </w:tc>
      </w:tr>
      <w:tr w:rsidR="001F1EBB" w:rsidRPr="001F1EBB" w:rsidTr="001F1EBB">
        <w:trPr>
          <w:cantSplit/>
          <w:jc w:val="center"/>
        </w:trPr>
        <w:tc>
          <w:tcPr>
            <w:tcW w:w="193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教学效果</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（15分）</w:t>
            </w:r>
          </w:p>
        </w:tc>
        <w:tc>
          <w:tcPr>
            <w:tcW w:w="6514" w:type="dxa"/>
            <w:tcBorders>
              <w:top w:val="single" w:sz="4" w:space="0" w:color="auto"/>
              <w:left w:val="single" w:sz="4" w:space="0" w:color="auto"/>
              <w:bottom w:val="single" w:sz="4" w:space="0" w:color="auto"/>
              <w:right w:val="single" w:sz="4" w:space="0" w:color="auto"/>
            </w:tcBorders>
            <w:vAlign w:val="center"/>
            <w:hideMark/>
          </w:tcPr>
          <w:p w:rsidR="001F1EBB" w:rsidRDefault="001F1EBB" w:rsidP="001F1EBB">
            <w:pPr>
              <w:numPr>
                <w:ilvl w:val="0"/>
                <w:numId w:val="6"/>
              </w:numPr>
              <w:adjustRightInd w:val="0"/>
              <w:snapToGrid w:val="0"/>
              <w:spacing w:line="560" w:lineRule="exact"/>
              <w:rPr>
                <w:rFonts w:ascii="仿宋_GB2312" w:eastAsia="仿宋_GB2312"/>
                <w:sz w:val="32"/>
                <w:szCs w:val="32"/>
              </w:rPr>
            </w:pPr>
            <w:r>
              <w:rPr>
                <w:rFonts w:ascii="仿宋_GB2312" w:eastAsia="仿宋_GB2312" w:hint="eastAsia"/>
                <w:sz w:val="32"/>
                <w:szCs w:val="32"/>
              </w:rPr>
              <w:t>教学目标达成度高。</w:t>
            </w:r>
          </w:p>
          <w:p w:rsidR="001F1EBB" w:rsidRDefault="001F1EBB" w:rsidP="001F1EBB">
            <w:pPr>
              <w:numPr>
                <w:ilvl w:val="0"/>
                <w:numId w:val="6"/>
              </w:numPr>
              <w:adjustRightInd w:val="0"/>
              <w:snapToGrid w:val="0"/>
              <w:spacing w:line="560" w:lineRule="exact"/>
              <w:rPr>
                <w:rFonts w:ascii="仿宋_GB2312" w:eastAsia="仿宋_GB2312"/>
                <w:sz w:val="32"/>
                <w:szCs w:val="32"/>
              </w:rPr>
            </w:pPr>
            <w:r>
              <w:rPr>
                <w:rFonts w:ascii="仿宋_GB2312" w:eastAsia="仿宋_GB2312" w:hint="eastAsia"/>
                <w:sz w:val="32"/>
                <w:szCs w:val="32"/>
              </w:rPr>
              <w:t>课堂教学氛围和谐、民主、向上，学生的情感、行动和思维参与积极、活跃。</w:t>
            </w:r>
          </w:p>
          <w:p w:rsidR="001F1EBB" w:rsidRDefault="001F1EBB" w:rsidP="001F1EBB">
            <w:pPr>
              <w:numPr>
                <w:ilvl w:val="0"/>
                <w:numId w:val="6"/>
              </w:numPr>
              <w:adjustRightInd w:val="0"/>
              <w:snapToGrid w:val="0"/>
              <w:spacing w:line="560" w:lineRule="exact"/>
              <w:rPr>
                <w:rFonts w:ascii="仿宋_GB2312" w:eastAsia="仿宋_GB2312"/>
                <w:sz w:val="32"/>
                <w:szCs w:val="32"/>
              </w:rPr>
            </w:pPr>
            <w:r>
              <w:rPr>
                <w:rFonts w:ascii="仿宋_GB2312" w:eastAsia="仿宋_GB2312" w:hint="eastAsia"/>
                <w:sz w:val="32"/>
                <w:szCs w:val="32"/>
              </w:rPr>
              <w:t>学生思维活跃、积极参与，创新精神和实践能力培养得到充分体现。</w:t>
            </w:r>
          </w:p>
        </w:tc>
      </w:tr>
      <w:tr w:rsidR="001F1EBB" w:rsidRPr="001F1EBB" w:rsidTr="001F1EBB">
        <w:trPr>
          <w:cantSplit/>
          <w:jc w:val="center"/>
        </w:trPr>
        <w:tc>
          <w:tcPr>
            <w:tcW w:w="1933"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教学反思</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（10分）</w:t>
            </w:r>
          </w:p>
        </w:tc>
        <w:tc>
          <w:tcPr>
            <w:tcW w:w="65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宋体"/>
                <w:sz w:val="32"/>
                <w:szCs w:val="32"/>
              </w:rPr>
            </w:pPr>
            <w:r>
              <w:rPr>
                <w:rFonts w:ascii="仿宋_GB2312" w:eastAsia="仿宋_GB2312" w:hAnsi="宋体" w:hint="eastAsia"/>
                <w:sz w:val="32"/>
                <w:szCs w:val="32"/>
              </w:rPr>
              <w:t>有及时的反馈、评价和课后反思。</w:t>
            </w:r>
          </w:p>
        </w:tc>
      </w:tr>
    </w:tbl>
    <w:p w:rsidR="001F1EBB" w:rsidRDefault="001F1EBB" w:rsidP="001F1EBB">
      <w:pPr>
        <w:numPr>
          <w:ilvl w:val="0"/>
          <w:numId w:val="3"/>
        </w:num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报送要求</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（一）报送材料清单</w:t>
      </w:r>
    </w:p>
    <w:p w:rsidR="001F1EBB" w:rsidRDefault="001F1EBB" w:rsidP="001F1EBB">
      <w:pPr>
        <w:numPr>
          <w:ilvl w:val="0"/>
          <w:numId w:val="7"/>
        </w:numPr>
        <w:tabs>
          <w:tab w:val="left" w:pos="1798"/>
        </w:tabs>
        <w:spacing w:line="560" w:lineRule="exact"/>
        <w:rPr>
          <w:rFonts w:eastAsia="仿宋_GB2312"/>
          <w:kern w:val="0"/>
          <w:sz w:val="32"/>
          <w:szCs w:val="32"/>
        </w:rPr>
      </w:pPr>
      <w:r>
        <w:rPr>
          <w:rFonts w:ascii="仿宋_GB2312" w:eastAsia="仿宋_GB2312" w:hint="eastAsia"/>
          <w:sz w:val="32"/>
          <w:szCs w:val="32"/>
        </w:rPr>
        <w:t>作品信息表文件（.xml）</w:t>
      </w:r>
    </w:p>
    <w:p w:rsidR="001F1EBB" w:rsidRDefault="001F1EBB" w:rsidP="001F1EBB">
      <w:pPr>
        <w:numPr>
          <w:ilvl w:val="0"/>
          <w:numId w:val="7"/>
        </w:numPr>
        <w:tabs>
          <w:tab w:val="left" w:pos="1798"/>
        </w:tabs>
        <w:spacing w:line="560" w:lineRule="exact"/>
        <w:rPr>
          <w:rFonts w:eastAsia="仿宋_GB2312"/>
          <w:kern w:val="0"/>
          <w:sz w:val="32"/>
          <w:szCs w:val="32"/>
        </w:rPr>
      </w:pPr>
      <w:r>
        <w:rPr>
          <w:rFonts w:ascii="仿宋_GB2312" w:eastAsia="仿宋_GB2312" w:hint="eastAsia"/>
          <w:sz w:val="32"/>
          <w:szCs w:val="32"/>
        </w:rPr>
        <w:t>作品截图文件（jietu.jpg）</w:t>
      </w:r>
    </w:p>
    <w:p w:rsidR="001F1EBB" w:rsidRDefault="001F1EBB" w:rsidP="001F1EBB">
      <w:pPr>
        <w:numPr>
          <w:ilvl w:val="0"/>
          <w:numId w:val="7"/>
        </w:numPr>
        <w:spacing w:line="560" w:lineRule="exact"/>
        <w:rPr>
          <w:rFonts w:eastAsia="仿宋_GB2312"/>
          <w:kern w:val="0"/>
          <w:sz w:val="32"/>
          <w:szCs w:val="32"/>
        </w:rPr>
      </w:pPr>
      <w:r>
        <w:rPr>
          <w:rFonts w:eastAsia="仿宋_GB2312" w:hint="eastAsia"/>
          <w:kern w:val="0"/>
          <w:sz w:val="32"/>
          <w:szCs w:val="32"/>
        </w:rPr>
        <w:t>课例视频（</w:t>
      </w:r>
      <w:r>
        <w:rPr>
          <w:rFonts w:eastAsia="仿宋_GB2312"/>
          <w:kern w:val="0"/>
          <w:sz w:val="32"/>
          <w:szCs w:val="32"/>
        </w:rPr>
        <w:t>keli.wmv</w:t>
      </w:r>
      <w:r>
        <w:rPr>
          <w:rFonts w:eastAsia="仿宋_GB2312" w:hint="eastAsia"/>
          <w:kern w:val="0"/>
          <w:sz w:val="32"/>
          <w:szCs w:val="32"/>
        </w:rPr>
        <w:t>）</w:t>
      </w:r>
    </w:p>
    <w:p w:rsidR="001F1EBB" w:rsidRDefault="001F1EBB" w:rsidP="001F1EBB">
      <w:pPr>
        <w:numPr>
          <w:ilvl w:val="0"/>
          <w:numId w:val="7"/>
        </w:numPr>
        <w:spacing w:line="560" w:lineRule="exact"/>
        <w:rPr>
          <w:rFonts w:eastAsia="仿宋_GB2312"/>
          <w:kern w:val="0"/>
          <w:sz w:val="32"/>
          <w:szCs w:val="32"/>
        </w:rPr>
      </w:pPr>
      <w:r>
        <w:rPr>
          <w:rFonts w:eastAsia="仿宋_GB2312" w:hint="eastAsia"/>
          <w:kern w:val="0"/>
          <w:sz w:val="32"/>
          <w:szCs w:val="32"/>
        </w:rPr>
        <w:t>相关配套材料（含教学设计、教学反思、教学课件、教学资源、翻转课堂课例需提供使用</w:t>
      </w:r>
      <w:proofErr w:type="gramStart"/>
      <w:r>
        <w:rPr>
          <w:rFonts w:eastAsia="仿宋_GB2312" w:hint="eastAsia"/>
          <w:kern w:val="0"/>
          <w:sz w:val="32"/>
          <w:szCs w:val="32"/>
        </w:rPr>
        <w:t>的微课等</w:t>
      </w:r>
      <w:proofErr w:type="gramEnd"/>
      <w:r>
        <w:rPr>
          <w:rFonts w:eastAsia="仿宋_GB2312" w:hint="eastAsia"/>
          <w:kern w:val="0"/>
          <w:sz w:val="32"/>
          <w:szCs w:val="32"/>
        </w:rPr>
        <w:t>）</w:t>
      </w:r>
    </w:p>
    <w:p w:rsidR="001F1EBB" w:rsidRDefault="001F1EBB" w:rsidP="001F1EBB">
      <w:pPr>
        <w:numPr>
          <w:ilvl w:val="0"/>
          <w:numId w:val="7"/>
        </w:numPr>
        <w:spacing w:line="560" w:lineRule="exact"/>
        <w:rPr>
          <w:rFonts w:eastAsia="仿宋_GB2312"/>
          <w:kern w:val="0"/>
          <w:sz w:val="32"/>
          <w:szCs w:val="32"/>
        </w:rPr>
      </w:pPr>
      <w:r>
        <w:rPr>
          <w:rFonts w:eastAsia="仿宋_GB2312" w:hint="eastAsia"/>
          <w:kern w:val="0"/>
          <w:sz w:val="32"/>
          <w:szCs w:val="32"/>
        </w:rPr>
        <w:t>作品登记表，</w:t>
      </w:r>
      <w:r>
        <w:rPr>
          <w:rFonts w:eastAsia="仿宋_GB2312"/>
          <w:kern w:val="0"/>
          <w:sz w:val="32"/>
          <w:szCs w:val="32"/>
        </w:rPr>
        <w:t>PDF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ascii="仿宋" w:eastAsia="仿宋" w:hAnsi="仿宋" w:cs="仿宋"/>
          <w:b/>
          <w:bCs/>
          <w:sz w:val="32"/>
          <w:szCs w:val="32"/>
        </w:rPr>
      </w:pP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w:t>
      </w:r>
      <w:r w:rsidRPr="001F1EBB">
        <w:rPr>
          <w:rFonts w:ascii="仿宋" w:eastAsia="仿宋" w:hAnsi="仿宋" w:cs="仿宋" w:hint="eastAsia"/>
          <w:color w:val="000000"/>
          <w:sz w:val="32"/>
          <w:szCs w:val="32"/>
        </w:rPr>
        <w:t>五、作品报送</w:t>
      </w:r>
      <w:r>
        <w:rPr>
          <w:rFonts w:ascii="仿宋" w:eastAsia="仿宋" w:hAnsi="仿宋" w:cs="仿宋" w:hint="eastAsia"/>
          <w:sz w:val="32"/>
          <w:szCs w:val="32"/>
        </w:rPr>
        <w:t>”的说明。</w:t>
      </w:r>
    </w:p>
    <w:p w:rsidR="001F1EBB" w:rsidRDefault="001F1EBB" w:rsidP="001F1EBB">
      <w:pPr>
        <w:adjustRightInd w:val="0"/>
        <w:snapToGrid w:val="0"/>
        <w:spacing w:line="560" w:lineRule="exact"/>
        <w:ind w:firstLineChars="200" w:firstLine="640"/>
        <w:rPr>
          <w:rFonts w:ascii="黑体" w:eastAsia="黑体" w:hAnsi="黑体" w:cs="黑体"/>
          <w:kern w:val="0"/>
          <w:sz w:val="32"/>
          <w:szCs w:val="32"/>
        </w:rPr>
      </w:pPr>
      <w:r>
        <w:rPr>
          <w:rFonts w:ascii="黑体" w:eastAsia="黑体" w:hAnsi="黑体" w:cs="黑体" w:hint="eastAsia"/>
          <w:sz w:val="32"/>
          <w:szCs w:val="32"/>
        </w:rPr>
        <w:lastRenderedPageBreak/>
        <w:t>三、</w:t>
      </w:r>
      <w:r>
        <w:rPr>
          <w:rFonts w:ascii="黑体" w:eastAsia="黑体" w:hAnsi="黑体" w:cs="黑体" w:hint="eastAsia"/>
          <w:kern w:val="0"/>
          <w:sz w:val="32"/>
          <w:szCs w:val="32"/>
        </w:rPr>
        <w:t>作品登记表</w:t>
      </w:r>
    </w:p>
    <w:p w:rsidR="001F1EBB" w:rsidRDefault="001F1EBB" w:rsidP="001F1EBB">
      <w:pPr>
        <w:adjustRightInd w:val="0"/>
        <w:snapToGrid w:val="0"/>
        <w:spacing w:line="560" w:lineRule="exact"/>
        <w:rPr>
          <w:rFonts w:ascii="黑体" w:eastAsia="黑体" w:hAnsi="黑体" w:cs="黑体"/>
          <w:sz w:val="32"/>
          <w:szCs w:val="32"/>
        </w:rPr>
      </w:pPr>
    </w:p>
    <w:p w:rsidR="001F1EBB" w:rsidRDefault="001F1EBB" w:rsidP="001F1EBB">
      <w:pPr>
        <w:spacing w:line="560" w:lineRule="exact"/>
        <w:ind w:leftChars="190" w:left="1480" w:hangingChars="300" w:hanging="1081"/>
        <w:jc w:val="center"/>
        <w:rPr>
          <w:rFonts w:ascii="华文中宋" w:eastAsia="华文中宋" w:hAnsi="华文中宋" w:cs="华文中宋"/>
          <w:b/>
          <w:bCs/>
          <w:kern w:val="0"/>
          <w:sz w:val="36"/>
          <w:szCs w:val="36"/>
        </w:rPr>
      </w:pPr>
      <w:r>
        <w:rPr>
          <w:rFonts w:ascii="华文中宋" w:eastAsia="华文中宋" w:hAnsi="华文中宋" w:cs="华文中宋" w:hint="eastAsia"/>
          <w:b/>
          <w:bCs/>
          <w:kern w:val="0"/>
          <w:sz w:val="36"/>
          <w:szCs w:val="36"/>
        </w:rPr>
        <w:t>智慧教学课</w:t>
      </w:r>
      <w:proofErr w:type="gramStart"/>
      <w:r>
        <w:rPr>
          <w:rFonts w:ascii="华文中宋" w:eastAsia="华文中宋" w:hAnsi="华文中宋" w:cs="华文中宋" w:hint="eastAsia"/>
          <w:b/>
          <w:bCs/>
          <w:kern w:val="0"/>
          <w:sz w:val="36"/>
          <w:szCs w:val="36"/>
        </w:rPr>
        <w:t>例项目</w:t>
      </w:r>
      <w:proofErr w:type="gramEnd"/>
      <w:r>
        <w:rPr>
          <w:rFonts w:ascii="华文中宋" w:eastAsia="华文中宋" w:hAnsi="华文中宋" w:cs="华文中宋" w:hint="eastAsia"/>
          <w:b/>
          <w:bCs/>
          <w:kern w:val="0"/>
          <w:sz w:val="36"/>
          <w:szCs w:val="36"/>
        </w:rPr>
        <w:t>作品登记表</w:t>
      </w:r>
    </w:p>
    <w:p w:rsidR="001F1EBB" w:rsidRDefault="001F1EBB" w:rsidP="001F1EBB">
      <w:pPr>
        <w:spacing w:line="560" w:lineRule="exact"/>
        <w:ind w:leftChars="200" w:left="420" w:firstLineChars="1642" w:firstLine="5254"/>
        <w:rPr>
          <w:rFonts w:ascii="仿宋_GB2312" w:eastAsia="仿宋_GB2312"/>
          <w:b/>
          <w:sz w:val="32"/>
          <w:szCs w:val="32"/>
          <w:u w:val="single"/>
        </w:rPr>
      </w:pPr>
      <w:r>
        <w:rPr>
          <w:rFonts w:ascii="仿宋_GB2312" w:eastAsia="仿宋_GB2312" w:hint="eastAsia"/>
          <w:sz w:val="32"/>
          <w:szCs w:val="32"/>
        </w:rPr>
        <w:t>作品编号：</w:t>
      </w:r>
      <w:r>
        <w:rPr>
          <w:rFonts w:ascii="仿宋_GB2312" w:eastAsia="仿宋_GB2312" w:hint="eastAsia"/>
          <w:sz w:val="32"/>
          <w:szCs w:val="32"/>
          <w:u w:val="single"/>
        </w:rPr>
        <w:t xml:space="preserve">                </w:t>
      </w:r>
    </w:p>
    <w:tbl>
      <w:tblPr>
        <w:tblW w:w="89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1"/>
        <w:gridCol w:w="1617"/>
        <w:gridCol w:w="284"/>
        <w:gridCol w:w="991"/>
        <w:gridCol w:w="991"/>
        <w:gridCol w:w="142"/>
        <w:gridCol w:w="991"/>
        <w:gridCol w:w="425"/>
        <w:gridCol w:w="284"/>
        <w:gridCol w:w="991"/>
        <w:gridCol w:w="1138"/>
      </w:tblGrid>
      <w:tr w:rsidR="001F1EBB" w:rsidRPr="001F1EBB" w:rsidTr="001F1EBB">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Ansi="Calibri" w:hint="eastAsia"/>
                <w:sz w:val="32"/>
                <w:szCs w:val="32"/>
              </w:rPr>
              <w:t>作品</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名称</w:t>
            </w: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bCs/>
                <w:color w:val="A6A6A6"/>
                <w:sz w:val="32"/>
                <w:szCs w:val="32"/>
              </w:rPr>
            </w:pPr>
            <w:r>
              <w:rPr>
                <w:rFonts w:ascii="仿宋_GB2312" w:eastAsia="仿宋_GB2312" w:hAnsi="Calibri" w:hint="eastAsia"/>
                <w:bCs/>
                <w:color w:val="A6A6A6"/>
                <w:sz w:val="22"/>
                <w:szCs w:val="22"/>
              </w:rPr>
              <w:t>名称请勿使用《》</w:t>
            </w:r>
          </w:p>
        </w:tc>
        <w:tc>
          <w:tcPr>
            <w:tcW w:w="99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b/>
                <w:sz w:val="32"/>
                <w:szCs w:val="32"/>
              </w:rPr>
            </w:pPr>
            <w:r>
              <w:rPr>
                <w:rFonts w:ascii="仿宋_GB2312" w:eastAsia="仿宋_GB2312" w:hAnsi="Calibri" w:hint="eastAsia"/>
                <w:sz w:val="32"/>
                <w:szCs w:val="32"/>
              </w:rPr>
              <w:t>学科</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b/>
                <w:sz w:val="32"/>
                <w:szCs w:val="3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年级</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p>
        </w:tc>
        <w:tc>
          <w:tcPr>
            <w:tcW w:w="992" w:type="dxa"/>
            <w:tcBorders>
              <w:top w:val="single" w:sz="4" w:space="0" w:color="auto"/>
              <w:left w:val="single" w:sz="4" w:space="0" w:color="auto"/>
              <w:bottom w:val="single" w:sz="4" w:space="0" w:color="auto"/>
              <w:right w:val="single" w:sz="6"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作品大小</w:t>
            </w:r>
          </w:p>
        </w:tc>
        <w:tc>
          <w:tcPr>
            <w:tcW w:w="1139" w:type="dxa"/>
            <w:tcBorders>
              <w:top w:val="single" w:sz="4" w:space="0" w:color="auto"/>
              <w:left w:val="single" w:sz="6"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Chars="150" w:firstLine="480"/>
              <w:jc w:val="left"/>
              <w:rPr>
                <w:rFonts w:ascii="仿宋_GB2312" w:eastAsia="仿宋_GB2312" w:hAnsi="Calibri"/>
                <w:sz w:val="32"/>
                <w:szCs w:val="32"/>
              </w:rPr>
            </w:pPr>
            <w:r>
              <w:rPr>
                <w:rFonts w:ascii="仿宋_GB2312" w:eastAsia="仿宋_GB2312" w:hAnsi="Calibri" w:hint="eastAsia"/>
                <w:sz w:val="32"/>
                <w:szCs w:val="32"/>
              </w:rPr>
              <w:t>MB</w:t>
            </w:r>
          </w:p>
        </w:tc>
      </w:tr>
      <w:tr w:rsidR="001F1EBB" w:rsidRPr="001F1EBB" w:rsidTr="001F1EBB">
        <w:trPr>
          <w:cantSplit/>
          <w:trHeight w:val="1100"/>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学段</w:t>
            </w:r>
          </w:p>
        </w:tc>
        <w:tc>
          <w:tcPr>
            <w:tcW w:w="7860" w:type="dxa"/>
            <w:gridSpan w:val="10"/>
            <w:tcBorders>
              <w:top w:val="single" w:sz="4" w:space="0" w:color="auto"/>
              <w:left w:val="single" w:sz="4" w:space="0" w:color="auto"/>
              <w:bottom w:val="single" w:sz="4" w:space="0" w:color="auto"/>
              <w:right w:val="single" w:sz="4" w:space="0" w:color="auto"/>
            </w:tcBorders>
            <w:vAlign w:val="center"/>
            <w:hideMark/>
          </w:tcPr>
          <w:p w:rsidR="001F1EBB" w:rsidRDefault="001F1EBB">
            <w:pPr>
              <w:jc w:val="left"/>
              <w:rPr>
                <w:rFonts w:ascii="仿宋_GB2312" w:eastAsia="仿宋_GB2312" w:hAnsi="Calibri"/>
                <w:sz w:val="32"/>
                <w:szCs w:val="32"/>
              </w:rPr>
            </w:pPr>
            <w:r>
              <w:rPr>
                <w:rFonts w:ascii="仿宋_GB2312" w:eastAsia="仿宋_GB2312" w:hAnsi="Calibri" w:hint="eastAsia"/>
                <w:sz w:val="32"/>
                <w:szCs w:val="32"/>
              </w:rPr>
              <w:t>幼儿教育□  特殊教育□  小学□  初中□  高中□</w:t>
            </w:r>
          </w:p>
        </w:tc>
      </w:tr>
      <w:tr w:rsidR="001F1EBB" w:rsidRPr="001F1EBB" w:rsidTr="001F1EBB">
        <w:trPr>
          <w:cantSplit/>
          <w:trHeight w:val="264"/>
          <w:jc w:val="center"/>
        </w:trPr>
        <w:tc>
          <w:tcPr>
            <w:tcW w:w="1132" w:type="dxa"/>
            <w:vMerge w:val="restart"/>
            <w:tcBorders>
              <w:top w:val="single" w:sz="4" w:space="0" w:color="auto"/>
              <w:left w:val="single" w:sz="4" w:space="0" w:color="auto"/>
              <w:bottom w:val="nil"/>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作者</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p w:rsidR="001F1EBB" w:rsidRDefault="001F1EBB">
            <w:pPr>
              <w:adjustRightInd w:val="0"/>
              <w:snapToGrid w:val="0"/>
              <w:spacing w:line="560" w:lineRule="exac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560"/>
              <w:rPr>
                <w:rFonts w:ascii="仿宋_GB2312" w:eastAsia="仿宋_GB2312" w:hAnsi="Calibri"/>
                <w:sz w:val="32"/>
                <w:szCs w:val="32"/>
              </w:rPr>
            </w:pPr>
            <w:r>
              <w:rPr>
                <w:rFonts w:ascii="仿宋_GB2312" w:eastAsia="仿宋_GB2312" w:hAnsi="Calibri" w:hint="eastAsia"/>
                <w:sz w:val="32"/>
                <w:szCs w:val="32"/>
              </w:rPr>
              <w:t>姓名</w:t>
            </w:r>
          </w:p>
        </w:tc>
        <w:tc>
          <w:tcPr>
            <w:tcW w:w="5958" w:type="dxa"/>
            <w:gridSpan w:val="8"/>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所在单位</w:t>
            </w:r>
          </w:p>
        </w:tc>
      </w:tr>
      <w:tr w:rsidR="001F1EBB" w:rsidRPr="001F1EBB" w:rsidTr="001F1EBB">
        <w:trPr>
          <w:cantSplit/>
          <w:trHeight w:val="418"/>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409"/>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349"/>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408"/>
          <w:jc w:val="center"/>
        </w:trPr>
        <w:tc>
          <w:tcPr>
            <w:tcW w:w="1132" w:type="dxa"/>
            <w:vMerge w:val="restart"/>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联系</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tc>
        <w:tc>
          <w:tcPr>
            <w:tcW w:w="161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姓名</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手机</w:t>
            </w:r>
          </w:p>
        </w:tc>
        <w:tc>
          <w:tcPr>
            <w:tcW w:w="2415"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p>
        </w:tc>
      </w:tr>
      <w:tr w:rsidR="001F1EBB" w:rsidRPr="001F1EBB" w:rsidTr="001F1EBB">
        <w:trPr>
          <w:cantSplit/>
          <w:trHeight w:val="454"/>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sz w:val="32"/>
                <w:szCs w:val="32"/>
              </w:rPr>
            </w:pPr>
          </w:p>
        </w:tc>
        <w:tc>
          <w:tcPr>
            <w:tcW w:w="161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固定电话</w:t>
            </w:r>
          </w:p>
        </w:tc>
        <w:tc>
          <w:tcPr>
            <w:tcW w:w="2268" w:type="dxa"/>
            <w:gridSpan w:val="3"/>
            <w:tcBorders>
              <w:top w:val="single" w:sz="4" w:space="0" w:color="auto"/>
              <w:left w:val="single" w:sz="4" w:space="0" w:color="auto"/>
              <w:bottom w:val="nil"/>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电子邮箱</w:t>
            </w:r>
          </w:p>
        </w:tc>
        <w:tc>
          <w:tcPr>
            <w:tcW w:w="2415" w:type="dxa"/>
            <w:gridSpan w:val="3"/>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ind w:firstLineChars="250" w:firstLine="803"/>
              <w:rPr>
                <w:rFonts w:ascii="仿宋_GB2312" w:eastAsia="仿宋_GB2312" w:hAnsi="Calibri"/>
                <w:b/>
                <w:sz w:val="32"/>
                <w:szCs w:val="32"/>
              </w:rPr>
            </w:pPr>
            <w:r>
              <w:rPr>
                <w:rFonts w:ascii="仿宋_GB2312" w:eastAsia="仿宋_GB2312" w:hAnsi="Calibri" w:hint="eastAsia"/>
                <w:b/>
                <w:sz w:val="32"/>
                <w:szCs w:val="32"/>
              </w:rPr>
              <w:t>@</w:t>
            </w:r>
          </w:p>
        </w:tc>
      </w:tr>
      <w:tr w:rsidR="001F1EBB" w:rsidRPr="001F1EBB" w:rsidTr="001F1EBB">
        <w:trPr>
          <w:trHeight w:val="1905"/>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特点</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pPr>
              <w:spacing w:line="560" w:lineRule="exact"/>
              <w:rPr>
                <w:rFonts w:ascii="仿宋_GB2312" w:eastAsia="仿宋_GB2312" w:hAnsi="Calibri"/>
                <w:sz w:val="32"/>
                <w:szCs w:val="32"/>
              </w:rPr>
            </w:pPr>
            <w:r>
              <w:rPr>
                <w:rFonts w:ascii="仿宋_GB2312" w:eastAsia="仿宋_GB2312" w:hAnsi="Calibri" w:hint="eastAsia"/>
                <w:sz w:val="32"/>
                <w:szCs w:val="32"/>
              </w:rPr>
              <w:t>（包括作品简介、特色亮点以及具体应用效果等，500字以内）</w:t>
            </w:r>
          </w:p>
          <w:p w:rsidR="001F1EBB" w:rsidRDefault="001F1EBB">
            <w:pPr>
              <w:spacing w:line="560" w:lineRule="exact"/>
              <w:ind w:firstLine="560"/>
              <w:rPr>
                <w:rFonts w:ascii="仿宋_GB2312" w:eastAsia="仿宋_GB2312" w:hAnsi="Calibri"/>
                <w:sz w:val="32"/>
                <w:szCs w:val="32"/>
              </w:rPr>
            </w:pPr>
          </w:p>
          <w:p w:rsidR="001F1EBB" w:rsidRDefault="001F1EBB">
            <w:pPr>
              <w:spacing w:line="560" w:lineRule="exact"/>
              <w:ind w:firstLine="560"/>
              <w:rPr>
                <w:rFonts w:ascii="仿宋_GB2312" w:eastAsia="仿宋_GB2312" w:hAnsi="Calibri"/>
                <w:sz w:val="32"/>
                <w:szCs w:val="32"/>
              </w:rPr>
            </w:pPr>
          </w:p>
          <w:p w:rsidR="001F1EBB" w:rsidRDefault="001F1EBB">
            <w:pPr>
              <w:spacing w:line="560" w:lineRule="exact"/>
              <w:ind w:firstLine="560"/>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tc>
      </w:tr>
      <w:tr w:rsidR="001F1EBB" w:rsidRPr="001F1EBB" w:rsidTr="001F1EBB">
        <w:trPr>
          <w:trHeight w:val="2394"/>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作品安装运行说明</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（安装运行所需环境，评审专用临时用户名、密码等,300字以内，若无安装要求可填“无”）</w:t>
            </w:r>
          </w:p>
          <w:p w:rsidR="001F1EBB" w:rsidRDefault="001F1EBB">
            <w:pPr>
              <w:spacing w:line="560" w:lineRule="exact"/>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tc>
      </w:tr>
      <w:tr w:rsidR="001F1EBB" w:rsidRPr="001F1EBB" w:rsidTr="001F1EBB">
        <w:trPr>
          <w:trHeight w:val="1157"/>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lastRenderedPageBreak/>
              <w:t>共享</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说明</w:t>
            </w:r>
          </w:p>
        </w:tc>
        <w:tc>
          <w:tcPr>
            <w:tcW w:w="7860" w:type="dxa"/>
            <w:gridSpan w:val="10"/>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是否同意“组委会”将作品制作成集锦出版以及</w:t>
            </w:r>
            <w:r>
              <w:rPr>
                <w:rFonts w:ascii="仿宋_GB2312" w:eastAsia="仿宋_GB2312" w:hint="eastAsia"/>
                <w:sz w:val="32"/>
                <w:szCs w:val="32"/>
              </w:rPr>
              <w:t xml:space="preserve">在“广州市多媒体创作天地”网站共享       </w:t>
            </w:r>
            <w:r>
              <w:rPr>
                <w:rFonts w:ascii="仿宋_GB2312" w:eastAsia="仿宋_GB2312" w:hAnsi="Calibri" w:hint="eastAsia"/>
                <w:sz w:val="32"/>
                <w:szCs w:val="32"/>
              </w:rPr>
              <w:t>□是    □否</w:t>
            </w:r>
          </w:p>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是否同意“组委会”将作品推荐给</w:t>
            </w:r>
            <w:r>
              <w:rPr>
                <w:rFonts w:ascii="仿宋_GB2312" w:eastAsia="仿宋_GB2312" w:hint="eastAsia"/>
                <w:sz w:val="32"/>
                <w:szCs w:val="32"/>
              </w:rPr>
              <w:t xml:space="preserve">“广州智慧教育公共服务平台”（ </w:t>
            </w:r>
            <w:r>
              <w:rPr>
                <w:rFonts w:ascii="仿宋_GB2312" w:eastAsia="仿宋_GB2312" w:hAnsi="宋体" w:hint="eastAsia"/>
                <w:sz w:val="32"/>
                <w:szCs w:val="32"/>
              </w:rPr>
              <w:t>http://</w:t>
            </w:r>
            <w:hyperlink r:id="rId8" w:tgtFrame="https://www.baidu.com/_blank" w:history="1">
              <w:r>
                <w:rPr>
                  <w:rStyle w:val="a8"/>
                  <w:rFonts w:ascii="仿宋_GB2312" w:eastAsia="仿宋_GB2312" w:hAnsi="Calibri" w:hint="eastAsia"/>
                  <w:sz w:val="32"/>
                  <w:szCs w:val="32"/>
                </w:rPr>
                <w:t>ww3.gzjyc.org</w:t>
              </w:r>
            </w:hyperlink>
            <w:r>
              <w:rPr>
                <w:rFonts w:ascii="仿宋_GB2312" w:eastAsia="仿宋_GB2312" w:hAnsi="宋体" w:hint="eastAsia"/>
                <w:sz w:val="32"/>
                <w:szCs w:val="32"/>
              </w:rPr>
              <w:t xml:space="preserve">） </w:t>
            </w:r>
            <w:r>
              <w:rPr>
                <w:rFonts w:ascii="仿宋_GB2312" w:eastAsia="仿宋_GB2312" w:hAnsi="Calibri" w:hint="eastAsia"/>
                <w:sz w:val="32"/>
                <w:szCs w:val="32"/>
              </w:rPr>
              <w:t xml:space="preserve">□是    □否   </w:t>
            </w:r>
          </w:p>
        </w:tc>
      </w:tr>
    </w:tbl>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我（们）在此申明所报送作品是我（们）原创构思并制作，不涉及他人的著作权。      </w:t>
      </w:r>
    </w:p>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        </w:t>
      </w:r>
    </w:p>
    <w:p w:rsidR="001F1EBB" w:rsidRDefault="001F1EBB" w:rsidP="001F1EBB">
      <w:pPr>
        <w:spacing w:line="560" w:lineRule="exact"/>
        <w:ind w:firstLineChars="1500" w:firstLine="4800"/>
        <w:rPr>
          <w:rFonts w:ascii="仿宋_GB2312" w:eastAsia="仿宋_GB2312" w:hAnsi="Calibri"/>
          <w:sz w:val="32"/>
          <w:szCs w:val="32"/>
        </w:rPr>
      </w:pPr>
      <w:r>
        <w:rPr>
          <w:rFonts w:ascii="仿宋_GB2312" w:eastAsia="仿宋_GB2312" w:hAnsi="Calibri" w:hint="eastAsia"/>
          <w:sz w:val="32"/>
          <w:szCs w:val="32"/>
        </w:rPr>
        <w:t>作者签名：</w:t>
      </w:r>
      <w:r>
        <w:rPr>
          <w:rFonts w:ascii="仿宋_GB2312" w:eastAsia="仿宋_GB2312" w:hAnsi="Calibri" w:hint="eastAsia"/>
          <w:sz w:val="32"/>
          <w:szCs w:val="32"/>
          <w:u w:val="single"/>
        </w:rPr>
        <w:t xml:space="preserve">1.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2.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3.           </w:t>
      </w:r>
    </w:p>
    <w:p w:rsidR="001F1EBB" w:rsidRDefault="001F1EBB" w:rsidP="001F1EBB">
      <w:pPr>
        <w:tabs>
          <w:tab w:val="left" w:pos="5645"/>
        </w:tabs>
        <w:spacing w:line="560" w:lineRule="exact"/>
        <w:ind w:firstLineChars="200" w:firstLine="640"/>
        <w:rPr>
          <w:rFonts w:ascii="仿宋_GB2312" w:eastAsia="仿宋_GB2312" w:hAnsi="Calibri"/>
          <w:sz w:val="32"/>
          <w:szCs w:val="32"/>
        </w:rPr>
      </w:pPr>
      <w:r>
        <w:rPr>
          <w:rFonts w:ascii="仿宋_GB2312" w:eastAsia="仿宋_GB2312" w:hAnsi="Calibri" w:hint="eastAsia"/>
          <w:sz w:val="32"/>
          <w:szCs w:val="32"/>
        </w:rPr>
        <w:t xml:space="preserve">                        （第一作者所在单位盖章）</w:t>
      </w:r>
    </w:p>
    <w:p w:rsidR="001F1EBB" w:rsidRDefault="001F1EBB" w:rsidP="001F1EBB">
      <w:pPr>
        <w:tabs>
          <w:tab w:val="left" w:pos="5645"/>
        </w:tabs>
        <w:spacing w:line="560" w:lineRule="exact"/>
        <w:jc w:val="right"/>
      </w:pPr>
      <w:r>
        <w:rPr>
          <w:rFonts w:ascii="仿宋_GB2312" w:eastAsia="仿宋_GB2312" w:hAnsi="Calibri" w:hint="eastAsia"/>
          <w:sz w:val="32"/>
          <w:szCs w:val="32"/>
        </w:rPr>
        <w:t xml:space="preserve">           年    月    日</w:t>
      </w: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rsidP="001F1EBB">
      <w:pPr>
        <w:keepNext/>
        <w:keepLines/>
        <w:tabs>
          <w:tab w:val="left" w:pos="3544"/>
        </w:tabs>
        <w:spacing w:before="260" w:after="260" w:line="560" w:lineRule="exact"/>
        <w:outlineLvl w:val="1"/>
        <w:rPr>
          <w:rFonts w:eastAsia="仿宋_GB2312"/>
          <w:kern w:val="0"/>
          <w:sz w:val="32"/>
          <w:szCs w:val="32"/>
        </w:rPr>
      </w:pPr>
      <w:r>
        <w:rPr>
          <w:rFonts w:ascii="仿宋_GB2312" w:eastAsia="仿宋_GB2312" w:hint="eastAsia"/>
          <w:sz w:val="32"/>
          <w:szCs w:val="32"/>
        </w:rPr>
        <w:lastRenderedPageBreak/>
        <w:t>附件1-2</w:t>
      </w:r>
    </w:p>
    <w:p w:rsidR="001F1EBB" w:rsidRDefault="001F1EBB" w:rsidP="001F1EBB">
      <w:pPr>
        <w:spacing w:line="560" w:lineRule="exact"/>
        <w:jc w:val="center"/>
        <w:rPr>
          <w:rFonts w:ascii="方正小标宋简体" w:eastAsia="方正小标宋简体" w:hAnsi="ˎ̥" w:cs="宋体"/>
          <w:bCs/>
          <w:kern w:val="0"/>
          <w:sz w:val="36"/>
          <w:szCs w:val="36"/>
        </w:rPr>
      </w:pPr>
      <w:r>
        <w:rPr>
          <w:rFonts w:ascii="方正小标宋简体" w:eastAsia="方正小标宋简体" w:hAnsi="ˎ̥" w:cs="宋体" w:hint="eastAsia"/>
          <w:bCs/>
          <w:kern w:val="0"/>
          <w:sz w:val="36"/>
          <w:szCs w:val="36"/>
        </w:rPr>
        <w:t>数字教材应用课</w:t>
      </w:r>
      <w:proofErr w:type="gramStart"/>
      <w:r>
        <w:rPr>
          <w:rFonts w:ascii="方正小标宋简体" w:eastAsia="方正小标宋简体" w:hAnsi="ˎ̥" w:cs="宋体" w:hint="eastAsia"/>
          <w:bCs/>
          <w:kern w:val="0"/>
          <w:sz w:val="36"/>
          <w:szCs w:val="36"/>
        </w:rPr>
        <w:t>例项目</w:t>
      </w:r>
      <w:proofErr w:type="gramEnd"/>
      <w:r>
        <w:rPr>
          <w:rFonts w:ascii="方正小标宋简体" w:eastAsia="方正小标宋简体" w:hAnsi="ˎ̥" w:cs="宋体" w:hint="eastAsia"/>
          <w:bCs/>
          <w:kern w:val="0"/>
          <w:sz w:val="36"/>
          <w:szCs w:val="36"/>
        </w:rPr>
        <w:t>说明及报送要求</w:t>
      </w:r>
    </w:p>
    <w:p w:rsidR="001F1EBB" w:rsidRDefault="001F1EBB" w:rsidP="001F1EBB">
      <w:pPr>
        <w:spacing w:line="560" w:lineRule="exact"/>
        <w:ind w:firstLineChars="200" w:firstLine="640"/>
        <w:rPr>
          <w:rFonts w:eastAsia="仿宋_GB2312"/>
          <w:kern w:val="0"/>
          <w:sz w:val="32"/>
          <w:szCs w:val="32"/>
        </w:rPr>
      </w:pP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该项目旨在解决学科教学中的重难点问题，探索数字教材“点点用”、“改改用”、“创创用”的应用路径。教师通过科学合理使用电子产品和</w:t>
      </w:r>
      <w:proofErr w:type="gramStart"/>
      <w:r>
        <w:rPr>
          <w:rFonts w:eastAsia="仿宋_GB2312" w:hint="eastAsia"/>
          <w:kern w:val="0"/>
          <w:sz w:val="32"/>
          <w:szCs w:val="32"/>
        </w:rPr>
        <w:t>粤教翔云</w:t>
      </w:r>
      <w:proofErr w:type="gramEnd"/>
      <w:r>
        <w:rPr>
          <w:rFonts w:eastAsia="仿宋_GB2312" w:hint="eastAsia"/>
          <w:kern w:val="0"/>
          <w:sz w:val="32"/>
          <w:szCs w:val="32"/>
        </w:rPr>
        <w:t>平台的国家课程数字教材，分享新媒体新技术在学科教学中融合创新中解决教学重难点的方法、提供课堂教学效率的经验，实现课堂教学由教</w:t>
      </w:r>
      <w:proofErr w:type="gramStart"/>
      <w:r>
        <w:rPr>
          <w:rFonts w:eastAsia="仿宋_GB2312" w:hint="eastAsia"/>
          <w:kern w:val="0"/>
          <w:sz w:val="32"/>
          <w:szCs w:val="32"/>
        </w:rPr>
        <w:t>转向学</w:t>
      </w:r>
      <w:proofErr w:type="gramEnd"/>
      <w:r>
        <w:rPr>
          <w:rFonts w:eastAsia="仿宋_GB2312" w:hint="eastAsia"/>
          <w:kern w:val="0"/>
          <w:sz w:val="32"/>
          <w:szCs w:val="32"/>
        </w:rPr>
        <w:t>的变革，把信息技术和教育资源作为内容、方法与手段融合在学科教学过程中，促进信息技术与课堂教学的融合创新，同时培养学生的创新精神和实践能力，促进教学过程整体优化。</w:t>
      </w:r>
    </w:p>
    <w:p w:rsidR="001F1EBB" w:rsidRDefault="001F1EBB" w:rsidP="001F1EBB">
      <w:pPr>
        <w:numPr>
          <w:ilvl w:val="0"/>
          <w:numId w:val="8"/>
        </w:num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项目说明</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（一）内容说明</w:t>
      </w:r>
    </w:p>
    <w:p w:rsidR="001F1EBB" w:rsidRDefault="001F1EBB" w:rsidP="001F1EBB">
      <w:pPr>
        <w:spacing w:line="560" w:lineRule="exact"/>
        <w:ind w:firstLine="640"/>
        <w:rPr>
          <w:rFonts w:eastAsia="仿宋_GB2312"/>
          <w:kern w:val="0"/>
          <w:sz w:val="32"/>
          <w:szCs w:val="32"/>
        </w:rPr>
      </w:pPr>
      <w:r>
        <w:rPr>
          <w:rFonts w:eastAsia="仿宋_GB2312" w:hint="eastAsia"/>
          <w:kern w:val="0"/>
          <w:sz w:val="32"/>
          <w:szCs w:val="32"/>
        </w:rPr>
        <w:t>针对国家课程数字教材应用全覆盖项目，结合“一对一”、“一对多”、“一对全”等不同终端，开展翻转课堂、基于网络的自主学习、合作学习、探究学习、项目学习实践，探索数字教材与学科教学深度融合的应用创新模式。课例须是完整一个课时的课。</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（二）视频录制要求</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图像要清晰。课</w:t>
      </w:r>
      <w:proofErr w:type="gramStart"/>
      <w:r>
        <w:rPr>
          <w:rFonts w:eastAsia="仿宋_GB2312" w:hint="eastAsia"/>
          <w:kern w:val="0"/>
          <w:sz w:val="32"/>
          <w:szCs w:val="32"/>
        </w:rPr>
        <w:t>例拍摄须</w:t>
      </w:r>
      <w:proofErr w:type="gramEnd"/>
      <w:r>
        <w:rPr>
          <w:rFonts w:eastAsia="仿宋_GB2312" w:hint="eastAsia"/>
          <w:kern w:val="0"/>
          <w:sz w:val="32"/>
          <w:szCs w:val="32"/>
        </w:rPr>
        <w:t>采用专用摄像设备，双机位或多机位录制。交互式电子设备（如交互式电子白板</w:t>
      </w:r>
      <w:r>
        <w:rPr>
          <w:rFonts w:eastAsia="仿宋_GB2312" w:hint="eastAsia"/>
          <w:kern w:val="0"/>
          <w:sz w:val="32"/>
          <w:szCs w:val="32"/>
        </w:rPr>
        <w:t>(</w:t>
      </w:r>
      <w:r>
        <w:rPr>
          <w:rFonts w:eastAsia="仿宋_GB2312" w:hint="eastAsia"/>
          <w:kern w:val="0"/>
          <w:sz w:val="32"/>
          <w:szCs w:val="32"/>
        </w:rPr>
        <w:t>互动电视</w:t>
      </w:r>
      <w:r>
        <w:rPr>
          <w:rFonts w:eastAsia="仿宋_GB2312" w:hint="eastAsia"/>
          <w:kern w:val="0"/>
          <w:sz w:val="32"/>
          <w:szCs w:val="32"/>
        </w:rPr>
        <w:t>)</w:t>
      </w:r>
      <w:r>
        <w:rPr>
          <w:rFonts w:eastAsia="仿宋_GB2312" w:hint="eastAsia"/>
          <w:kern w:val="0"/>
          <w:sz w:val="32"/>
          <w:szCs w:val="32"/>
        </w:rPr>
        <w:t>、</w:t>
      </w:r>
      <w:r>
        <w:rPr>
          <w:rFonts w:eastAsia="仿宋_GB2312" w:hint="eastAsia"/>
          <w:kern w:val="0"/>
          <w:sz w:val="32"/>
          <w:szCs w:val="32"/>
        </w:rPr>
        <w:lastRenderedPageBreak/>
        <w:t>师生的教学用电脑、</w:t>
      </w:r>
      <w:r>
        <w:rPr>
          <w:rFonts w:eastAsia="仿宋_GB2312" w:hint="eastAsia"/>
          <w:kern w:val="0"/>
          <w:sz w:val="32"/>
          <w:szCs w:val="32"/>
        </w:rPr>
        <w:t>AR/VR</w:t>
      </w:r>
      <w:r>
        <w:rPr>
          <w:rFonts w:eastAsia="仿宋_GB2312" w:hint="eastAsia"/>
          <w:kern w:val="0"/>
          <w:sz w:val="32"/>
          <w:szCs w:val="32"/>
        </w:rPr>
        <w:t>设备等）上的图像信号单独采集或录制。</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声音要清楚。用摄像机附带麦克风或专用麦克风采集声音。</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视频要清楚呈现师生活动，如：小组合作学习与个别化学习等内容。</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视频编辑合成。对多个摄像机拍摄的视频内容及交互式电子设备采集到的内容进行编辑，将多路视频文件编辑合成为一个视频文件。</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（三）格式要求</w:t>
      </w: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课例视频：课例视频要有片头，时长</w:t>
      </w:r>
      <w:r>
        <w:rPr>
          <w:rFonts w:eastAsia="仿宋_GB2312" w:hint="eastAsia"/>
          <w:kern w:val="0"/>
          <w:sz w:val="32"/>
          <w:szCs w:val="32"/>
        </w:rPr>
        <w:t>5</w:t>
      </w:r>
      <w:r>
        <w:rPr>
          <w:rFonts w:eastAsia="仿宋_GB2312" w:hint="eastAsia"/>
          <w:kern w:val="0"/>
          <w:sz w:val="32"/>
          <w:szCs w:val="32"/>
        </w:rPr>
        <w:t>秒，蓝底白字，包含“</w:t>
      </w:r>
      <w:r>
        <w:rPr>
          <w:rFonts w:eastAsia="仿宋_GB2312" w:hint="eastAsia"/>
          <w:kern w:val="0"/>
          <w:sz w:val="32"/>
          <w:szCs w:val="32"/>
        </w:rPr>
        <w:t>2020</w:t>
      </w:r>
      <w:r>
        <w:rPr>
          <w:rFonts w:eastAsia="仿宋_GB2312" w:hint="eastAsia"/>
          <w:kern w:val="0"/>
          <w:sz w:val="32"/>
          <w:szCs w:val="32"/>
        </w:rPr>
        <w:t>年广州市教育教学创新应用评奖活动——数字教材应用课例项目”字样、教师姓名、学校名称及学科、年级、题目、教材版本、课时时长等信息。视频片头后，要有</w:t>
      </w:r>
      <w:r>
        <w:rPr>
          <w:rFonts w:eastAsia="仿宋_GB2312" w:hint="eastAsia"/>
          <w:kern w:val="0"/>
          <w:sz w:val="32"/>
          <w:szCs w:val="32"/>
        </w:rPr>
        <w:t>3</w:t>
      </w:r>
      <w:r>
        <w:rPr>
          <w:rFonts w:eastAsia="仿宋_GB2312" w:hint="eastAsia"/>
          <w:kern w:val="0"/>
          <w:sz w:val="32"/>
          <w:szCs w:val="32"/>
        </w:rPr>
        <w:t>分钟教师教学信息介绍，包括教学内容与信息技术和教学融合应用特点的简单介绍。如果是时间较长的活动课程，则只需要几个关键环节的视频录像剪辑。</w:t>
      </w:r>
    </w:p>
    <w:p w:rsidR="001F1EBB" w:rsidRDefault="001F1EBB" w:rsidP="001F1EBB">
      <w:pPr>
        <w:widowControl/>
        <w:ind w:firstLineChars="200" w:firstLine="640"/>
        <w:jc w:val="left"/>
        <w:rPr>
          <w:rFonts w:eastAsia="仿宋_GB2312"/>
          <w:kern w:val="0"/>
          <w:sz w:val="32"/>
          <w:szCs w:val="32"/>
        </w:rPr>
      </w:pPr>
      <w:r>
        <w:rPr>
          <w:rFonts w:eastAsia="仿宋_GB2312" w:hint="eastAsia"/>
          <w:kern w:val="0"/>
          <w:sz w:val="32"/>
          <w:szCs w:val="32"/>
        </w:rPr>
        <w:t>课例视频文件必须命名为：</w:t>
      </w:r>
      <w:r>
        <w:rPr>
          <w:rFonts w:eastAsia="仿宋_GB2312" w:hint="eastAsia"/>
          <w:kern w:val="0"/>
          <w:sz w:val="32"/>
          <w:szCs w:val="32"/>
        </w:rPr>
        <w:t>keli.wmv</w:t>
      </w:r>
      <w:r>
        <w:rPr>
          <w:rFonts w:eastAsia="仿宋_GB2312" w:hint="eastAsia"/>
          <w:kern w:val="0"/>
          <w:sz w:val="32"/>
          <w:szCs w:val="32"/>
        </w:rPr>
        <w:t>，容量在</w:t>
      </w:r>
      <w:r>
        <w:rPr>
          <w:rFonts w:eastAsia="仿宋_GB2312" w:hint="eastAsia"/>
          <w:kern w:val="0"/>
          <w:sz w:val="32"/>
          <w:szCs w:val="32"/>
        </w:rPr>
        <w:t>100M</w:t>
      </w:r>
      <w:r>
        <w:rPr>
          <w:rFonts w:eastAsia="仿宋_GB2312" w:hint="eastAsia"/>
          <w:kern w:val="0"/>
          <w:sz w:val="32"/>
          <w:szCs w:val="32"/>
        </w:rPr>
        <w:t>到</w:t>
      </w:r>
      <w:r>
        <w:rPr>
          <w:rFonts w:eastAsia="仿宋_GB2312" w:hint="eastAsia"/>
          <w:kern w:val="0"/>
          <w:sz w:val="32"/>
          <w:szCs w:val="32"/>
        </w:rPr>
        <w:t>200M</w:t>
      </w:r>
      <w:r>
        <w:rPr>
          <w:rFonts w:eastAsia="仿宋_GB2312" w:hint="eastAsia"/>
          <w:kern w:val="0"/>
          <w:sz w:val="32"/>
          <w:szCs w:val="32"/>
        </w:rPr>
        <w:t>之间，时间总计不超过</w:t>
      </w:r>
      <w:r>
        <w:rPr>
          <w:rFonts w:eastAsia="仿宋_GB2312" w:hint="eastAsia"/>
          <w:kern w:val="0"/>
          <w:sz w:val="32"/>
          <w:szCs w:val="32"/>
        </w:rPr>
        <w:t>60</w:t>
      </w:r>
      <w:r>
        <w:rPr>
          <w:rFonts w:eastAsia="仿宋_GB2312" w:hint="eastAsia"/>
          <w:kern w:val="0"/>
          <w:sz w:val="32"/>
          <w:szCs w:val="32"/>
        </w:rPr>
        <w:t>分钟。</w:t>
      </w:r>
    </w:p>
    <w:p w:rsidR="001F1EBB" w:rsidRDefault="001F1EBB" w:rsidP="00EE1B6C">
      <w:pPr>
        <w:spacing w:line="560" w:lineRule="exact"/>
        <w:ind w:firstLine="640"/>
        <w:rPr>
          <w:rFonts w:eastAsia="仿宋_GB2312"/>
          <w:kern w:val="0"/>
          <w:sz w:val="32"/>
          <w:szCs w:val="32"/>
        </w:rPr>
      </w:pPr>
      <w:r>
        <w:rPr>
          <w:rFonts w:eastAsia="仿宋_GB2312" w:hint="eastAsia"/>
          <w:kern w:val="0"/>
          <w:sz w:val="32"/>
          <w:szCs w:val="32"/>
        </w:rPr>
        <w:t>2.</w:t>
      </w:r>
      <w:r>
        <w:rPr>
          <w:rFonts w:eastAsia="仿宋_GB2312" w:hint="eastAsia"/>
          <w:kern w:val="0"/>
          <w:sz w:val="32"/>
          <w:szCs w:val="32"/>
        </w:rPr>
        <w:t>配套材料：与本课</w:t>
      </w:r>
      <w:proofErr w:type="gramStart"/>
      <w:r>
        <w:rPr>
          <w:rFonts w:eastAsia="仿宋_GB2312" w:hint="eastAsia"/>
          <w:kern w:val="0"/>
          <w:sz w:val="32"/>
          <w:szCs w:val="32"/>
        </w:rPr>
        <w:t>例相关</w:t>
      </w:r>
      <w:proofErr w:type="gramEnd"/>
      <w:r>
        <w:rPr>
          <w:rFonts w:eastAsia="仿宋_GB2312" w:hint="eastAsia"/>
          <w:kern w:val="0"/>
          <w:sz w:val="32"/>
          <w:szCs w:val="32"/>
        </w:rPr>
        <w:t>的教学设计、教学反思、教学课件、教学资源等配套材料要齐备，翻转课堂课例需提供使用的微课。</w:t>
      </w:r>
    </w:p>
    <w:p w:rsidR="001F1EBB" w:rsidRDefault="001F1EBB" w:rsidP="001F1EBB">
      <w:pPr>
        <w:numPr>
          <w:ilvl w:val="255"/>
          <w:numId w:val="0"/>
        </w:numPr>
        <w:spacing w:line="560" w:lineRule="exact"/>
        <w:ind w:firstLineChars="200" w:firstLine="640"/>
        <w:rPr>
          <w:rFonts w:eastAsia="仿宋_GB2312"/>
          <w:kern w:val="0"/>
          <w:sz w:val="32"/>
          <w:szCs w:val="32"/>
        </w:rPr>
      </w:pPr>
      <w:r>
        <w:rPr>
          <w:rFonts w:eastAsia="仿宋_GB2312" w:hint="eastAsia"/>
          <w:kern w:val="0"/>
          <w:sz w:val="32"/>
          <w:szCs w:val="32"/>
        </w:rPr>
        <w:t>含有翻转课堂的课例，除了正常教学视频外，须同时提</w:t>
      </w:r>
      <w:r>
        <w:rPr>
          <w:rFonts w:eastAsia="仿宋_GB2312" w:hint="eastAsia"/>
          <w:kern w:val="0"/>
          <w:sz w:val="32"/>
          <w:szCs w:val="32"/>
        </w:rPr>
        <w:lastRenderedPageBreak/>
        <w:t>交课前或课后所用到的资料（</w:t>
      </w:r>
      <w:proofErr w:type="gramStart"/>
      <w:r>
        <w:rPr>
          <w:rFonts w:eastAsia="仿宋_GB2312" w:hint="eastAsia"/>
          <w:kern w:val="0"/>
          <w:sz w:val="32"/>
          <w:szCs w:val="32"/>
        </w:rPr>
        <w:t>含微视频</w:t>
      </w:r>
      <w:proofErr w:type="gramEnd"/>
      <w:r>
        <w:rPr>
          <w:rFonts w:eastAsia="仿宋_GB2312" w:hint="eastAsia"/>
          <w:kern w:val="0"/>
          <w:sz w:val="32"/>
          <w:szCs w:val="32"/>
        </w:rPr>
        <w:t>以及相关资料）。其微视频格式须为</w:t>
      </w:r>
      <w:r>
        <w:rPr>
          <w:rFonts w:eastAsia="仿宋_GB2312" w:hint="eastAsia"/>
          <w:kern w:val="0"/>
          <w:sz w:val="32"/>
          <w:szCs w:val="32"/>
        </w:rPr>
        <w:t>MP4</w:t>
      </w:r>
      <w:r>
        <w:rPr>
          <w:rFonts w:eastAsia="仿宋_GB2312" w:hint="eastAsia"/>
          <w:kern w:val="0"/>
          <w:sz w:val="32"/>
          <w:szCs w:val="32"/>
        </w:rPr>
        <w:t>格式，时长不得超过</w:t>
      </w:r>
      <w:r>
        <w:rPr>
          <w:rFonts w:eastAsia="仿宋_GB2312" w:hint="eastAsia"/>
          <w:kern w:val="0"/>
          <w:sz w:val="32"/>
          <w:szCs w:val="32"/>
        </w:rPr>
        <w:t>8</w:t>
      </w:r>
      <w:r>
        <w:rPr>
          <w:rFonts w:eastAsia="仿宋_GB2312" w:hint="eastAsia"/>
          <w:kern w:val="0"/>
          <w:sz w:val="32"/>
          <w:szCs w:val="32"/>
        </w:rPr>
        <w:t>分钟，资料</w:t>
      </w:r>
      <w:proofErr w:type="gramStart"/>
      <w:r>
        <w:rPr>
          <w:rFonts w:eastAsia="仿宋_GB2312" w:hint="eastAsia"/>
          <w:kern w:val="0"/>
          <w:sz w:val="32"/>
          <w:szCs w:val="32"/>
        </w:rPr>
        <w:t>包大小</w:t>
      </w:r>
      <w:proofErr w:type="gramEnd"/>
      <w:r>
        <w:rPr>
          <w:rFonts w:eastAsia="仿宋_GB2312" w:hint="eastAsia"/>
          <w:kern w:val="0"/>
          <w:sz w:val="32"/>
          <w:szCs w:val="32"/>
        </w:rPr>
        <w:t>总共不能超过</w:t>
      </w:r>
      <w:r>
        <w:rPr>
          <w:rFonts w:eastAsia="仿宋_GB2312" w:hint="eastAsia"/>
          <w:kern w:val="0"/>
          <w:sz w:val="32"/>
          <w:szCs w:val="32"/>
        </w:rPr>
        <w:t>40M</w:t>
      </w:r>
      <w:r>
        <w:rPr>
          <w:rFonts w:eastAsia="仿宋_GB2312" w:hint="eastAsia"/>
          <w:kern w:val="0"/>
          <w:sz w:val="32"/>
          <w:szCs w:val="32"/>
        </w:rPr>
        <w:t>。</w:t>
      </w:r>
    </w:p>
    <w:p w:rsidR="001F1EBB" w:rsidRDefault="001F1EBB" w:rsidP="001F1EBB">
      <w:p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（四）教学文案要求</w:t>
      </w:r>
    </w:p>
    <w:p w:rsidR="001F1EBB" w:rsidRDefault="001F1EBB" w:rsidP="001F1EBB">
      <w:pPr>
        <w:spacing w:line="560" w:lineRule="exact"/>
        <w:ind w:firstLineChars="200" w:firstLine="643"/>
        <w:rPr>
          <w:rFonts w:eastAsia="仿宋_GB2312"/>
          <w:kern w:val="0"/>
          <w:sz w:val="32"/>
          <w:szCs w:val="32"/>
        </w:rPr>
      </w:pPr>
      <w:r>
        <w:rPr>
          <w:rFonts w:eastAsia="仿宋_GB2312" w:hint="eastAsia"/>
          <w:b/>
          <w:bCs/>
          <w:kern w:val="0"/>
          <w:sz w:val="32"/>
          <w:szCs w:val="32"/>
        </w:rPr>
        <w:t>教学设计：</w:t>
      </w:r>
      <w:r>
        <w:rPr>
          <w:rFonts w:eastAsia="仿宋_GB2312" w:hint="eastAsia"/>
          <w:kern w:val="0"/>
          <w:sz w:val="32"/>
          <w:szCs w:val="32"/>
        </w:rPr>
        <w:t>贯彻新课程标准理念，明确教学目标，注重以学生发展为中心，把握学科教学特点，体现师生共同成长；要对所选的教材内容（包括教学重点与难点）和学习</w:t>
      </w:r>
      <w:proofErr w:type="gramStart"/>
      <w:r>
        <w:rPr>
          <w:rFonts w:eastAsia="仿宋_GB2312" w:hint="eastAsia"/>
          <w:kern w:val="0"/>
          <w:sz w:val="32"/>
          <w:szCs w:val="32"/>
        </w:rPr>
        <w:t>者特征</w:t>
      </w:r>
      <w:proofErr w:type="gramEnd"/>
      <w:r>
        <w:rPr>
          <w:rFonts w:eastAsia="仿宋_GB2312" w:hint="eastAsia"/>
          <w:kern w:val="0"/>
          <w:sz w:val="32"/>
          <w:szCs w:val="32"/>
        </w:rPr>
        <w:t>进行分析，说明教学中所用资源（硬件环境、教学平台、学习工具或软件等），阐述使用新技术的教学策略及教法设计，重点突出如何使技术与教学内容及教学各个环节有机融合、浑然一体；教学实施过程中要体现教学环境应用创新、学与教的策略和方法，体现民主和谐的教学氛围；《教学设计表》模板详见附表</w:t>
      </w:r>
      <w:r>
        <w:rPr>
          <w:rFonts w:eastAsia="仿宋_GB2312" w:hint="eastAsia"/>
          <w:kern w:val="0"/>
          <w:sz w:val="32"/>
          <w:szCs w:val="32"/>
        </w:rPr>
        <w:t>1</w:t>
      </w:r>
      <w:r>
        <w:rPr>
          <w:rFonts w:eastAsia="仿宋_GB2312" w:hint="eastAsia"/>
          <w:kern w:val="0"/>
          <w:sz w:val="32"/>
          <w:szCs w:val="32"/>
        </w:rPr>
        <w:t>。</w:t>
      </w:r>
    </w:p>
    <w:p w:rsidR="001F1EBB" w:rsidRDefault="001F1EBB" w:rsidP="001F1EBB">
      <w:pPr>
        <w:spacing w:line="560" w:lineRule="exact"/>
        <w:ind w:firstLineChars="200" w:firstLine="643"/>
        <w:rPr>
          <w:rFonts w:eastAsia="仿宋_GB2312"/>
          <w:kern w:val="0"/>
          <w:sz w:val="32"/>
          <w:szCs w:val="32"/>
        </w:rPr>
      </w:pPr>
      <w:r>
        <w:rPr>
          <w:rFonts w:eastAsia="仿宋_GB2312" w:hint="eastAsia"/>
          <w:b/>
          <w:bCs/>
          <w:kern w:val="0"/>
          <w:sz w:val="32"/>
          <w:szCs w:val="32"/>
        </w:rPr>
        <w:t>教学反思：</w:t>
      </w:r>
      <w:r>
        <w:rPr>
          <w:rFonts w:eastAsia="仿宋_GB2312" w:hint="eastAsia"/>
          <w:kern w:val="0"/>
          <w:sz w:val="32"/>
          <w:szCs w:val="32"/>
        </w:rPr>
        <w:t>突出教学活动的创新点及教与学效果；总结应用新技术解决教学活动中关键问题的策略效果与思考、对教学过程和结果的思考等；提出对新技术教学适用性的建议；《教学反思表》模板详见附表</w:t>
      </w:r>
      <w:r>
        <w:rPr>
          <w:rFonts w:eastAsia="仿宋_GB2312" w:hint="eastAsia"/>
          <w:kern w:val="0"/>
          <w:sz w:val="32"/>
          <w:szCs w:val="32"/>
        </w:rPr>
        <w:t>2</w:t>
      </w:r>
      <w:r>
        <w:rPr>
          <w:rFonts w:eastAsia="仿宋_GB2312" w:hint="eastAsia"/>
          <w:kern w:val="0"/>
          <w:sz w:val="32"/>
          <w:szCs w:val="32"/>
        </w:rPr>
        <w:t>。</w:t>
      </w:r>
    </w:p>
    <w:p w:rsidR="001F1EBB" w:rsidRDefault="001F1EBB" w:rsidP="001F1EBB">
      <w:pPr>
        <w:numPr>
          <w:ilvl w:val="255"/>
          <w:numId w:val="0"/>
        </w:numPr>
        <w:spacing w:line="560" w:lineRule="exact"/>
        <w:ind w:firstLine="640"/>
        <w:rPr>
          <w:rFonts w:ascii="仿宋_GB2312" w:eastAsia="仿宋_GB2312" w:hAnsi="楷体"/>
          <w:b/>
          <w:bCs/>
          <w:kern w:val="0"/>
          <w:sz w:val="32"/>
          <w:szCs w:val="32"/>
        </w:rPr>
      </w:pPr>
      <w:r>
        <w:rPr>
          <w:rFonts w:ascii="仿宋_GB2312" w:eastAsia="仿宋_GB2312" w:hAnsi="楷体" w:hint="eastAsia"/>
          <w:b/>
          <w:bCs/>
          <w:kern w:val="0"/>
          <w:sz w:val="32"/>
          <w:szCs w:val="32"/>
        </w:rPr>
        <w:t>（五）评选指标</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6478"/>
      </w:tblGrid>
      <w:tr w:rsidR="001F1EBB" w:rsidTr="007C3087">
        <w:trPr>
          <w:cantSplit/>
          <w:jc w:val="center"/>
        </w:trPr>
        <w:tc>
          <w:tcPr>
            <w:tcW w:w="1922" w:type="dxa"/>
            <w:vAlign w:val="center"/>
          </w:tcPr>
          <w:p w:rsidR="001F1EBB" w:rsidRDefault="001F1EBB" w:rsidP="007C3087">
            <w:pPr>
              <w:adjustRightInd w:val="0"/>
              <w:snapToGrid w:val="0"/>
              <w:spacing w:line="560" w:lineRule="exact"/>
              <w:jc w:val="center"/>
              <w:rPr>
                <w:rFonts w:ascii="仿宋_GB2312" w:eastAsia="仿宋_GB2312"/>
                <w:b/>
                <w:sz w:val="32"/>
                <w:szCs w:val="32"/>
              </w:rPr>
            </w:pPr>
            <w:r>
              <w:rPr>
                <w:rFonts w:ascii="仿宋_GB2312" w:eastAsia="仿宋_GB2312" w:hint="eastAsia"/>
                <w:b/>
                <w:sz w:val="32"/>
                <w:szCs w:val="32"/>
              </w:rPr>
              <w:t>评价指标</w:t>
            </w:r>
          </w:p>
        </w:tc>
        <w:tc>
          <w:tcPr>
            <w:tcW w:w="6478" w:type="dxa"/>
            <w:vAlign w:val="center"/>
          </w:tcPr>
          <w:p w:rsidR="001F1EBB" w:rsidRDefault="001F1EBB" w:rsidP="007C3087">
            <w:pPr>
              <w:adjustRightInd w:val="0"/>
              <w:snapToGrid w:val="0"/>
              <w:spacing w:line="560" w:lineRule="exact"/>
              <w:jc w:val="center"/>
              <w:rPr>
                <w:rFonts w:ascii="仿宋_GB2312" w:eastAsia="仿宋_GB2312"/>
                <w:b/>
                <w:sz w:val="32"/>
                <w:szCs w:val="32"/>
              </w:rPr>
            </w:pPr>
            <w:r>
              <w:rPr>
                <w:rFonts w:ascii="仿宋_GB2312" w:eastAsia="仿宋_GB2312" w:hint="eastAsia"/>
                <w:b/>
                <w:sz w:val="32"/>
                <w:szCs w:val="32"/>
              </w:rPr>
              <w:t>指标描述</w:t>
            </w:r>
          </w:p>
        </w:tc>
      </w:tr>
      <w:tr w:rsidR="001F1EBB" w:rsidTr="007C3087">
        <w:trPr>
          <w:cantSplit/>
          <w:jc w:val="center"/>
        </w:trPr>
        <w:tc>
          <w:tcPr>
            <w:tcW w:w="1922" w:type="dxa"/>
            <w:vAlign w:val="center"/>
          </w:tcPr>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教学目标</w:t>
            </w:r>
          </w:p>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w:t>
            </w:r>
            <w:r>
              <w:rPr>
                <w:rFonts w:ascii="仿宋_GB2312" w:eastAsia="仿宋_GB2312" w:hint="eastAsia"/>
                <w:sz w:val="32"/>
                <w:szCs w:val="32"/>
              </w:rPr>
              <w:t>分）</w:t>
            </w:r>
          </w:p>
        </w:tc>
        <w:tc>
          <w:tcPr>
            <w:tcW w:w="6478" w:type="dxa"/>
            <w:vAlign w:val="center"/>
          </w:tcPr>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教学目标符合新课程标准，明确完整，可操作、可检测，体现以学生发展为中心，提高学生信息技能和素养。</w:t>
            </w:r>
          </w:p>
        </w:tc>
      </w:tr>
      <w:tr w:rsidR="001F1EBB" w:rsidTr="007C3087">
        <w:trPr>
          <w:cantSplit/>
          <w:jc w:val="center"/>
        </w:trPr>
        <w:tc>
          <w:tcPr>
            <w:tcW w:w="1922" w:type="dxa"/>
            <w:vAlign w:val="center"/>
          </w:tcPr>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lastRenderedPageBreak/>
              <w:t>教学设计</w:t>
            </w:r>
          </w:p>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5</w:t>
            </w:r>
            <w:r>
              <w:rPr>
                <w:rFonts w:ascii="仿宋_GB2312" w:eastAsia="仿宋_GB2312" w:hint="eastAsia"/>
                <w:sz w:val="32"/>
                <w:szCs w:val="32"/>
              </w:rPr>
              <w:t>分）</w:t>
            </w:r>
          </w:p>
        </w:tc>
        <w:tc>
          <w:tcPr>
            <w:tcW w:w="6478" w:type="dxa"/>
            <w:vAlign w:val="center"/>
          </w:tcPr>
          <w:p w:rsidR="001F1EBB" w:rsidRDefault="001F1EBB" w:rsidP="007C3087">
            <w:pPr>
              <w:adjustRightInd w:val="0"/>
              <w:snapToGrid w:val="0"/>
              <w:spacing w:line="560" w:lineRule="exact"/>
              <w:rPr>
                <w:rFonts w:eastAsia="仿宋_GB2312"/>
                <w:kern w:val="0"/>
                <w:sz w:val="32"/>
                <w:szCs w:val="32"/>
              </w:rPr>
            </w:pPr>
            <w:r>
              <w:rPr>
                <w:rFonts w:eastAsia="仿宋_GB2312" w:hint="eastAsia"/>
                <w:kern w:val="0"/>
                <w:sz w:val="32"/>
                <w:szCs w:val="32"/>
              </w:rPr>
              <w:t>合理应用</w:t>
            </w:r>
            <w:proofErr w:type="gramStart"/>
            <w:r>
              <w:rPr>
                <w:rFonts w:eastAsia="仿宋_GB2312" w:hint="eastAsia"/>
                <w:kern w:val="0"/>
                <w:sz w:val="32"/>
                <w:szCs w:val="32"/>
              </w:rPr>
              <w:t>粤教翔云</w:t>
            </w:r>
            <w:proofErr w:type="gramEnd"/>
            <w:r>
              <w:rPr>
                <w:rFonts w:eastAsia="仿宋_GB2312" w:hint="eastAsia"/>
                <w:kern w:val="0"/>
                <w:sz w:val="32"/>
                <w:szCs w:val="32"/>
              </w:rPr>
              <w:t>平台的国家课程数字教材；</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教学情境符合教学目标和对象的要求；</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恰当选择应用学科教育资源；</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Ansi="宋体" w:hint="eastAsia"/>
                <w:sz w:val="32"/>
                <w:szCs w:val="32"/>
              </w:rPr>
              <w:t>注重学科特点，</w:t>
            </w:r>
            <w:r>
              <w:rPr>
                <w:rFonts w:ascii="仿宋_GB2312" w:eastAsia="仿宋_GB2312" w:hint="eastAsia"/>
                <w:sz w:val="32"/>
                <w:szCs w:val="32"/>
              </w:rPr>
              <w:t>将信息技术与学科教学融合；</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采用符合教学要求的学习模式</w:t>
            </w:r>
            <w:r>
              <w:rPr>
                <w:rFonts w:ascii="仿宋_GB2312" w:eastAsia="仿宋_GB2312" w:hAnsi="宋体" w:hint="eastAsia"/>
                <w:sz w:val="32"/>
                <w:szCs w:val="32"/>
              </w:rPr>
              <w:t>。</w:t>
            </w:r>
          </w:p>
        </w:tc>
      </w:tr>
      <w:tr w:rsidR="001F1EBB" w:rsidTr="007C3087">
        <w:trPr>
          <w:cantSplit/>
          <w:jc w:val="center"/>
        </w:trPr>
        <w:tc>
          <w:tcPr>
            <w:tcW w:w="1922" w:type="dxa"/>
            <w:vAlign w:val="center"/>
          </w:tcPr>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教学行为</w:t>
            </w:r>
          </w:p>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0</w:t>
            </w:r>
            <w:r>
              <w:rPr>
                <w:rFonts w:ascii="仿宋_GB2312" w:eastAsia="仿宋_GB2312" w:hint="eastAsia"/>
                <w:sz w:val="32"/>
                <w:szCs w:val="32"/>
              </w:rPr>
              <w:t>分）</w:t>
            </w:r>
          </w:p>
        </w:tc>
        <w:tc>
          <w:tcPr>
            <w:tcW w:w="6478" w:type="dxa"/>
            <w:vAlign w:val="center"/>
          </w:tcPr>
          <w:p w:rsidR="001F1EBB" w:rsidRDefault="001F1EBB" w:rsidP="007C3087">
            <w:pPr>
              <w:adjustRightInd w:val="0"/>
              <w:snapToGrid w:val="0"/>
              <w:spacing w:line="560" w:lineRule="exact"/>
              <w:rPr>
                <w:rFonts w:eastAsia="仿宋_GB2312"/>
                <w:kern w:val="0"/>
                <w:sz w:val="32"/>
                <w:szCs w:val="32"/>
              </w:rPr>
            </w:pPr>
            <w:r>
              <w:rPr>
                <w:rFonts w:eastAsia="仿宋_GB2312" w:hint="eastAsia"/>
                <w:kern w:val="0"/>
                <w:sz w:val="32"/>
                <w:szCs w:val="32"/>
              </w:rPr>
              <w:t>实现数字教材与学科教学的深度融合；</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在教学中突出学生的主体地位，体现新媒体环境下学与</w:t>
            </w:r>
            <w:proofErr w:type="gramStart"/>
            <w:r>
              <w:rPr>
                <w:rFonts w:ascii="仿宋_GB2312" w:eastAsia="仿宋_GB2312" w:hint="eastAsia"/>
                <w:sz w:val="32"/>
                <w:szCs w:val="32"/>
              </w:rPr>
              <w:t>教方式</w:t>
            </w:r>
            <w:proofErr w:type="gramEnd"/>
            <w:r>
              <w:rPr>
                <w:rFonts w:ascii="仿宋_GB2312" w:eastAsia="仿宋_GB2312" w:hint="eastAsia"/>
                <w:sz w:val="32"/>
                <w:szCs w:val="32"/>
              </w:rPr>
              <w:t>的转变；</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面向全体学生，关注个性差异；</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能够将新媒体新技术作为学生学习和认知的工具；</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围绕教学，促进学生学习能力发展。</w:t>
            </w:r>
          </w:p>
        </w:tc>
      </w:tr>
      <w:tr w:rsidR="001F1EBB" w:rsidTr="007C3087">
        <w:trPr>
          <w:cantSplit/>
          <w:jc w:val="center"/>
        </w:trPr>
        <w:tc>
          <w:tcPr>
            <w:tcW w:w="1922" w:type="dxa"/>
            <w:vAlign w:val="center"/>
          </w:tcPr>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教学效果</w:t>
            </w:r>
          </w:p>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5</w:t>
            </w:r>
            <w:r>
              <w:rPr>
                <w:rFonts w:ascii="仿宋_GB2312" w:eastAsia="仿宋_GB2312" w:hint="eastAsia"/>
                <w:sz w:val="32"/>
                <w:szCs w:val="32"/>
              </w:rPr>
              <w:t>分）</w:t>
            </w:r>
          </w:p>
        </w:tc>
        <w:tc>
          <w:tcPr>
            <w:tcW w:w="6478" w:type="dxa"/>
            <w:vAlign w:val="center"/>
          </w:tcPr>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教学和信息素养目标达成度高；</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课堂教学氛围和谐、民主、向上，学生的情感、行动和思维参与积极、活跃；</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学生思维活跃、积极参与，创新精神和实践能力培养得到充分体现。</w:t>
            </w:r>
          </w:p>
        </w:tc>
      </w:tr>
      <w:tr w:rsidR="001F1EBB" w:rsidTr="007C3087">
        <w:trPr>
          <w:cantSplit/>
          <w:jc w:val="center"/>
        </w:trPr>
        <w:tc>
          <w:tcPr>
            <w:tcW w:w="1922" w:type="dxa"/>
          </w:tcPr>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教学反思</w:t>
            </w:r>
          </w:p>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0</w:t>
            </w:r>
            <w:r>
              <w:rPr>
                <w:rFonts w:ascii="仿宋_GB2312" w:eastAsia="仿宋_GB2312" w:hint="eastAsia"/>
                <w:sz w:val="32"/>
                <w:szCs w:val="32"/>
              </w:rPr>
              <w:t>分）</w:t>
            </w:r>
          </w:p>
        </w:tc>
        <w:tc>
          <w:tcPr>
            <w:tcW w:w="6478" w:type="dxa"/>
            <w:vAlign w:val="center"/>
          </w:tcPr>
          <w:p w:rsidR="001F1EBB" w:rsidRDefault="001F1EBB" w:rsidP="007C3087">
            <w:pPr>
              <w:adjustRightInd w:val="0"/>
              <w:snapToGrid w:val="0"/>
              <w:spacing w:line="560" w:lineRule="exact"/>
              <w:rPr>
                <w:rFonts w:ascii="仿宋_GB2312" w:eastAsia="仿宋_GB2312" w:hAnsi="宋体"/>
                <w:sz w:val="32"/>
                <w:szCs w:val="32"/>
              </w:rPr>
            </w:pPr>
            <w:r>
              <w:rPr>
                <w:rFonts w:ascii="仿宋_GB2312" w:eastAsia="仿宋_GB2312" w:hAnsi="宋体" w:hint="eastAsia"/>
                <w:sz w:val="32"/>
                <w:szCs w:val="32"/>
              </w:rPr>
              <w:t>有及时的反馈、评价和课后反思。</w:t>
            </w:r>
          </w:p>
        </w:tc>
      </w:tr>
    </w:tbl>
    <w:p w:rsidR="001F1EBB" w:rsidRDefault="001F1EBB" w:rsidP="001F1EBB">
      <w:pPr>
        <w:numPr>
          <w:ilvl w:val="0"/>
          <w:numId w:val="8"/>
        </w:num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报送要求</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（一）报送材料清单</w:t>
      </w:r>
    </w:p>
    <w:p w:rsidR="001F1EBB" w:rsidRDefault="001F1EBB" w:rsidP="001F1EBB">
      <w:pPr>
        <w:numPr>
          <w:ilvl w:val="0"/>
          <w:numId w:val="9"/>
        </w:numPr>
        <w:tabs>
          <w:tab w:val="left" w:pos="1798"/>
        </w:tabs>
        <w:spacing w:line="560" w:lineRule="exact"/>
        <w:rPr>
          <w:rFonts w:eastAsia="仿宋_GB2312"/>
          <w:kern w:val="0"/>
          <w:sz w:val="32"/>
          <w:szCs w:val="32"/>
        </w:rPr>
      </w:pPr>
      <w:r>
        <w:rPr>
          <w:rFonts w:ascii="仿宋_GB2312" w:eastAsia="仿宋_GB2312" w:hint="eastAsia"/>
          <w:sz w:val="32"/>
          <w:szCs w:val="32"/>
        </w:rPr>
        <w:t>作品信息表文件（.xml）</w:t>
      </w:r>
    </w:p>
    <w:p w:rsidR="001F1EBB" w:rsidRDefault="001F1EBB" w:rsidP="001F1EBB">
      <w:pPr>
        <w:numPr>
          <w:ilvl w:val="0"/>
          <w:numId w:val="9"/>
        </w:numPr>
        <w:tabs>
          <w:tab w:val="left" w:pos="1798"/>
        </w:tabs>
        <w:spacing w:line="560" w:lineRule="exact"/>
        <w:rPr>
          <w:rFonts w:eastAsia="仿宋_GB2312"/>
          <w:kern w:val="0"/>
          <w:sz w:val="32"/>
          <w:szCs w:val="32"/>
        </w:rPr>
      </w:pPr>
      <w:r>
        <w:rPr>
          <w:rFonts w:ascii="仿宋_GB2312" w:eastAsia="仿宋_GB2312" w:hint="eastAsia"/>
          <w:sz w:val="32"/>
          <w:szCs w:val="32"/>
        </w:rPr>
        <w:t>作品截图文件（jietu.jpg）</w:t>
      </w:r>
    </w:p>
    <w:p w:rsidR="001F1EBB" w:rsidRDefault="001F1EBB" w:rsidP="001F1EBB">
      <w:pPr>
        <w:numPr>
          <w:ilvl w:val="0"/>
          <w:numId w:val="9"/>
        </w:numPr>
        <w:spacing w:line="560" w:lineRule="exact"/>
        <w:rPr>
          <w:rFonts w:eastAsia="仿宋_GB2312"/>
          <w:kern w:val="0"/>
          <w:sz w:val="32"/>
          <w:szCs w:val="32"/>
        </w:rPr>
      </w:pPr>
      <w:r>
        <w:rPr>
          <w:rFonts w:eastAsia="仿宋_GB2312" w:hint="eastAsia"/>
          <w:kern w:val="0"/>
          <w:sz w:val="32"/>
          <w:szCs w:val="32"/>
        </w:rPr>
        <w:t>课例视频（</w:t>
      </w:r>
      <w:r>
        <w:rPr>
          <w:rFonts w:eastAsia="仿宋_GB2312" w:hint="eastAsia"/>
          <w:kern w:val="0"/>
          <w:sz w:val="32"/>
          <w:szCs w:val="32"/>
        </w:rPr>
        <w:t>keli.wmv</w:t>
      </w:r>
      <w:r>
        <w:rPr>
          <w:rFonts w:eastAsia="仿宋_GB2312" w:hint="eastAsia"/>
          <w:kern w:val="0"/>
          <w:sz w:val="32"/>
          <w:szCs w:val="32"/>
        </w:rPr>
        <w:t>）</w:t>
      </w:r>
    </w:p>
    <w:p w:rsidR="001F1EBB" w:rsidRDefault="001F1EBB" w:rsidP="001F1EBB">
      <w:pPr>
        <w:numPr>
          <w:ilvl w:val="0"/>
          <w:numId w:val="9"/>
        </w:numPr>
        <w:spacing w:line="560" w:lineRule="exact"/>
        <w:rPr>
          <w:rFonts w:eastAsia="仿宋_GB2312"/>
          <w:kern w:val="0"/>
          <w:sz w:val="32"/>
          <w:szCs w:val="32"/>
        </w:rPr>
      </w:pPr>
      <w:r>
        <w:rPr>
          <w:rFonts w:eastAsia="仿宋_GB2312" w:hint="eastAsia"/>
          <w:kern w:val="0"/>
          <w:sz w:val="32"/>
          <w:szCs w:val="32"/>
        </w:rPr>
        <w:lastRenderedPageBreak/>
        <w:t>相关配套材料（含教学设计、教学反思、教学课件、教学资源、翻转课堂课例需提供使用</w:t>
      </w:r>
      <w:proofErr w:type="gramStart"/>
      <w:r>
        <w:rPr>
          <w:rFonts w:eastAsia="仿宋_GB2312" w:hint="eastAsia"/>
          <w:kern w:val="0"/>
          <w:sz w:val="32"/>
          <w:szCs w:val="32"/>
        </w:rPr>
        <w:t>的微课等</w:t>
      </w:r>
      <w:proofErr w:type="gramEnd"/>
      <w:r>
        <w:rPr>
          <w:rFonts w:eastAsia="仿宋_GB2312" w:hint="eastAsia"/>
          <w:kern w:val="0"/>
          <w:sz w:val="32"/>
          <w:szCs w:val="32"/>
        </w:rPr>
        <w:t>）</w:t>
      </w:r>
    </w:p>
    <w:p w:rsidR="001F1EBB" w:rsidRDefault="001F1EBB" w:rsidP="001F1EBB">
      <w:pPr>
        <w:numPr>
          <w:ilvl w:val="0"/>
          <w:numId w:val="9"/>
        </w:numPr>
        <w:spacing w:line="560" w:lineRule="exact"/>
        <w:rPr>
          <w:rFonts w:eastAsia="仿宋_GB2312"/>
          <w:kern w:val="0"/>
          <w:sz w:val="32"/>
          <w:szCs w:val="32"/>
        </w:rPr>
      </w:pPr>
      <w:r>
        <w:rPr>
          <w:rFonts w:eastAsia="仿宋_GB2312" w:hint="eastAsia"/>
          <w:kern w:val="0"/>
          <w:sz w:val="32"/>
          <w:szCs w:val="32"/>
        </w:rPr>
        <w:t>作品登记表，</w:t>
      </w:r>
      <w:r>
        <w:rPr>
          <w:rFonts w:eastAsia="仿宋_GB2312" w:hint="eastAsia"/>
          <w:kern w:val="0"/>
          <w:sz w:val="32"/>
          <w:szCs w:val="32"/>
        </w:rPr>
        <w:t>P</w:t>
      </w:r>
      <w:r>
        <w:rPr>
          <w:rFonts w:eastAsia="仿宋_GB2312"/>
          <w:kern w:val="0"/>
          <w:sz w:val="32"/>
          <w:szCs w:val="32"/>
        </w:rPr>
        <w:t>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1F1EBB">
      <w:pPr>
        <w:adjustRightInd w:val="0"/>
        <w:snapToGrid w:val="0"/>
        <w:spacing w:line="560" w:lineRule="exact"/>
        <w:rPr>
          <w:rFonts w:ascii="黑体" w:eastAsia="黑体" w:hAnsi="黑体" w:cs="黑体"/>
          <w:kern w:val="0"/>
          <w:sz w:val="32"/>
          <w:szCs w:val="32"/>
        </w:rPr>
      </w:pPr>
      <w:r>
        <w:rPr>
          <w:rFonts w:ascii="黑体" w:eastAsia="黑体" w:hAnsi="黑体" w:cs="黑体" w:hint="eastAsia"/>
          <w:sz w:val="32"/>
          <w:szCs w:val="32"/>
        </w:rPr>
        <w:t xml:space="preserve">    三、</w:t>
      </w:r>
      <w:r>
        <w:rPr>
          <w:rFonts w:ascii="黑体" w:eastAsia="黑体" w:hAnsi="黑体" w:cs="黑体" w:hint="eastAsia"/>
          <w:kern w:val="0"/>
          <w:sz w:val="32"/>
          <w:szCs w:val="32"/>
        </w:rPr>
        <w:t>作品登记表</w:t>
      </w:r>
    </w:p>
    <w:p w:rsidR="001F1EBB" w:rsidRDefault="001F1EBB" w:rsidP="001F1EBB">
      <w:pPr>
        <w:spacing w:line="560" w:lineRule="exact"/>
        <w:ind w:leftChars="190" w:left="1359" w:hangingChars="300" w:hanging="960"/>
        <w:jc w:val="center"/>
        <w:rPr>
          <w:rFonts w:ascii="华文中宋" w:eastAsia="华文中宋" w:hAnsi="华文中宋" w:cs="华文中宋"/>
          <w:kern w:val="0"/>
          <w:sz w:val="32"/>
          <w:szCs w:val="32"/>
        </w:rPr>
      </w:pPr>
      <w:r>
        <w:rPr>
          <w:rFonts w:ascii="华文中宋" w:eastAsia="华文中宋" w:hAnsi="华文中宋" w:cs="华文中宋" w:hint="eastAsia"/>
          <w:kern w:val="0"/>
          <w:sz w:val="32"/>
          <w:szCs w:val="32"/>
        </w:rPr>
        <w:t>数字教材应用课</w:t>
      </w:r>
      <w:proofErr w:type="gramStart"/>
      <w:r>
        <w:rPr>
          <w:rFonts w:ascii="华文中宋" w:eastAsia="华文中宋" w:hAnsi="华文中宋" w:cs="华文中宋" w:hint="eastAsia"/>
          <w:kern w:val="0"/>
          <w:sz w:val="32"/>
          <w:szCs w:val="32"/>
        </w:rPr>
        <w:t>例项目</w:t>
      </w:r>
      <w:proofErr w:type="gramEnd"/>
      <w:r>
        <w:rPr>
          <w:rFonts w:ascii="华文中宋" w:eastAsia="华文中宋" w:hAnsi="华文中宋" w:cs="华文中宋" w:hint="eastAsia"/>
          <w:kern w:val="0"/>
          <w:sz w:val="32"/>
          <w:szCs w:val="32"/>
        </w:rPr>
        <w:t>作品登记表</w:t>
      </w:r>
    </w:p>
    <w:p w:rsidR="001F1EBB" w:rsidRDefault="001F1EBB" w:rsidP="001F1EBB">
      <w:pPr>
        <w:spacing w:line="560" w:lineRule="exact"/>
        <w:ind w:leftChars="200" w:left="420" w:firstLineChars="1642" w:firstLine="5254"/>
        <w:rPr>
          <w:rFonts w:ascii="仿宋_GB2312" w:eastAsia="仿宋_GB2312"/>
          <w:b/>
          <w:sz w:val="32"/>
          <w:szCs w:val="32"/>
          <w:u w:val="single"/>
        </w:rPr>
      </w:pPr>
      <w:r>
        <w:rPr>
          <w:rFonts w:ascii="仿宋_GB2312" w:eastAsia="仿宋_GB2312" w:hint="eastAsia"/>
          <w:sz w:val="32"/>
          <w:szCs w:val="32"/>
        </w:rPr>
        <w:t>作品编号：</w:t>
      </w:r>
      <w:r>
        <w:rPr>
          <w:rFonts w:ascii="仿宋_GB2312" w:eastAsia="仿宋_GB2312" w:hint="eastAsia"/>
          <w:sz w:val="32"/>
          <w:szCs w:val="32"/>
          <w:u w:val="single"/>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618"/>
        <w:gridCol w:w="284"/>
        <w:gridCol w:w="992"/>
        <w:gridCol w:w="992"/>
        <w:gridCol w:w="142"/>
        <w:gridCol w:w="992"/>
        <w:gridCol w:w="425"/>
        <w:gridCol w:w="284"/>
        <w:gridCol w:w="992"/>
        <w:gridCol w:w="1139"/>
      </w:tblGrid>
      <w:tr w:rsidR="001F1EBB" w:rsidTr="007C3087">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Ansi="Calibri" w:hint="eastAsia"/>
                <w:sz w:val="32"/>
                <w:szCs w:val="32"/>
              </w:rPr>
              <w:t>作品</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名称</w:t>
            </w: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bCs/>
                <w:color w:val="A6A6A6"/>
                <w:sz w:val="32"/>
                <w:szCs w:val="32"/>
              </w:rPr>
            </w:pPr>
            <w:r>
              <w:rPr>
                <w:rFonts w:ascii="仿宋_GB2312" w:eastAsia="仿宋_GB2312" w:hAnsi="Calibri"/>
                <w:bCs/>
                <w:color w:val="A6A6A6"/>
                <w:sz w:val="22"/>
                <w:szCs w:val="22"/>
              </w:rPr>
              <w:t>名称请勿使用</w:t>
            </w:r>
            <w:r>
              <w:rPr>
                <w:rFonts w:ascii="仿宋_GB2312" w:eastAsia="仿宋_GB2312" w:hAnsi="Calibri" w:hint="eastAsia"/>
                <w:bCs/>
                <w:color w:val="A6A6A6"/>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b/>
                <w:sz w:val="32"/>
                <w:szCs w:val="32"/>
              </w:rPr>
            </w:pPr>
            <w:r>
              <w:rPr>
                <w:rFonts w:ascii="仿宋_GB2312" w:eastAsia="仿宋_GB2312" w:hAnsi="Calibri" w:hint="eastAsia"/>
                <w:sz w:val="32"/>
                <w:szCs w:val="32"/>
              </w:rPr>
              <w:t>学科</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b/>
                <w:sz w:val="32"/>
                <w:szCs w:val="32"/>
              </w:rPr>
            </w:pPr>
          </w:p>
        </w:tc>
        <w:tc>
          <w:tcPr>
            <w:tcW w:w="99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年级</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p>
        </w:tc>
        <w:tc>
          <w:tcPr>
            <w:tcW w:w="992" w:type="dxa"/>
            <w:tcBorders>
              <w:top w:val="single" w:sz="4" w:space="0" w:color="auto"/>
              <w:left w:val="single" w:sz="4" w:space="0" w:color="auto"/>
              <w:bottom w:val="single" w:sz="4" w:space="0" w:color="auto"/>
              <w:right w:val="single" w:sz="6"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作品大小</w:t>
            </w:r>
          </w:p>
        </w:tc>
        <w:tc>
          <w:tcPr>
            <w:tcW w:w="1139" w:type="dxa"/>
            <w:tcBorders>
              <w:top w:val="single" w:sz="4" w:space="0" w:color="auto"/>
              <w:left w:val="single" w:sz="6" w:space="0" w:color="auto"/>
              <w:bottom w:val="single" w:sz="4" w:space="0" w:color="auto"/>
              <w:right w:val="single" w:sz="4" w:space="0" w:color="auto"/>
            </w:tcBorders>
            <w:vAlign w:val="center"/>
          </w:tcPr>
          <w:p w:rsidR="001F1EBB" w:rsidRDefault="001F1EBB" w:rsidP="007C3087">
            <w:pPr>
              <w:adjustRightInd w:val="0"/>
              <w:snapToGrid w:val="0"/>
              <w:spacing w:line="560" w:lineRule="exact"/>
              <w:ind w:firstLineChars="150" w:firstLine="480"/>
              <w:jc w:val="left"/>
              <w:rPr>
                <w:rFonts w:ascii="仿宋_GB2312" w:eastAsia="仿宋_GB2312" w:hAnsi="Calibri"/>
                <w:sz w:val="32"/>
                <w:szCs w:val="32"/>
              </w:rPr>
            </w:pPr>
            <w:r>
              <w:rPr>
                <w:rFonts w:ascii="仿宋_GB2312" w:eastAsia="仿宋_GB2312" w:hAnsi="Calibri" w:hint="eastAsia"/>
                <w:sz w:val="32"/>
                <w:szCs w:val="32"/>
              </w:rPr>
              <w:t>MB</w:t>
            </w:r>
          </w:p>
        </w:tc>
      </w:tr>
      <w:tr w:rsidR="001F1EBB" w:rsidTr="007C3087">
        <w:trPr>
          <w:cantSplit/>
          <w:trHeight w:val="1100"/>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学段</w:t>
            </w:r>
          </w:p>
        </w:tc>
        <w:tc>
          <w:tcPr>
            <w:tcW w:w="7860"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rsidP="007C3087">
            <w:pPr>
              <w:jc w:val="left"/>
              <w:rPr>
                <w:rFonts w:ascii="仿宋_GB2312" w:eastAsia="仿宋_GB2312" w:hAnsi="Calibri"/>
                <w:sz w:val="32"/>
                <w:szCs w:val="32"/>
              </w:rPr>
            </w:pPr>
            <w:r>
              <w:rPr>
                <w:rFonts w:ascii="仿宋_GB2312" w:eastAsia="仿宋_GB2312" w:hAnsi="Calibri"/>
                <w:sz w:val="32"/>
                <w:szCs w:val="32"/>
              </w:rPr>
              <w:t>小学</w:t>
            </w:r>
            <w:r>
              <w:rPr>
                <w:rFonts w:ascii="仿宋_GB2312" w:eastAsia="仿宋_GB2312" w:hAnsi="Calibri" w:hint="eastAsia"/>
                <w:sz w:val="32"/>
                <w:szCs w:val="32"/>
              </w:rPr>
              <w:t xml:space="preserve">□     </w:t>
            </w:r>
            <w:r>
              <w:rPr>
                <w:rFonts w:ascii="仿宋_GB2312" w:eastAsia="仿宋_GB2312" w:hAnsi="Calibri"/>
                <w:sz w:val="32"/>
                <w:szCs w:val="32"/>
              </w:rPr>
              <w:t>初中</w:t>
            </w:r>
            <w:r>
              <w:rPr>
                <w:rFonts w:ascii="仿宋_GB2312" w:eastAsia="仿宋_GB2312" w:hAnsi="Calibri" w:hint="eastAsia"/>
                <w:sz w:val="32"/>
                <w:szCs w:val="32"/>
              </w:rPr>
              <w:t>□</w:t>
            </w:r>
          </w:p>
        </w:tc>
      </w:tr>
      <w:tr w:rsidR="001F1EBB" w:rsidTr="007C3087">
        <w:trPr>
          <w:cantSplit/>
          <w:trHeight w:val="264"/>
          <w:jc w:val="center"/>
        </w:trPr>
        <w:tc>
          <w:tcPr>
            <w:tcW w:w="1132" w:type="dxa"/>
            <w:vMerge w:val="restart"/>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作者</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p w:rsidR="001F1EBB" w:rsidRDefault="001F1EBB" w:rsidP="007C3087">
            <w:pPr>
              <w:adjustRightInd w:val="0"/>
              <w:snapToGrid w:val="0"/>
              <w:spacing w:line="560" w:lineRule="exac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ind w:firstLine="560"/>
              <w:rPr>
                <w:rFonts w:ascii="仿宋_GB2312" w:eastAsia="仿宋_GB2312" w:hAnsi="Calibri"/>
                <w:sz w:val="32"/>
                <w:szCs w:val="32"/>
              </w:rPr>
            </w:pPr>
            <w:r>
              <w:rPr>
                <w:rFonts w:ascii="仿宋_GB2312" w:eastAsia="仿宋_GB2312" w:hAnsi="Calibri" w:hint="eastAsia"/>
                <w:sz w:val="32"/>
                <w:szCs w:val="32"/>
              </w:rPr>
              <w:t>姓名</w:t>
            </w: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所在单位</w:t>
            </w:r>
          </w:p>
        </w:tc>
      </w:tr>
      <w:tr w:rsidR="001F1EBB" w:rsidTr="007C3087">
        <w:trPr>
          <w:cantSplit/>
          <w:trHeight w:val="418"/>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r>
      <w:tr w:rsidR="001F1EBB" w:rsidTr="007C3087">
        <w:trPr>
          <w:cantSplit/>
          <w:trHeight w:val="409"/>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r>
      <w:tr w:rsidR="001F1EBB" w:rsidTr="007C3087">
        <w:trPr>
          <w:cantSplit/>
          <w:trHeight w:val="349"/>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r>
      <w:tr w:rsidR="001F1EBB" w:rsidTr="007C3087">
        <w:trPr>
          <w:cantSplit/>
          <w:trHeight w:val="408"/>
          <w:jc w:val="center"/>
        </w:trPr>
        <w:tc>
          <w:tcPr>
            <w:tcW w:w="1132" w:type="dxa"/>
            <w:vMerge w:val="restart"/>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联系</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tc>
        <w:tc>
          <w:tcPr>
            <w:tcW w:w="1618"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姓名</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手机</w:t>
            </w:r>
          </w:p>
        </w:tc>
        <w:tc>
          <w:tcPr>
            <w:tcW w:w="2415"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p>
        </w:tc>
      </w:tr>
      <w:tr w:rsidR="001F1EBB" w:rsidTr="007C3087">
        <w:trPr>
          <w:cantSplit/>
          <w:trHeight w:val="454"/>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618"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固定电话</w:t>
            </w:r>
          </w:p>
        </w:tc>
        <w:tc>
          <w:tcPr>
            <w:tcW w:w="2268" w:type="dxa"/>
            <w:gridSpan w:val="3"/>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电子邮箱</w:t>
            </w:r>
          </w:p>
        </w:tc>
        <w:tc>
          <w:tcPr>
            <w:tcW w:w="2415" w:type="dxa"/>
            <w:gridSpan w:val="3"/>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ind w:firstLineChars="250" w:firstLine="803"/>
              <w:rPr>
                <w:rFonts w:ascii="仿宋_GB2312" w:eastAsia="仿宋_GB2312" w:hAnsi="Calibri"/>
                <w:b/>
                <w:sz w:val="32"/>
                <w:szCs w:val="32"/>
              </w:rPr>
            </w:pPr>
            <w:r>
              <w:rPr>
                <w:rFonts w:ascii="仿宋_GB2312" w:eastAsia="仿宋_GB2312" w:hAnsi="Calibri" w:hint="eastAsia"/>
                <w:b/>
                <w:sz w:val="32"/>
                <w:szCs w:val="32"/>
              </w:rPr>
              <w:t>@</w:t>
            </w:r>
          </w:p>
        </w:tc>
      </w:tr>
      <w:tr w:rsidR="001F1EBB" w:rsidTr="007C3087">
        <w:trPr>
          <w:trHeight w:val="1905"/>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特点</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rsidP="007C3087">
            <w:pPr>
              <w:spacing w:line="560" w:lineRule="exact"/>
              <w:rPr>
                <w:rFonts w:ascii="仿宋_GB2312" w:eastAsia="仿宋_GB2312" w:hAnsi="Calibri"/>
                <w:sz w:val="32"/>
                <w:szCs w:val="32"/>
              </w:rPr>
            </w:pPr>
            <w:r>
              <w:rPr>
                <w:rFonts w:ascii="仿宋_GB2312" w:eastAsia="仿宋_GB2312" w:hAnsi="Calibri" w:hint="eastAsia"/>
                <w:sz w:val="32"/>
                <w:szCs w:val="32"/>
              </w:rPr>
              <w:t>（包括作品简介、特色亮点以及具体应用效果等，</w:t>
            </w:r>
            <w:r>
              <w:rPr>
                <w:rFonts w:ascii="仿宋_GB2312" w:eastAsia="仿宋_GB2312" w:hAnsi="Calibri"/>
                <w:sz w:val="32"/>
                <w:szCs w:val="32"/>
              </w:rPr>
              <w:t>500</w:t>
            </w:r>
            <w:r>
              <w:rPr>
                <w:rFonts w:ascii="仿宋_GB2312" w:eastAsia="仿宋_GB2312" w:hAnsi="Calibri" w:hint="eastAsia"/>
                <w:sz w:val="32"/>
                <w:szCs w:val="32"/>
              </w:rPr>
              <w:t>字</w:t>
            </w:r>
            <w:r>
              <w:rPr>
                <w:rFonts w:ascii="仿宋_GB2312" w:eastAsia="仿宋_GB2312" w:hAnsi="Calibri"/>
                <w:sz w:val="32"/>
                <w:szCs w:val="32"/>
              </w:rPr>
              <w:t>以内</w:t>
            </w:r>
            <w:r>
              <w:rPr>
                <w:rFonts w:ascii="仿宋_GB2312" w:eastAsia="仿宋_GB2312" w:hAnsi="Calibri" w:hint="eastAsia"/>
                <w:sz w:val="32"/>
                <w:szCs w:val="32"/>
              </w:rPr>
              <w:t>）</w:t>
            </w:r>
          </w:p>
          <w:p w:rsidR="001F1EBB" w:rsidRDefault="001F1EBB" w:rsidP="007C3087">
            <w:pPr>
              <w:spacing w:line="560" w:lineRule="exact"/>
              <w:ind w:firstLine="560"/>
              <w:rPr>
                <w:rFonts w:ascii="仿宋_GB2312" w:eastAsia="仿宋_GB2312" w:hAnsi="Calibri"/>
                <w:sz w:val="32"/>
                <w:szCs w:val="32"/>
              </w:rPr>
            </w:pPr>
          </w:p>
          <w:p w:rsidR="001F1EBB" w:rsidRDefault="001F1EBB" w:rsidP="007C3087">
            <w:pPr>
              <w:spacing w:line="560" w:lineRule="exact"/>
              <w:ind w:firstLine="560"/>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tc>
      </w:tr>
      <w:tr w:rsidR="001F1EBB" w:rsidTr="007C3087">
        <w:trPr>
          <w:trHeight w:val="2394"/>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lastRenderedPageBreak/>
              <w:t>作品安装运行说明</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rsidP="007C3087">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（安装运行所需环境，评审专用临时用户名、密码等,300字以内，若无安装要求可填“无”）</w:t>
            </w:r>
          </w:p>
          <w:p w:rsidR="001F1EBB" w:rsidRDefault="001F1EBB" w:rsidP="007C3087">
            <w:pPr>
              <w:spacing w:line="560" w:lineRule="exact"/>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tc>
      </w:tr>
      <w:tr w:rsidR="001F1EBB" w:rsidTr="007C3087">
        <w:trPr>
          <w:trHeight w:val="1157"/>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共享</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说明</w:t>
            </w:r>
          </w:p>
        </w:tc>
        <w:tc>
          <w:tcPr>
            <w:tcW w:w="7860"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是否同意“组委会”将作品制作成集锦出版以及</w:t>
            </w:r>
            <w:r>
              <w:rPr>
                <w:rFonts w:ascii="仿宋_GB2312" w:eastAsia="仿宋_GB2312" w:hint="eastAsia"/>
                <w:sz w:val="32"/>
                <w:szCs w:val="32"/>
              </w:rPr>
              <w:t xml:space="preserve">在“广州市多媒体创作天地”网站共享     </w:t>
            </w:r>
            <w:r>
              <w:rPr>
                <w:rFonts w:ascii="仿宋_GB2312" w:eastAsia="仿宋_GB2312" w:hAnsi="Calibri" w:hint="eastAsia"/>
                <w:sz w:val="32"/>
                <w:szCs w:val="32"/>
              </w:rPr>
              <w:t xml:space="preserve">□是      □否   </w:t>
            </w:r>
          </w:p>
          <w:p w:rsidR="001F1EBB" w:rsidRDefault="001F1EBB" w:rsidP="007C3087">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是否同意“组委会”将作品推荐给</w:t>
            </w:r>
            <w:r>
              <w:rPr>
                <w:rFonts w:ascii="仿宋_GB2312" w:eastAsia="仿宋_GB2312" w:hint="eastAsia"/>
                <w:sz w:val="32"/>
                <w:szCs w:val="32"/>
              </w:rPr>
              <w:t xml:space="preserve">“广州智慧教育公共服务平台”（ </w:t>
            </w:r>
            <w:r>
              <w:rPr>
                <w:rFonts w:ascii="仿宋_GB2312" w:eastAsia="仿宋_GB2312" w:hAnsi="宋体" w:hint="eastAsia"/>
                <w:sz w:val="32"/>
                <w:szCs w:val="32"/>
              </w:rPr>
              <w:t>http://</w:t>
            </w:r>
            <w:hyperlink r:id="rId9" w:tgtFrame="https://www.baidu.com/_blank" w:history="1">
              <w:r>
                <w:rPr>
                  <w:rFonts w:ascii="仿宋_GB2312" w:eastAsia="仿宋_GB2312" w:hAnsi="Calibri"/>
                  <w:sz w:val="32"/>
                  <w:szCs w:val="32"/>
                </w:rPr>
                <w:t>ww3.gzjyc.org</w:t>
              </w:r>
            </w:hyperlink>
            <w:r>
              <w:rPr>
                <w:rFonts w:ascii="仿宋_GB2312" w:eastAsia="仿宋_GB2312" w:hAnsi="宋体" w:hint="eastAsia"/>
                <w:sz w:val="32"/>
                <w:szCs w:val="32"/>
              </w:rPr>
              <w:t>）</w:t>
            </w:r>
            <w:r>
              <w:rPr>
                <w:rFonts w:ascii="仿宋_GB2312" w:eastAsia="仿宋_GB2312" w:hAnsi="Calibri" w:hint="eastAsia"/>
                <w:sz w:val="32"/>
                <w:szCs w:val="32"/>
              </w:rPr>
              <w:t xml:space="preserve">□是     □否   </w:t>
            </w:r>
          </w:p>
        </w:tc>
      </w:tr>
    </w:tbl>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我（们）在此申明所报送作品是我（们）原创构思并制作，不涉及他人的著作权。      </w:t>
      </w:r>
    </w:p>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        </w:t>
      </w:r>
    </w:p>
    <w:p w:rsidR="001F1EBB" w:rsidRDefault="001F1EBB" w:rsidP="001F1EBB">
      <w:pPr>
        <w:spacing w:line="560" w:lineRule="exact"/>
        <w:ind w:firstLineChars="1500" w:firstLine="4800"/>
        <w:rPr>
          <w:rFonts w:ascii="仿宋_GB2312" w:eastAsia="仿宋_GB2312" w:hAnsi="Calibri"/>
          <w:sz w:val="32"/>
          <w:szCs w:val="32"/>
        </w:rPr>
      </w:pPr>
      <w:r>
        <w:rPr>
          <w:rFonts w:ascii="仿宋_GB2312" w:eastAsia="仿宋_GB2312" w:hAnsi="Calibri" w:hint="eastAsia"/>
          <w:sz w:val="32"/>
          <w:szCs w:val="32"/>
        </w:rPr>
        <w:t>作者签名：</w:t>
      </w:r>
      <w:r>
        <w:rPr>
          <w:rFonts w:ascii="仿宋_GB2312" w:eastAsia="仿宋_GB2312" w:hAnsi="Calibri" w:hint="eastAsia"/>
          <w:sz w:val="32"/>
          <w:szCs w:val="32"/>
          <w:u w:val="single"/>
        </w:rPr>
        <w:t xml:space="preserve">1.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2.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3.           </w:t>
      </w:r>
    </w:p>
    <w:p w:rsidR="001F1EBB" w:rsidRDefault="001F1EBB" w:rsidP="001F1EBB">
      <w:pPr>
        <w:tabs>
          <w:tab w:val="left" w:pos="5645"/>
        </w:tabs>
        <w:spacing w:line="560" w:lineRule="exact"/>
        <w:ind w:firstLineChars="200" w:firstLine="640"/>
        <w:rPr>
          <w:rFonts w:ascii="仿宋_GB2312" w:eastAsia="仿宋_GB2312" w:hAnsi="Calibri"/>
          <w:sz w:val="32"/>
          <w:szCs w:val="32"/>
        </w:rPr>
      </w:pPr>
      <w:r>
        <w:rPr>
          <w:rFonts w:ascii="仿宋_GB2312" w:eastAsia="仿宋_GB2312" w:hAnsi="Calibri" w:hint="eastAsia"/>
          <w:sz w:val="32"/>
          <w:szCs w:val="32"/>
        </w:rPr>
        <w:t xml:space="preserve">    </w:t>
      </w:r>
      <w:r>
        <w:rPr>
          <w:rFonts w:ascii="仿宋_GB2312" w:eastAsia="仿宋_GB2312" w:hAnsi="Calibri"/>
          <w:sz w:val="32"/>
          <w:szCs w:val="32"/>
        </w:rPr>
        <w:t xml:space="preserve">                    </w:t>
      </w:r>
      <w:r>
        <w:rPr>
          <w:rFonts w:ascii="仿宋_GB2312" w:eastAsia="仿宋_GB2312" w:hAnsi="Calibri" w:hint="eastAsia"/>
          <w:sz w:val="32"/>
          <w:szCs w:val="32"/>
        </w:rPr>
        <w:t>（第一作者所在单位盖章）</w:t>
      </w:r>
    </w:p>
    <w:p w:rsidR="001F1EBB" w:rsidRDefault="001F1EBB" w:rsidP="001F1EBB">
      <w:pPr>
        <w:tabs>
          <w:tab w:val="left" w:pos="5645"/>
        </w:tabs>
        <w:spacing w:line="560" w:lineRule="exact"/>
        <w:ind w:firstLineChars="1700" w:firstLine="5440"/>
        <w:rPr>
          <w:rFonts w:ascii="仿宋_GB2312" w:eastAsia="仿宋_GB2312" w:hAnsi="Calibri"/>
          <w:sz w:val="32"/>
          <w:szCs w:val="32"/>
        </w:rPr>
      </w:pPr>
      <w:r>
        <w:rPr>
          <w:rFonts w:ascii="仿宋_GB2312" w:eastAsia="仿宋_GB2312" w:hAnsi="Calibri" w:hint="eastAsia"/>
          <w:sz w:val="32"/>
          <w:szCs w:val="32"/>
        </w:rPr>
        <w:t>年    月    日</w:t>
      </w:r>
    </w:p>
    <w:p w:rsidR="001F1EBB" w:rsidRDefault="001F1EBB" w:rsidP="001F1EBB"/>
    <w:p w:rsidR="001F1EBB" w:rsidRDefault="001F1EBB" w:rsidP="001F1EBB">
      <w:pPr>
        <w:keepNext/>
        <w:keepLines/>
        <w:tabs>
          <w:tab w:val="left" w:pos="3544"/>
        </w:tabs>
        <w:spacing w:before="260" w:after="260" w:line="560" w:lineRule="exact"/>
        <w:outlineLvl w:val="1"/>
        <w:rPr>
          <w:rFonts w:ascii="黑体" w:eastAsia="黑体" w:hAnsi="黑体"/>
          <w:sz w:val="32"/>
          <w:szCs w:val="32"/>
        </w:rPr>
      </w:pPr>
      <w:r>
        <w:rPr>
          <w:rFonts w:ascii="黑体" w:eastAsia="黑体" w:hAnsi="黑体" w:hint="eastAsia"/>
          <w:sz w:val="32"/>
          <w:szCs w:val="32"/>
        </w:rPr>
        <w:lastRenderedPageBreak/>
        <w:t>附件1-3</w:t>
      </w:r>
    </w:p>
    <w:p w:rsidR="001F1EBB" w:rsidRDefault="001F1EBB" w:rsidP="001F1EBB">
      <w:pPr>
        <w:spacing w:line="560" w:lineRule="exact"/>
        <w:jc w:val="center"/>
        <w:rPr>
          <w:rFonts w:ascii="方正小标宋简体" w:eastAsia="方正小标宋简体" w:hAnsi="ˎ̥" w:cs="宋体"/>
          <w:bCs/>
          <w:kern w:val="0"/>
          <w:sz w:val="36"/>
          <w:szCs w:val="36"/>
        </w:rPr>
      </w:pPr>
      <w:r>
        <w:rPr>
          <w:rFonts w:ascii="方正小标宋简体" w:eastAsia="方正小标宋简体" w:hAnsi="ˎ̥" w:cs="宋体" w:hint="eastAsia"/>
          <w:bCs/>
          <w:kern w:val="0"/>
          <w:sz w:val="36"/>
          <w:szCs w:val="36"/>
        </w:rPr>
        <w:t>“TECD</w:t>
      </w:r>
      <w:r>
        <w:rPr>
          <w:rFonts w:ascii="方正小标宋简体" w:eastAsia="方正小标宋简体" w:hAnsi="ˎ̥" w:cs="宋体"/>
          <w:bCs/>
          <w:kern w:val="0"/>
          <w:sz w:val="36"/>
          <w:szCs w:val="36"/>
        </w:rPr>
        <w:t>”</w:t>
      </w:r>
      <w:r>
        <w:rPr>
          <w:rFonts w:ascii="方正小标宋简体" w:eastAsia="方正小标宋简体" w:hAnsi="ˎ̥" w:cs="宋体" w:hint="eastAsia"/>
          <w:bCs/>
          <w:kern w:val="0"/>
          <w:sz w:val="36"/>
          <w:szCs w:val="36"/>
        </w:rPr>
        <w:t>教育演讲项目说明及报送要求</w:t>
      </w:r>
    </w:p>
    <w:p w:rsidR="001F1EBB" w:rsidRDefault="001F1EBB" w:rsidP="001F1EBB">
      <w:pPr>
        <w:spacing w:line="560" w:lineRule="exact"/>
        <w:ind w:firstLine="640"/>
        <w:jc w:val="left"/>
        <w:rPr>
          <w:rFonts w:ascii="仿宋" w:eastAsia="仿宋" w:hAnsi="仿宋" w:cs="仿宋"/>
          <w:sz w:val="32"/>
          <w:szCs w:val="32"/>
        </w:rPr>
      </w:pPr>
    </w:p>
    <w:p w:rsidR="001F1EBB" w:rsidRDefault="001F1EBB" w:rsidP="001F1EBB">
      <w:pPr>
        <w:spacing w:line="560" w:lineRule="exact"/>
        <w:ind w:firstLine="640"/>
        <w:rPr>
          <w:rFonts w:ascii="仿宋" w:eastAsia="仿宋" w:hAnsi="仿宋" w:cs="仿宋"/>
          <w:sz w:val="32"/>
          <w:szCs w:val="32"/>
        </w:rPr>
      </w:pPr>
      <w:r>
        <w:rPr>
          <w:rFonts w:eastAsia="仿宋_GB2312" w:hint="eastAsia"/>
          <w:kern w:val="0"/>
          <w:sz w:val="32"/>
          <w:szCs w:val="32"/>
        </w:rPr>
        <w:t>为大力宣传与推广我市教育教学信息化融合创新应用的典型案例和优秀经验，提高教育工作者的演讲能力，设置以</w:t>
      </w:r>
      <w:r>
        <w:rPr>
          <w:rFonts w:eastAsia="仿宋_GB2312"/>
          <w:kern w:val="0"/>
          <w:sz w:val="32"/>
          <w:szCs w:val="32"/>
        </w:rPr>
        <w:t>T-</w:t>
      </w:r>
      <w:r>
        <w:rPr>
          <w:rFonts w:eastAsia="仿宋_GB2312" w:hint="eastAsia"/>
          <w:kern w:val="0"/>
          <w:sz w:val="32"/>
          <w:szCs w:val="32"/>
        </w:rPr>
        <w:t>技术，</w:t>
      </w:r>
      <w:r>
        <w:rPr>
          <w:rFonts w:eastAsia="仿宋_GB2312"/>
          <w:kern w:val="0"/>
          <w:sz w:val="32"/>
          <w:szCs w:val="32"/>
        </w:rPr>
        <w:t>E-</w:t>
      </w:r>
      <w:r>
        <w:rPr>
          <w:rFonts w:eastAsia="仿宋_GB2312" w:hint="eastAsia"/>
          <w:kern w:val="0"/>
          <w:sz w:val="32"/>
          <w:szCs w:val="32"/>
        </w:rPr>
        <w:t>教育，</w:t>
      </w:r>
      <w:r>
        <w:rPr>
          <w:rFonts w:eastAsia="仿宋_GB2312"/>
          <w:kern w:val="0"/>
          <w:sz w:val="32"/>
          <w:szCs w:val="32"/>
        </w:rPr>
        <w:t>C-</w:t>
      </w:r>
      <w:r>
        <w:rPr>
          <w:rFonts w:eastAsia="仿宋_GB2312" w:hint="eastAsia"/>
          <w:kern w:val="0"/>
          <w:sz w:val="32"/>
          <w:szCs w:val="32"/>
        </w:rPr>
        <w:t>创新，</w:t>
      </w:r>
      <w:r>
        <w:rPr>
          <w:rFonts w:eastAsia="仿宋_GB2312"/>
          <w:kern w:val="0"/>
          <w:sz w:val="32"/>
          <w:szCs w:val="32"/>
        </w:rPr>
        <w:t>D-</w:t>
      </w:r>
      <w:r>
        <w:rPr>
          <w:rFonts w:eastAsia="仿宋_GB2312" w:hint="eastAsia"/>
          <w:kern w:val="0"/>
          <w:sz w:val="32"/>
          <w:szCs w:val="32"/>
        </w:rPr>
        <w:t>梦想（简称“</w:t>
      </w:r>
      <w:r>
        <w:rPr>
          <w:rFonts w:eastAsia="仿宋_GB2312"/>
          <w:kern w:val="0"/>
          <w:sz w:val="32"/>
          <w:szCs w:val="32"/>
        </w:rPr>
        <w:t>TECD</w:t>
      </w:r>
      <w:r>
        <w:rPr>
          <w:rFonts w:eastAsia="仿宋_GB2312" w:hint="eastAsia"/>
          <w:kern w:val="0"/>
          <w:sz w:val="32"/>
          <w:szCs w:val="32"/>
        </w:rPr>
        <w:t>”）为主题的教育演讲活动。通过故事演绎，讲述教育工作者个人或团队在信息化教学融合创新实践中的理念、故事、方法、做法或教学主张等。</w:t>
      </w:r>
    </w:p>
    <w:p w:rsidR="001F1EBB" w:rsidRDefault="001F1EBB" w:rsidP="001F1EB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一、项目说明</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（一）主题内容</w:t>
      </w: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围绕参与数字教材应用、创新实践共同体、学生电脑制作活动等信息化教学应用创新主题展开讲演。描绘一个教育的梦想，挖掘教育情境中的细节、故事，表达或展示对技术、教育信息化的全新认识和深刻见解。充分展示演讲者的教育认知、行动、经验、思想以及好奇心、热情和微笑，演讲主题，包括但不限于：我眼中的信息技术与教育教学融合体会、我与数字教材的那些事、我与创新实践共同体的缘分、我</w:t>
      </w:r>
      <w:proofErr w:type="gramStart"/>
      <w:r>
        <w:rPr>
          <w:rFonts w:eastAsia="仿宋_GB2312" w:hint="eastAsia"/>
          <w:kern w:val="0"/>
          <w:sz w:val="32"/>
          <w:szCs w:val="32"/>
        </w:rPr>
        <w:t>为科创而</w:t>
      </w:r>
      <w:proofErr w:type="gramEnd"/>
      <w:r>
        <w:rPr>
          <w:rFonts w:eastAsia="仿宋_GB2312" w:hint="eastAsia"/>
          <w:kern w:val="0"/>
          <w:sz w:val="32"/>
          <w:szCs w:val="32"/>
        </w:rPr>
        <w:t>行动、学生电脑制作活动伴我成长、我看教育信息化领导力、“停课不停学”线上教学的思考等。</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（二）格式要求</w:t>
      </w:r>
    </w:p>
    <w:p w:rsidR="001F1EBB" w:rsidRDefault="001F1EBB" w:rsidP="001F1EBB">
      <w:pPr>
        <w:pStyle w:val="a9"/>
        <w:ind w:firstLineChars="200" w:firstLine="640"/>
        <w:rPr>
          <w:rFonts w:eastAsia="仿宋_GB2312"/>
          <w:kern w:val="0"/>
          <w:sz w:val="32"/>
          <w:szCs w:val="32"/>
        </w:rPr>
      </w:pPr>
      <w:r>
        <w:rPr>
          <w:rFonts w:eastAsia="仿宋_GB2312"/>
          <w:kern w:val="0"/>
          <w:sz w:val="32"/>
          <w:szCs w:val="32"/>
        </w:rPr>
        <w:t>1.</w:t>
      </w:r>
      <w:r>
        <w:rPr>
          <w:rFonts w:eastAsia="仿宋_GB2312" w:hint="eastAsia"/>
          <w:kern w:val="0"/>
          <w:sz w:val="32"/>
          <w:szCs w:val="32"/>
        </w:rPr>
        <w:t>演讲视频：文件格式为</w:t>
      </w:r>
      <w:r>
        <w:rPr>
          <w:rFonts w:eastAsia="仿宋_GB2312"/>
          <w:kern w:val="0"/>
          <w:sz w:val="32"/>
          <w:szCs w:val="32"/>
        </w:rPr>
        <w:t>MP4</w:t>
      </w:r>
      <w:r>
        <w:rPr>
          <w:rFonts w:eastAsia="仿宋_GB2312" w:hint="eastAsia"/>
          <w:kern w:val="0"/>
          <w:sz w:val="32"/>
          <w:szCs w:val="32"/>
        </w:rPr>
        <w:t>，</w:t>
      </w:r>
      <w:r>
        <w:rPr>
          <w:rFonts w:eastAsia="仿宋_GB2312"/>
          <w:kern w:val="0"/>
          <w:sz w:val="32"/>
          <w:szCs w:val="32"/>
        </w:rPr>
        <w:t>720P</w:t>
      </w:r>
      <w:r>
        <w:rPr>
          <w:rFonts w:eastAsia="仿宋_GB2312" w:hint="eastAsia"/>
          <w:kern w:val="0"/>
          <w:sz w:val="32"/>
          <w:szCs w:val="32"/>
        </w:rPr>
        <w:t>以上的高清格式，时长</w:t>
      </w:r>
      <w:r>
        <w:rPr>
          <w:rFonts w:eastAsia="仿宋_GB2312"/>
          <w:kern w:val="0"/>
          <w:sz w:val="32"/>
          <w:szCs w:val="32"/>
        </w:rPr>
        <w:t>5-10</w:t>
      </w:r>
      <w:r>
        <w:rPr>
          <w:rFonts w:eastAsia="仿宋_GB2312" w:hint="eastAsia"/>
          <w:kern w:val="0"/>
          <w:sz w:val="32"/>
          <w:szCs w:val="32"/>
        </w:rPr>
        <w:t>分钟。片头要求蓝底白字、楷体、时长</w:t>
      </w:r>
      <w:r>
        <w:rPr>
          <w:rFonts w:eastAsia="仿宋_GB2312"/>
          <w:kern w:val="0"/>
          <w:sz w:val="32"/>
          <w:szCs w:val="32"/>
        </w:rPr>
        <w:t>5</w:t>
      </w:r>
      <w:r>
        <w:rPr>
          <w:rFonts w:eastAsia="仿宋_GB2312" w:hint="eastAsia"/>
          <w:kern w:val="0"/>
          <w:sz w:val="32"/>
          <w:szCs w:val="32"/>
        </w:rPr>
        <w:t>秒，包含</w:t>
      </w:r>
      <w:proofErr w:type="gramStart"/>
      <w:r>
        <w:rPr>
          <w:rFonts w:eastAsia="仿宋_GB2312" w:hint="eastAsia"/>
          <w:kern w:val="0"/>
          <w:sz w:val="32"/>
          <w:szCs w:val="32"/>
        </w:rPr>
        <w:t>“</w:t>
      </w:r>
      <w:proofErr w:type="gramEnd"/>
      <w:r>
        <w:rPr>
          <w:rFonts w:eastAsia="仿宋_GB2312"/>
          <w:kern w:val="0"/>
          <w:sz w:val="32"/>
          <w:szCs w:val="32"/>
        </w:rPr>
        <w:t>2020</w:t>
      </w:r>
      <w:r>
        <w:rPr>
          <w:rFonts w:eastAsia="仿宋_GB2312" w:hint="eastAsia"/>
          <w:kern w:val="0"/>
          <w:sz w:val="32"/>
          <w:szCs w:val="32"/>
        </w:rPr>
        <w:t>年广州市教育教学创新应用评奖活动——“</w:t>
      </w:r>
      <w:r>
        <w:rPr>
          <w:rFonts w:eastAsia="仿宋_GB2312"/>
          <w:kern w:val="0"/>
          <w:sz w:val="32"/>
          <w:szCs w:val="32"/>
        </w:rPr>
        <w:t>TECD</w:t>
      </w:r>
      <w:r>
        <w:rPr>
          <w:rFonts w:eastAsia="仿宋_GB2312" w:hint="eastAsia"/>
          <w:kern w:val="0"/>
          <w:sz w:val="32"/>
          <w:szCs w:val="32"/>
        </w:rPr>
        <w:t>”</w:t>
      </w:r>
      <w:r>
        <w:rPr>
          <w:rFonts w:eastAsia="仿宋_GB2312" w:hint="eastAsia"/>
          <w:kern w:val="0"/>
          <w:sz w:val="32"/>
          <w:szCs w:val="32"/>
        </w:rPr>
        <w:lastRenderedPageBreak/>
        <w:t>教育演讲项目</w:t>
      </w:r>
      <w:proofErr w:type="gramStart"/>
      <w:r>
        <w:rPr>
          <w:rFonts w:eastAsia="仿宋_GB2312" w:hint="eastAsia"/>
          <w:kern w:val="0"/>
          <w:sz w:val="32"/>
          <w:szCs w:val="32"/>
        </w:rPr>
        <w:t>”</w:t>
      </w:r>
      <w:proofErr w:type="gramEnd"/>
      <w:r>
        <w:rPr>
          <w:rFonts w:eastAsia="仿宋_GB2312" w:hint="eastAsia"/>
          <w:kern w:val="0"/>
          <w:sz w:val="32"/>
          <w:szCs w:val="32"/>
        </w:rPr>
        <w:t>字样，以及演讲标题、教师姓名和所在单位等信息。</w:t>
      </w:r>
    </w:p>
    <w:p w:rsidR="001F1EBB" w:rsidRDefault="001F1EBB" w:rsidP="001F1EBB">
      <w:pPr>
        <w:spacing w:line="560" w:lineRule="exact"/>
        <w:ind w:firstLineChars="200" w:firstLine="640"/>
        <w:rPr>
          <w:rFonts w:ascii="仿宋_GB2312" w:eastAsia="仿宋_GB2312"/>
          <w:sz w:val="32"/>
          <w:szCs w:val="32"/>
        </w:rPr>
      </w:pPr>
      <w:r>
        <w:rPr>
          <w:rFonts w:eastAsia="仿宋_GB2312"/>
          <w:kern w:val="0"/>
          <w:sz w:val="32"/>
          <w:szCs w:val="32"/>
        </w:rPr>
        <w:t>2.</w:t>
      </w:r>
      <w:r>
        <w:rPr>
          <w:rFonts w:eastAsia="仿宋_GB2312" w:hint="eastAsia"/>
          <w:kern w:val="0"/>
          <w:sz w:val="32"/>
          <w:szCs w:val="32"/>
        </w:rPr>
        <w:t>演讲文稿：格式为</w:t>
      </w:r>
      <w:r>
        <w:rPr>
          <w:rFonts w:eastAsia="仿宋_GB2312"/>
          <w:kern w:val="0"/>
          <w:sz w:val="32"/>
          <w:szCs w:val="32"/>
        </w:rPr>
        <w:t>WORD</w:t>
      </w:r>
      <w:r>
        <w:rPr>
          <w:rFonts w:eastAsia="仿宋_GB2312" w:hint="eastAsia"/>
          <w:kern w:val="0"/>
          <w:sz w:val="32"/>
          <w:szCs w:val="32"/>
        </w:rPr>
        <w:t>文档，要有标题、单位、主讲者姓名及联系方式，参照正式公文的排版格式，字数</w:t>
      </w:r>
      <w:r>
        <w:rPr>
          <w:rFonts w:eastAsia="仿宋_GB2312"/>
          <w:kern w:val="0"/>
          <w:sz w:val="32"/>
          <w:szCs w:val="32"/>
        </w:rPr>
        <w:t>1500-2000</w:t>
      </w:r>
      <w:r>
        <w:rPr>
          <w:rFonts w:eastAsia="仿宋_GB2312" w:hint="eastAsia"/>
          <w:kern w:val="0"/>
          <w:sz w:val="32"/>
          <w:szCs w:val="32"/>
        </w:rPr>
        <w:t>字。</w:t>
      </w:r>
    </w:p>
    <w:p w:rsidR="001F1EBB" w:rsidRDefault="001F1EBB" w:rsidP="001F1EBB">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（三）评价指标</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6856"/>
      </w:tblGrid>
      <w:tr w:rsidR="001F1EBB" w:rsidRPr="001F1EBB" w:rsidTr="001F1EBB">
        <w:trPr>
          <w:trHeight w:val="630"/>
          <w:jc w:val="center"/>
        </w:trPr>
        <w:tc>
          <w:tcPr>
            <w:tcW w:w="1590"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华文中宋" w:eastAsia="华文中宋" w:hAnsi="华文中宋" w:cs="华文中宋"/>
                <w:sz w:val="32"/>
                <w:szCs w:val="32"/>
              </w:rPr>
            </w:pPr>
            <w:r>
              <w:rPr>
                <w:rFonts w:ascii="华文中宋" w:eastAsia="华文中宋" w:hAnsi="华文中宋" w:cs="华文中宋" w:hint="eastAsia"/>
                <w:sz w:val="32"/>
                <w:szCs w:val="32"/>
              </w:rPr>
              <w:t>评价指标</w:t>
            </w:r>
          </w:p>
        </w:tc>
        <w:tc>
          <w:tcPr>
            <w:tcW w:w="6859"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ind w:firstLine="640"/>
              <w:jc w:val="center"/>
              <w:rPr>
                <w:rFonts w:ascii="华文中宋" w:eastAsia="华文中宋" w:hAnsi="华文中宋" w:cs="华文中宋"/>
                <w:sz w:val="32"/>
                <w:szCs w:val="32"/>
              </w:rPr>
            </w:pPr>
            <w:r>
              <w:rPr>
                <w:rFonts w:ascii="华文中宋" w:eastAsia="华文中宋" w:hAnsi="华文中宋" w:cs="华文中宋" w:hint="eastAsia"/>
                <w:sz w:val="32"/>
                <w:szCs w:val="32"/>
              </w:rPr>
              <w:t>具体描述</w:t>
            </w:r>
          </w:p>
        </w:tc>
      </w:tr>
      <w:tr w:rsidR="001F1EBB" w:rsidRPr="001F1EBB" w:rsidTr="001F1EBB">
        <w:trPr>
          <w:jc w:val="center"/>
        </w:trPr>
        <w:tc>
          <w:tcPr>
            <w:tcW w:w="1590"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eastAsia="仿宋_GB2312"/>
                <w:kern w:val="0"/>
                <w:sz w:val="32"/>
                <w:szCs w:val="32"/>
              </w:rPr>
            </w:pPr>
            <w:r>
              <w:rPr>
                <w:rFonts w:eastAsia="仿宋_GB2312" w:hint="eastAsia"/>
                <w:kern w:val="0"/>
                <w:sz w:val="32"/>
                <w:szCs w:val="32"/>
              </w:rPr>
              <w:t>演讲内容</w:t>
            </w:r>
          </w:p>
          <w:p w:rsidR="001F1EBB" w:rsidRDefault="001F1EBB">
            <w:pPr>
              <w:spacing w:line="560" w:lineRule="exact"/>
              <w:jc w:val="center"/>
              <w:rPr>
                <w:rFonts w:eastAsia="仿宋_GB2312"/>
                <w:kern w:val="0"/>
                <w:sz w:val="32"/>
                <w:szCs w:val="32"/>
              </w:rPr>
            </w:pPr>
            <w:r>
              <w:rPr>
                <w:rFonts w:eastAsia="仿宋_GB2312" w:hint="eastAsia"/>
                <w:kern w:val="0"/>
                <w:sz w:val="32"/>
                <w:szCs w:val="32"/>
              </w:rPr>
              <w:t>（</w:t>
            </w:r>
            <w:r>
              <w:rPr>
                <w:rFonts w:eastAsia="仿宋_GB2312"/>
                <w:kern w:val="0"/>
                <w:sz w:val="32"/>
                <w:szCs w:val="32"/>
              </w:rPr>
              <w:t>40</w:t>
            </w:r>
            <w:r>
              <w:rPr>
                <w:rFonts w:eastAsia="仿宋_GB2312" w:hint="eastAsia"/>
                <w:kern w:val="0"/>
                <w:sz w:val="32"/>
                <w:szCs w:val="32"/>
              </w:rPr>
              <w:t>分）</w:t>
            </w:r>
          </w:p>
        </w:tc>
        <w:tc>
          <w:tcPr>
            <w:tcW w:w="6859"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内容紧扣信息化教育主题，把握当前基础教育变革趋势与教育信息化发展理念，主题鲜明、深刻，格调积极向上，语言自然流畅，富有真情实感。</w:t>
            </w:r>
          </w:p>
        </w:tc>
      </w:tr>
      <w:tr w:rsidR="001F1EBB" w:rsidRPr="001F1EBB" w:rsidTr="001F1EBB">
        <w:trPr>
          <w:trHeight w:val="1230"/>
          <w:jc w:val="center"/>
        </w:trPr>
        <w:tc>
          <w:tcPr>
            <w:tcW w:w="15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eastAsia="仿宋_GB2312"/>
                <w:kern w:val="0"/>
                <w:sz w:val="32"/>
                <w:szCs w:val="32"/>
              </w:rPr>
            </w:pPr>
          </w:p>
        </w:tc>
        <w:tc>
          <w:tcPr>
            <w:tcW w:w="6859"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内容具有故事性，讲述个人或与个人有关的生动、典型和有趣或深刻的信息化教学故事。</w:t>
            </w:r>
          </w:p>
        </w:tc>
      </w:tr>
      <w:tr w:rsidR="001F1EBB" w:rsidRPr="001F1EBB" w:rsidTr="001F1EBB">
        <w:trPr>
          <w:trHeight w:val="448"/>
          <w:jc w:val="center"/>
        </w:trPr>
        <w:tc>
          <w:tcPr>
            <w:tcW w:w="1590"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eastAsia="仿宋_GB2312"/>
                <w:kern w:val="0"/>
                <w:sz w:val="32"/>
                <w:szCs w:val="32"/>
              </w:rPr>
            </w:pPr>
            <w:r>
              <w:rPr>
                <w:rFonts w:eastAsia="仿宋_GB2312" w:hint="eastAsia"/>
                <w:kern w:val="0"/>
                <w:sz w:val="32"/>
                <w:szCs w:val="32"/>
              </w:rPr>
              <w:t>语言表达</w:t>
            </w:r>
          </w:p>
          <w:p w:rsidR="001F1EBB" w:rsidRDefault="001F1EBB">
            <w:pPr>
              <w:spacing w:line="560" w:lineRule="exact"/>
              <w:jc w:val="center"/>
              <w:rPr>
                <w:rFonts w:eastAsia="仿宋_GB2312"/>
                <w:kern w:val="0"/>
                <w:sz w:val="32"/>
                <w:szCs w:val="32"/>
              </w:rPr>
            </w:pPr>
            <w:r>
              <w:rPr>
                <w:rFonts w:eastAsia="仿宋_GB2312" w:hint="eastAsia"/>
                <w:kern w:val="0"/>
                <w:sz w:val="32"/>
                <w:szCs w:val="32"/>
              </w:rPr>
              <w:t>（</w:t>
            </w:r>
            <w:r>
              <w:rPr>
                <w:rFonts w:eastAsia="仿宋_GB2312"/>
                <w:kern w:val="0"/>
                <w:sz w:val="32"/>
                <w:szCs w:val="32"/>
              </w:rPr>
              <w:t>30</w:t>
            </w:r>
            <w:r>
              <w:rPr>
                <w:rFonts w:eastAsia="仿宋_GB2312" w:hint="eastAsia"/>
                <w:kern w:val="0"/>
                <w:sz w:val="32"/>
                <w:szCs w:val="32"/>
              </w:rPr>
              <w:t>分）</w:t>
            </w:r>
          </w:p>
        </w:tc>
        <w:tc>
          <w:tcPr>
            <w:tcW w:w="6859"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要求脱稿演讲（根据脱稿情况给分）。</w:t>
            </w:r>
          </w:p>
        </w:tc>
      </w:tr>
      <w:tr w:rsidR="001F1EBB" w:rsidRPr="001F1EBB" w:rsidTr="001F1EBB">
        <w:trPr>
          <w:jc w:val="center"/>
        </w:trPr>
        <w:tc>
          <w:tcPr>
            <w:tcW w:w="15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eastAsia="仿宋_GB2312"/>
                <w:kern w:val="0"/>
                <w:sz w:val="32"/>
                <w:szCs w:val="32"/>
              </w:rPr>
            </w:pPr>
          </w:p>
        </w:tc>
        <w:tc>
          <w:tcPr>
            <w:tcW w:w="6859"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声音洪亮，口齿清晰，普通话标准。</w:t>
            </w:r>
          </w:p>
        </w:tc>
      </w:tr>
      <w:tr w:rsidR="001F1EBB" w:rsidRPr="001F1EBB" w:rsidTr="001F1EBB">
        <w:trPr>
          <w:trHeight w:val="715"/>
          <w:jc w:val="center"/>
        </w:trPr>
        <w:tc>
          <w:tcPr>
            <w:tcW w:w="15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eastAsia="仿宋_GB2312"/>
                <w:kern w:val="0"/>
                <w:sz w:val="32"/>
                <w:szCs w:val="32"/>
              </w:rPr>
            </w:pPr>
          </w:p>
        </w:tc>
        <w:tc>
          <w:tcPr>
            <w:tcW w:w="6859"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语速适当，表达流畅，激情昂扬，感染力强。</w:t>
            </w:r>
          </w:p>
        </w:tc>
      </w:tr>
      <w:tr w:rsidR="001F1EBB" w:rsidRPr="001F1EBB" w:rsidTr="001F1EBB">
        <w:trPr>
          <w:trHeight w:val="1305"/>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eastAsia="仿宋_GB2312"/>
                <w:kern w:val="0"/>
                <w:sz w:val="32"/>
                <w:szCs w:val="32"/>
              </w:rPr>
            </w:pPr>
            <w:r>
              <w:rPr>
                <w:rFonts w:eastAsia="仿宋_GB2312" w:hint="eastAsia"/>
                <w:kern w:val="0"/>
                <w:sz w:val="32"/>
                <w:szCs w:val="32"/>
              </w:rPr>
              <w:t>形象风度</w:t>
            </w:r>
          </w:p>
          <w:p w:rsidR="001F1EBB" w:rsidRDefault="001F1EBB">
            <w:pPr>
              <w:spacing w:line="560" w:lineRule="exact"/>
              <w:jc w:val="center"/>
              <w:rPr>
                <w:rFonts w:eastAsia="仿宋_GB2312"/>
                <w:kern w:val="0"/>
                <w:sz w:val="32"/>
                <w:szCs w:val="32"/>
              </w:rPr>
            </w:pPr>
            <w:r>
              <w:rPr>
                <w:rFonts w:eastAsia="仿宋_GB2312" w:hint="eastAsia"/>
                <w:kern w:val="0"/>
                <w:sz w:val="32"/>
                <w:szCs w:val="32"/>
              </w:rPr>
              <w:t>（</w:t>
            </w:r>
            <w:r>
              <w:rPr>
                <w:rFonts w:eastAsia="仿宋_GB2312"/>
                <w:kern w:val="0"/>
                <w:sz w:val="32"/>
                <w:szCs w:val="32"/>
              </w:rPr>
              <w:t>10</w:t>
            </w:r>
            <w:r>
              <w:rPr>
                <w:rFonts w:eastAsia="仿宋_GB2312" w:hint="eastAsia"/>
                <w:kern w:val="0"/>
                <w:sz w:val="32"/>
                <w:szCs w:val="32"/>
              </w:rPr>
              <w:t>分）</w:t>
            </w:r>
          </w:p>
        </w:tc>
        <w:tc>
          <w:tcPr>
            <w:tcW w:w="685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要求衣着整洁，仪态端庄大方，举止自然，符合教育工作者的气质。</w:t>
            </w:r>
          </w:p>
        </w:tc>
      </w:tr>
      <w:tr w:rsidR="001F1EBB" w:rsidRPr="001F1EBB" w:rsidTr="001F1EBB">
        <w:trPr>
          <w:trHeight w:val="1275"/>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eastAsia="仿宋_GB2312"/>
                <w:kern w:val="0"/>
                <w:sz w:val="32"/>
                <w:szCs w:val="32"/>
              </w:rPr>
            </w:pPr>
            <w:r>
              <w:rPr>
                <w:rFonts w:eastAsia="仿宋_GB2312" w:hint="eastAsia"/>
                <w:kern w:val="0"/>
                <w:sz w:val="32"/>
                <w:szCs w:val="32"/>
              </w:rPr>
              <w:t>开拓创新</w:t>
            </w:r>
          </w:p>
          <w:p w:rsidR="001F1EBB" w:rsidRDefault="001F1EBB">
            <w:pPr>
              <w:spacing w:line="560" w:lineRule="exact"/>
              <w:jc w:val="center"/>
              <w:rPr>
                <w:rFonts w:eastAsia="仿宋_GB2312"/>
                <w:kern w:val="0"/>
                <w:sz w:val="32"/>
                <w:szCs w:val="32"/>
              </w:rPr>
            </w:pPr>
            <w:r>
              <w:rPr>
                <w:rFonts w:eastAsia="仿宋_GB2312" w:hint="eastAsia"/>
                <w:kern w:val="0"/>
                <w:sz w:val="32"/>
                <w:szCs w:val="32"/>
              </w:rPr>
              <w:t>（</w:t>
            </w:r>
            <w:r>
              <w:rPr>
                <w:rFonts w:eastAsia="仿宋_GB2312"/>
                <w:kern w:val="0"/>
                <w:sz w:val="32"/>
                <w:szCs w:val="32"/>
              </w:rPr>
              <w:t>10</w:t>
            </w:r>
            <w:r>
              <w:rPr>
                <w:rFonts w:eastAsia="仿宋_GB2312" w:hint="eastAsia"/>
                <w:kern w:val="0"/>
                <w:sz w:val="32"/>
                <w:szCs w:val="32"/>
              </w:rPr>
              <w:t>分）</w:t>
            </w:r>
          </w:p>
        </w:tc>
        <w:tc>
          <w:tcPr>
            <w:tcW w:w="685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演讲方式创新，可设背景、音乐或</w:t>
            </w:r>
            <w:r>
              <w:rPr>
                <w:rFonts w:ascii="Calibri" w:eastAsia="仿宋_GB2312" w:hAnsi="Calibri"/>
                <w:kern w:val="0"/>
                <w:sz w:val="32"/>
                <w:szCs w:val="32"/>
              </w:rPr>
              <w:t>PPT</w:t>
            </w:r>
            <w:r>
              <w:rPr>
                <w:rFonts w:ascii="Calibri" w:eastAsia="仿宋_GB2312" w:hAnsi="Calibri" w:hint="eastAsia"/>
                <w:kern w:val="0"/>
                <w:sz w:val="32"/>
                <w:szCs w:val="32"/>
              </w:rPr>
              <w:t>，信息化技术运用恰当巧妙。</w:t>
            </w:r>
          </w:p>
        </w:tc>
      </w:tr>
      <w:tr w:rsidR="001F1EBB" w:rsidRPr="001F1EBB" w:rsidTr="001F1EBB">
        <w:trPr>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eastAsia="仿宋_GB2312"/>
                <w:kern w:val="0"/>
                <w:sz w:val="32"/>
                <w:szCs w:val="32"/>
              </w:rPr>
            </w:pPr>
            <w:r>
              <w:rPr>
                <w:rFonts w:eastAsia="仿宋_GB2312" w:hint="eastAsia"/>
                <w:kern w:val="0"/>
                <w:sz w:val="32"/>
                <w:szCs w:val="32"/>
              </w:rPr>
              <w:t>综合印象</w:t>
            </w:r>
          </w:p>
          <w:p w:rsidR="001F1EBB" w:rsidRDefault="001F1EBB">
            <w:pPr>
              <w:spacing w:line="560" w:lineRule="exact"/>
              <w:jc w:val="center"/>
              <w:rPr>
                <w:rFonts w:eastAsia="仿宋_GB2312"/>
                <w:kern w:val="0"/>
                <w:sz w:val="32"/>
                <w:szCs w:val="32"/>
              </w:rPr>
            </w:pPr>
            <w:r>
              <w:rPr>
                <w:rFonts w:eastAsia="仿宋_GB2312" w:hint="eastAsia"/>
                <w:kern w:val="0"/>
                <w:sz w:val="32"/>
                <w:szCs w:val="32"/>
              </w:rPr>
              <w:t>（</w:t>
            </w:r>
            <w:r>
              <w:rPr>
                <w:rFonts w:eastAsia="仿宋_GB2312"/>
                <w:kern w:val="0"/>
                <w:sz w:val="32"/>
                <w:szCs w:val="32"/>
              </w:rPr>
              <w:t>10</w:t>
            </w:r>
            <w:r>
              <w:rPr>
                <w:rFonts w:eastAsia="仿宋_GB2312" w:hint="eastAsia"/>
                <w:kern w:val="0"/>
                <w:sz w:val="32"/>
                <w:szCs w:val="32"/>
              </w:rPr>
              <w:t>分）</w:t>
            </w:r>
          </w:p>
        </w:tc>
        <w:tc>
          <w:tcPr>
            <w:tcW w:w="685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rPr>
                <w:rFonts w:ascii="Calibri" w:eastAsia="仿宋_GB2312" w:hAnsi="Calibri"/>
                <w:kern w:val="0"/>
                <w:sz w:val="32"/>
                <w:szCs w:val="32"/>
              </w:rPr>
            </w:pPr>
            <w:r>
              <w:rPr>
                <w:rFonts w:ascii="Calibri" w:eastAsia="仿宋_GB2312" w:hAnsi="Calibri" w:hint="eastAsia"/>
                <w:kern w:val="0"/>
                <w:sz w:val="32"/>
                <w:szCs w:val="32"/>
              </w:rPr>
              <w:t>根据选手整体表现</w:t>
            </w:r>
            <w:proofErr w:type="gramStart"/>
            <w:r>
              <w:rPr>
                <w:rFonts w:ascii="Calibri" w:eastAsia="仿宋_GB2312" w:hAnsi="Calibri" w:hint="eastAsia"/>
                <w:kern w:val="0"/>
                <w:sz w:val="32"/>
                <w:szCs w:val="32"/>
              </w:rPr>
              <w:t>作出</w:t>
            </w:r>
            <w:proofErr w:type="gramEnd"/>
            <w:r>
              <w:rPr>
                <w:rFonts w:ascii="Calibri" w:eastAsia="仿宋_GB2312" w:hAnsi="Calibri" w:hint="eastAsia"/>
                <w:kern w:val="0"/>
                <w:sz w:val="32"/>
                <w:szCs w:val="32"/>
              </w:rPr>
              <w:t>评价。</w:t>
            </w:r>
          </w:p>
        </w:tc>
      </w:tr>
    </w:tbl>
    <w:p w:rsidR="001F1EBB" w:rsidRDefault="001F1EBB" w:rsidP="001F1EBB">
      <w:pPr>
        <w:spacing w:line="560" w:lineRule="exact"/>
        <w:rPr>
          <w:rFonts w:ascii="黑体" w:eastAsia="黑体" w:hAnsi="黑体" w:cs="黑体"/>
          <w:kern w:val="0"/>
          <w:sz w:val="32"/>
          <w:szCs w:val="32"/>
        </w:rPr>
      </w:pPr>
      <w:r>
        <w:rPr>
          <w:rFonts w:ascii="黑体" w:eastAsia="黑体" w:hAnsi="黑体" w:cs="黑体" w:hint="eastAsia"/>
          <w:kern w:val="0"/>
          <w:sz w:val="32"/>
          <w:szCs w:val="32"/>
        </w:rPr>
        <w:t xml:space="preserve">  </w:t>
      </w:r>
      <w:r w:rsidR="00EE1B6C">
        <w:rPr>
          <w:rFonts w:ascii="黑体" w:eastAsia="黑体" w:hAnsi="黑体" w:cs="黑体" w:hint="eastAsia"/>
          <w:kern w:val="0"/>
          <w:sz w:val="32"/>
          <w:szCs w:val="32"/>
        </w:rPr>
        <w:t xml:space="preserve">  </w:t>
      </w:r>
      <w:r>
        <w:rPr>
          <w:rFonts w:ascii="黑体" w:eastAsia="黑体" w:hAnsi="黑体" w:cs="黑体" w:hint="eastAsia"/>
          <w:kern w:val="0"/>
          <w:sz w:val="32"/>
          <w:szCs w:val="32"/>
        </w:rPr>
        <w:t>二、报送要求</w:t>
      </w:r>
    </w:p>
    <w:p w:rsidR="001F1EBB" w:rsidRDefault="001F1EBB" w:rsidP="001F1EBB">
      <w:pPr>
        <w:spacing w:line="560" w:lineRule="exact"/>
        <w:ind w:firstLine="640"/>
        <w:rPr>
          <w:rFonts w:eastAsia="仿宋_GB2312"/>
          <w:b/>
          <w:bCs/>
          <w:kern w:val="0"/>
          <w:sz w:val="32"/>
          <w:szCs w:val="32"/>
        </w:rPr>
      </w:pPr>
      <w:r>
        <w:rPr>
          <w:rFonts w:eastAsia="仿宋_GB2312" w:hint="eastAsia"/>
          <w:b/>
          <w:bCs/>
          <w:kern w:val="0"/>
          <w:sz w:val="32"/>
          <w:szCs w:val="32"/>
        </w:rPr>
        <w:t>（一）报送材料清单</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ascii="仿宋_GB2312" w:eastAsia="仿宋_GB2312" w:hint="eastAsia"/>
          <w:sz w:val="32"/>
          <w:szCs w:val="32"/>
        </w:rPr>
        <w:lastRenderedPageBreak/>
        <w:t>作品信息表文件（.xml）</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ascii="仿宋_GB2312" w:eastAsia="仿宋_GB2312" w:hint="eastAsia"/>
          <w:sz w:val="32"/>
          <w:szCs w:val="32"/>
        </w:rPr>
        <w:t>作品截图文件（jietu.jpg）</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eastAsia="仿宋_GB2312" w:hint="eastAsia"/>
          <w:kern w:val="0"/>
          <w:sz w:val="32"/>
          <w:szCs w:val="32"/>
        </w:rPr>
        <w:t>演讲视频</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eastAsia="仿宋_GB2312" w:hint="eastAsia"/>
          <w:kern w:val="0"/>
          <w:sz w:val="32"/>
          <w:szCs w:val="32"/>
        </w:rPr>
        <w:t>演讲文稿，</w:t>
      </w:r>
      <w:r>
        <w:rPr>
          <w:rFonts w:eastAsia="仿宋_GB2312"/>
          <w:kern w:val="0"/>
          <w:sz w:val="32"/>
          <w:szCs w:val="32"/>
        </w:rPr>
        <w:t>WORD</w:t>
      </w:r>
      <w:r>
        <w:rPr>
          <w:rFonts w:eastAsia="仿宋_GB2312" w:hint="eastAsia"/>
          <w:kern w:val="0"/>
          <w:sz w:val="32"/>
          <w:szCs w:val="32"/>
        </w:rPr>
        <w:t>格式。</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eastAsia="仿宋_GB2312" w:hint="eastAsia"/>
          <w:kern w:val="0"/>
          <w:sz w:val="32"/>
          <w:szCs w:val="32"/>
        </w:rPr>
        <w:t>作品登记表，</w:t>
      </w:r>
      <w:r>
        <w:rPr>
          <w:rFonts w:eastAsia="仿宋_GB2312"/>
          <w:kern w:val="0"/>
          <w:sz w:val="32"/>
          <w:szCs w:val="32"/>
        </w:rPr>
        <w:t>PDF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ascii="仿宋" w:eastAsia="仿宋" w:hAnsi="仿宋" w:cs="仿宋"/>
          <w:b/>
          <w:bCs/>
          <w:sz w:val="32"/>
          <w:szCs w:val="32"/>
        </w:rPr>
      </w:pP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1F1EB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三、作品登记表</w:t>
      </w:r>
    </w:p>
    <w:p w:rsidR="001F1EBB" w:rsidRDefault="001F1EBB" w:rsidP="001F1EBB">
      <w:pPr>
        <w:spacing w:line="560" w:lineRule="exact"/>
        <w:ind w:firstLineChars="200" w:firstLine="640"/>
        <w:rPr>
          <w:rFonts w:ascii="方正小标宋简体" w:eastAsia="方正小标宋简体" w:hAnsi="ˎ̥" w:cs="宋体"/>
          <w:bCs/>
          <w:kern w:val="0"/>
          <w:sz w:val="32"/>
          <w:szCs w:val="32"/>
        </w:rPr>
      </w:pPr>
      <w:bookmarkStart w:id="7" w:name="_Hlk36409580"/>
    </w:p>
    <w:p w:rsidR="001F1EBB" w:rsidRDefault="001F1EBB" w:rsidP="001F1EBB">
      <w:pPr>
        <w:spacing w:line="560" w:lineRule="exact"/>
        <w:ind w:firstLineChars="200" w:firstLine="640"/>
        <w:jc w:val="center"/>
        <w:rPr>
          <w:rFonts w:ascii="方正小标宋简体" w:eastAsia="方正小标宋简体" w:hAnsi="ˎ̥" w:cs="宋体"/>
          <w:bCs/>
          <w:kern w:val="0"/>
          <w:sz w:val="32"/>
          <w:szCs w:val="32"/>
        </w:rPr>
      </w:pPr>
      <w:r>
        <w:rPr>
          <w:rFonts w:ascii="方正小标宋简体" w:eastAsia="方正小标宋简体" w:hAnsi="ˎ̥" w:cs="宋体" w:hint="eastAsia"/>
          <w:bCs/>
          <w:kern w:val="0"/>
          <w:sz w:val="32"/>
          <w:szCs w:val="32"/>
        </w:rPr>
        <w:t>“TECD</w:t>
      </w:r>
      <w:r>
        <w:rPr>
          <w:rFonts w:ascii="方正小标宋简体" w:eastAsia="方正小标宋简体" w:hAnsi="ˎ̥" w:cs="宋体"/>
          <w:bCs/>
          <w:kern w:val="0"/>
          <w:sz w:val="32"/>
          <w:szCs w:val="32"/>
        </w:rPr>
        <w:t>”</w:t>
      </w:r>
      <w:r>
        <w:rPr>
          <w:rFonts w:ascii="方正小标宋简体" w:eastAsia="方正小标宋简体" w:hAnsi="ˎ̥" w:cs="宋体" w:hint="eastAsia"/>
          <w:bCs/>
          <w:kern w:val="0"/>
          <w:sz w:val="32"/>
          <w:szCs w:val="32"/>
        </w:rPr>
        <w:t>教育演讲项目作品登记表</w:t>
      </w:r>
    </w:p>
    <w:p w:rsidR="001F1EBB" w:rsidRDefault="001F1EBB" w:rsidP="001F1EBB">
      <w:pPr>
        <w:spacing w:line="560" w:lineRule="exact"/>
        <w:ind w:leftChars="200" w:left="420" w:firstLineChars="1642" w:firstLine="5254"/>
        <w:rPr>
          <w:rFonts w:ascii="仿宋_GB2312" w:eastAsia="仿宋_GB2312"/>
          <w:b/>
          <w:sz w:val="32"/>
          <w:szCs w:val="32"/>
          <w:u w:val="single"/>
        </w:rPr>
      </w:pPr>
      <w:r>
        <w:rPr>
          <w:rFonts w:ascii="仿宋_GB2312" w:eastAsia="仿宋_GB2312" w:hint="eastAsia"/>
          <w:sz w:val="32"/>
          <w:szCs w:val="32"/>
        </w:rPr>
        <w:t>作品编号：</w:t>
      </w:r>
      <w:r>
        <w:rPr>
          <w:rFonts w:ascii="仿宋_GB2312" w:eastAsia="仿宋_GB2312" w:hint="eastAsia"/>
          <w:sz w:val="32"/>
          <w:szCs w:val="32"/>
          <w:u w:val="single"/>
        </w:rPr>
        <w:t xml:space="preserve">      </w:t>
      </w:r>
    </w:p>
    <w:tbl>
      <w:tblPr>
        <w:tblW w:w="89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1"/>
        <w:gridCol w:w="1617"/>
        <w:gridCol w:w="284"/>
        <w:gridCol w:w="1982"/>
        <w:gridCol w:w="1558"/>
        <w:gridCol w:w="351"/>
        <w:gridCol w:w="929"/>
        <w:gridCol w:w="1133"/>
      </w:tblGrid>
      <w:tr w:rsidR="001F1EBB" w:rsidRPr="001F1EBB" w:rsidTr="001F1EBB">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演讲主题</w:t>
            </w:r>
          </w:p>
        </w:tc>
        <w:tc>
          <w:tcPr>
            <w:tcW w:w="7860" w:type="dxa"/>
            <w:gridSpan w:val="7"/>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Chars="150" w:firstLine="330"/>
              <w:jc w:val="left"/>
              <w:rPr>
                <w:rFonts w:ascii="仿宋_GB2312" w:eastAsia="仿宋_GB2312" w:hAnsi="Calibri"/>
                <w:sz w:val="32"/>
                <w:szCs w:val="32"/>
              </w:rPr>
            </w:pPr>
            <w:r>
              <w:rPr>
                <w:rFonts w:ascii="仿宋_GB2312" w:eastAsia="仿宋_GB2312" w:hAnsi="Calibri" w:hint="eastAsia"/>
                <w:bCs/>
                <w:color w:val="A6A6A6"/>
                <w:sz w:val="22"/>
                <w:szCs w:val="22"/>
              </w:rPr>
              <w:t>名称请勿使用《》</w:t>
            </w:r>
          </w:p>
        </w:tc>
      </w:tr>
      <w:tr w:rsidR="001F1EBB" w:rsidRPr="001F1EBB" w:rsidTr="001F1EBB">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单位</w:t>
            </w:r>
          </w:p>
        </w:tc>
        <w:tc>
          <w:tcPr>
            <w:tcW w:w="5796" w:type="dxa"/>
            <w:gridSpan w:val="5"/>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b/>
                <w:sz w:val="32"/>
                <w:szCs w:val="32"/>
              </w:rPr>
            </w:pPr>
          </w:p>
        </w:tc>
        <w:tc>
          <w:tcPr>
            <w:tcW w:w="93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作品大小</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Chars="150" w:firstLine="480"/>
              <w:jc w:val="right"/>
              <w:rPr>
                <w:rFonts w:ascii="仿宋_GB2312" w:eastAsia="仿宋_GB2312" w:hAnsi="Calibri"/>
                <w:sz w:val="32"/>
                <w:szCs w:val="32"/>
              </w:rPr>
            </w:pPr>
            <w:r>
              <w:rPr>
                <w:rFonts w:ascii="仿宋_GB2312" w:eastAsia="仿宋_GB2312" w:hAnsi="Calibri" w:hint="eastAsia"/>
                <w:sz w:val="32"/>
                <w:szCs w:val="32"/>
              </w:rPr>
              <w:t>MB</w:t>
            </w:r>
          </w:p>
        </w:tc>
      </w:tr>
      <w:tr w:rsidR="001F1EBB" w:rsidRPr="001F1EBB" w:rsidTr="001F1EBB">
        <w:trPr>
          <w:cantSplit/>
          <w:trHeight w:val="1088"/>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学段</w:t>
            </w:r>
          </w:p>
        </w:tc>
        <w:tc>
          <w:tcPr>
            <w:tcW w:w="7860" w:type="dxa"/>
            <w:gridSpan w:val="7"/>
            <w:tcBorders>
              <w:top w:val="single" w:sz="4" w:space="0" w:color="auto"/>
              <w:left w:val="single" w:sz="4" w:space="0" w:color="auto"/>
              <w:bottom w:val="single" w:sz="4" w:space="0" w:color="auto"/>
              <w:right w:val="single" w:sz="4" w:space="0" w:color="auto"/>
            </w:tcBorders>
            <w:vAlign w:val="center"/>
            <w:hideMark/>
          </w:tcPr>
          <w:p w:rsidR="001F1EBB" w:rsidRDefault="001F1EBB">
            <w:pPr>
              <w:jc w:val="left"/>
              <w:rPr>
                <w:rFonts w:ascii="仿宋_GB2312" w:eastAsia="仿宋_GB2312" w:hAnsi="Calibri"/>
                <w:sz w:val="32"/>
                <w:szCs w:val="32"/>
              </w:rPr>
            </w:pPr>
            <w:r>
              <w:rPr>
                <w:rFonts w:ascii="仿宋_GB2312" w:eastAsia="仿宋_GB2312" w:hAnsi="Calibri" w:hint="eastAsia"/>
                <w:sz w:val="32"/>
                <w:szCs w:val="32"/>
              </w:rPr>
              <w:t>小学□        初中□         高中□</w:t>
            </w:r>
          </w:p>
        </w:tc>
      </w:tr>
      <w:tr w:rsidR="001F1EBB" w:rsidRPr="001F1EBB" w:rsidTr="001F1EBB">
        <w:trPr>
          <w:cantSplit/>
          <w:trHeight w:val="90"/>
          <w:jc w:val="center"/>
        </w:trPr>
        <w:tc>
          <w:tcPr>
            <w:tcW w:w="1132" w:type="dxa"/>
            <w:tcBorders>
              <w:top w:val="nil"/>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报送</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类别</w:t>
            </w:r>
          </w:p>
        </w:tc>
        <w:tc>
          <w:tcPr>
            <w:tcW w:w="7860" w:type="dxa"/>
            <w:gridSpan w:val="7"/>
            <w:tcBorders>
              <w:top w:val="single" w:sz="4" w:space="0" w:color="auto"/>
              <w:left w:val="single" w:sz="4" w:space="0" w:color="auto"/>
              <w:bottom w:val="single" w:sz="4" w:space="0" w:color="auto"/>
              <w:right w:val="single" w:sz="4" w:space="0" w:color="auto"/>
            </w:tcBorders>
            <w:vAlign w:val="center"/>
            <w:hideMark/>
          </w:tcPr>
          <w:p w:rsidR="001F1EBB" w:rsidRDefault="001F1EBB">
            <w:pPr>
              <w:jc w:val="left"/>
              <w:rPr>
                <w:rFonts w:eastAsia="仿宋_GB2312"/>
                <w:kern w:val="0"/>
                <w:sz w:val="32"/>
                <w:szCs w:val="32"/>
              </w:rPr>
            </w:pPr>
            <w:r>
              <w:rPr>
                <w:rFonts w:eastAsia="仿宋_GB2312" w:hint="eastAsia"/>
                <w:kern w:val="0"/>
                <w:sz w:val="32"/>
                <w:szCs w:val="32"/>
              </w:rPr>
              <w:t>区属学校</w:t>
            </w:r>
            <w:r>
              <w:rPr>
                <w:rFonts w:ascii="仿宋_GB2312" w:eastAsia="仿宋_GB2312" w:hAnsi="Calibri" w:hint="eastAsia"/>
                <w:sz w:val="32"/>
                <w:szCs w:val="32"/>
              </w:rPr>
              <w:t>□              市局属学校□</w:t>
            </w:r>
          </w:p>
          <w:p w:rsidR="001F1EBB" w:rsidRDefault="001F1EBB">
            <w:pPr>
              <w:jc w:val="left"/>
              <w:rPr>
                <w:rFonts w:ascii="仿宋_GB2312" w:eastAsia="仿宋_GB2312" w:hAnsi="Calibri"/>
                <w:sz w:val="32"/>
                <w:szCs w:val="32"/>
              </w:rPr>
            </w:pPr>
            <w:r>
              <w:rPr>
                <w:rFonts w:eastAsia="仿宋_GB2312" w:hint="eastAsia"/>
                <w:kern w:val="0"/>
                <w:sz w:val="32"/>
                <w:szCs w:val="32"/>
              </w:rPr>
              <w:t>数字教材全覆盖试点区</w:t>
            </w:r>
            <w:r>
              <w:rPr>
                <w:rFonts w:ascii="仿宋_GB2312" w:eastAsia="仿宋_GB2312" w:hAnsi="Calibri" w:hint="eastAsia"/>
                <w:sz w:val="32"/>
                <w:szCs w:val="32"/>
              </w:rPr>
              <w:t>□</w:t>
            </w:r>
            <w:r>
              <w:rPr>
                <w:rFonts w:eastAsia="仿宋_GB2312"/>
                <w:kern w:val="0"/>
                <w:sz w:val="32"/>
                <w:szCs w:val="32"/>
              </w:rPr>
              <w:t xml:space="preserve">  </w:t>
            </w:r>
            <w:r>
              <w:rPr>
                <w:rFonts w:eastAsia="仿宋_GB2312" w:hint="eastAsia"/>
                <w:kern w:val="0"/>
                <w:sz w:val="32"/>
                <w:szCs w:val="32"/>
              </w:rPr>
              <w:t>创新实践共同体</w:t>
            </w:r>
            <w:r>
              <w:rPr>
                <w:rFonts w:ascii="仿宋_GB2312" w:eastAsia="仿宋_GB2312" w:hAnsi="Calibri" w:hint="eastAsia"/>
                <w:sz w:val="32"/>
                <w:szCs w:val="32"/>
              </w:rPr>
              <w:t>□</w:t>
            </w:r>
          </w:p>
        </w:tc>
      </w:tr>
      <w:tr w:rsidR="001F1EBB" w:rsidRPr="001F1EBB" w:rsidTr="001F1EBB">
        <w:trPr>
          <w:cantSplit/>
          <w:trHeight w:val="264"/>
          <w:jc w:val="center"/>
        </w:trPr>
        <w:tc>
          <w:tcPr>
            <w:tcW w:w="1132" w:type="dxa"/>
            <w:vMerge w:val="restart"/>
            <w:tcBorders>
              <w:top w:val="single" w:sz="4" w:space="0" w:color="auto"/>
              <w:left w:val="single" w:sz="4" w:space="0" w:color="auto"/>
              <w:bottom w:val="nil"/>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作者</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p w:rsidR="001F1EBB" w:rsidRDefault="001F1EBB">
            <w:pPr>
              <w:adjustRightInd w:val="0"/>
              <w:snapToGrid w:val="0"/>
              <w:spacing w:line="560" w:lineRule="exac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560"/>
              <w:rPr>
                <w:rFonts w:ascii="仿宋_GB2312" w:eastAsia="仿宋_GB2312" w:hAnsi="Calibri"/>
                <w:sz w:val="32"/>
                <w:szCs w:val="32"/>
              </w:rPr>
            </w:pPr>
            <w:r>
              <w:rPr>
                <w:rFonts w:ascii="仿宋_GB2312" w:eastAsia="仿宋_GB2312" w:hAnsi="Calibri" w:hint="eastAsia"/>
                <w:sz w:val="32"/>
                <w:szCs w:val="32"/>
              </w:rPr>
              <w:t>姓名</w:t>
            </w:r>
          </w:p>
        </w:tc>
        <w:tc>
          <w:tcPr>
            <w:tcW w:w="5958" w:type="dxa"/>
            <w:gridSpan w:val="5"/>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所在单位</w:t>
            </w:r>
          </w:p>
        </w:tc>
      </w:tr>
      <w:tr w:rsidR="001F1EBB" w:rsidRPr="001F1EBB" w:rsidTr="001F1EBB">
        <w:trPr>
          <w:cantSplit/>
          <w:trHeight w:val="418"/>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宋体"/>
                <w:b/>
                <w:sz w:val="32"/>
                <w:szCs w:val="32"/>
              </w:rPr>
            </w:pPr>
            <w:r>
              <w:rPr>
                <w:rFonts w:ascii="仿宋_GB2312" w:eastAsia="仿宋_GB2312" w:hAnsi="宋体" w:hint="eastAsia"/>
                <w:b/>
                <w:sz w:val="32"/>
                <w:szCs w:val="32"/>
              </w:rPr>
              <w:t>演讲者：</w:t>
            </w:r>
          </w:p>
        </w:tc>
        <w:tc>
          <w:tcPr>
            <w:tcW w:w="5958" w:type="dxa"/>
            <w:gridSpan w:val="5"/>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409"/>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宋体"/>
                <w:b/>
                <w:sz w:val="32"/>
                <w:szCs w:val="32"/>
              </w:rPr>
            </w:pPr>
            <w:r>
              <w:rPr>
                <w:rFonts w:ascii="仿宋_GB2312" w:eastAsia="仿宋_GB2312" w:hAnsi="宋体" w:hint="eastAsia"/>
                <w:b/>
                <w:sz w:val="32"/>
                <w:szCs w:val="32"/>
              </w:rPr>
              <w:t>支持：</w:t>
            </w:r>
          </w:p>
        </w:tc>
        <w:tc>
          <w:tcPr>
            <w:tcW w:w="5958" w:type="dxa"/>
            <w:gridSpan w:val="5"/>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90"/>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宋体"/>
                <w:b/>
                <w:sz w:val="32"/>
                <w:szCs w:val="32"/>
              </w:rPr>
            </w:pPr>
            <w:r>
              <w:rPr>
                <w:rFonts w:ascii="仿宋_GB2312" w:eastAsia="仿宋_GB2312" w:hAnsi="宋体" w:hint="eastAsia"/>
                <w:b/>
                <w:sz w:val="32"/>
                <w:szCs w:val="32"/>
              </w:rPr>
              <w:t>支持：</w:t>
            </w:r>
          </w:p>
        </w:tc>
        <w:tc>
          <w:tcPr>
            <w:tcW w:w="5958" w:type="dxa"/>
            <w:gridSpan w:val="5"/>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408"/>
          <w:jc w:val="center"/>
        </w:trPr>
        <w:tc>
          <w:tcPr>
            <w:tcW w:w="1132" w:type="dxa"/>
            <w:vMerge w:val="restart"/>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lastRenderedPageBreak/>
              <w:t>联系</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tc>
        <w:tc>
          <w:tcPr>
            <w:tcW w:w="161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姓名</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手机</w:t>
            </w:r>
          </w:p>
        </w:tc>
        <w:tc>
          <w:tcPr>
            <w:tcW w:w="2415"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p>
        </w:tc>
      </w:tr>
      <w:tr w:rsidR="001F1EBB" w:rsidRPr="001F1EBB" w:rsidTr="001F1EBB">
        <w:trPr>
          <w:cantSplit/>
          <w:trHeight w:val="454"/>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sz w:val="32"/>
                <w:szCs w:val="32"/>
              </w:rPr>
            </w:pPr>
          </w:p>
        </w:tc>
        <w:tc>
          <w:tcPr>
            <w:tcW w:w="161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固定电话</w:t>
            </w:r>
          </w:p>
        </w:tc>
        <w:tc>
          <w:tcPr>
            <w:tcW w:w="2268" w:type="dxa"/>
            <w:gridSpan w:val="2"/>
            <w:tcBorders>
              <w:top w:val="single" w:sz="4" w:space="0" w:color="auto"/>
              <w:left w:val="single" w:sz="4" w:space="0" w:color="auto"/>
              <w:bottom w:val="nil"/>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1559" w:type="dxa"/>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电子邮箱</w:t>
            </w:r>
          </w:p>
        </w:tc>
        <w:tc>
          <w:tcPr>
            <w:tcW w:w="2415" w:type="dxa"/>
            <w:gridSpan w:val="3"/>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ind w:firstLineChars="250" w:firstLine="803"/>
              <w:rPr>
                <w:rFonts w:ascii="仿宋_GB2312" w:eastAsia="仿宋_GB2312" w:hAnsi="Calibri"/>
                <w:b/>
                <w:sz w:val="32"/>
                <w:szCs w:val="32"/>
              </w:rPr>
            </w:pPr>
            <w:r>
              <w:rPr>
                <w:rFonts w:ascii="仿宋_GB2312" w:eastAsia="仿宋_GB2312" w:hAnsi="Calibri" w:hint="eastAsia"/>
                <w:b/>
                <w:sz w:val="32"/>
                <w:szCs w:val="32"/>
              </w:rPr>
              <w:t>@</w:t>
            </w:r>
          </w:p>
        </w:tc>
      </w:tr>
      <w:tr w:rsidR="001F1EBB" w:rsidRPr="001F1EBB" w:rsidTr="001F1EBB">
        <w:trPr>
          <w:trHeight w:val="1776"/>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特点</w:t>
            </w:r>
          </w:p>
        </w:tc>
        <w:tc>
          <w:tcPr>
            <w:tcW w:w="7860" w:type="dxa"/>
            <w:gridSpan w:val="7"/>
            <w:tcBorders>
              <w:top w:val="single" w:sz="4" w:space="0" w:color="auto"/>
              <w:left w:val="single" w:sz="4" w:space="0" w:color="auto"/>
              <w:bottom w:val="single" w:sz="4" w:space="0" w:color="auto"/>
              <w:right w:val="single" w:sz="4" w:space="0" w:color="auto"/>
            </w:tcBorders>
          </w:tcPr>
          <w:p w:rsidR="001F1EBB" w:rsidRDefault="001F1EBB">
            <w:pPr>
              <w:spacing w:line="560" w:lineRule="exact"/>
              <w:rPr>
                <w:rFonts w:ascii="仿宋_GB2312" w:eastAsia="仿宋_GB2312" w:hAnsi="Calibri"/>
                <w:sz w:val="32"/>
                <w:szCs w:val="32"/>
              </w:rPr>
            </w:pPr>
            <w:r>
              <w:rPr>
                <w:rFonts w:ascii="仿宋_GB2312" w:eastAsia="仿宋_GB2312" w:hAnsi="Calibri" w:hint="eastAsia"/>
                <w:sz w:val="32"/>
                <w:szCs w:val="32"/>
              </w:rPr>
              <w:t>（包括作品简介、特色亮点以及具体应用效果等，500字以内）</w:t>
            </w:r>
          </w:p>
          <w:p w:rsidR="001F1EBB" w:rsidRDefault="001F1EBB">
            <w:pPr>
              <w:spacing w:line="560" w:lineRule="exact"/>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tc>
      </w:tr>
      <w:tr w:rsidR="001F1EBB" w:rsidRPr="001F1EBB" w:rsidTr="001F1EBB">
        <w:trPr>
          <w:trHeight w:val="230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作品安装运行说明</w:t>
            </w:r>
          </w:p>
        </w:tc>
        <w:tc>
          <w:tcPr>
            <w:tcW w:w="7860" w:type="dxa"/>
            <w:gridSpan w:val="7"/>
            <w:tcBorders>
              <w:top w:val="single" w:sz="4" w:space="0" w:color="auto"/>
              <w:left w:val="single" w:sz="4" w:space="0" w:color="auto"/>
              <w:bottom w:val="single" w:sz="4" w:space="0" w:color="auto"/>
              <w:right w:val="single" w:sz="4" w:space="0" w:color="auto"/>
            </w:tcBorders>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（安装运行所需环境，评审专用临时用户名、密码等,300字以内，若无安装要求可填“无”）</w:t>
            </w:r>
          </w:p>
          <w:p w:rsidR="001F1EBB" w:rsidRDefault="001F1EBB">
            <w:pPr>
              <w:tabs>
                <w:tab w:val="left" w:pos="630"/>
              </w:tabs>
              <w:spacing w:line="560" w:lineRule="exact"/>
              <w:rPr>
                <w:rFonts w:ascii="仿宋_GB2312" w:eastAsia="仿宋_GB2312" w:hAnsi="Calibri"/>
                <w:sz w:val="32"/>
                <w:szCs w:val="32"/>
              </w:rPr>
            </w:pPr>
          </w:p>
          <w:p w:rsidR="001F1EBB" w:rsidRDefault="001F1EBB">
            <w:pPr>
              <w:tabs>
                <w:tab w:val="left" w:pos="630"/>
              </w:tabs>
              <w:spacing w:line="560" w:lineRule="exact"/>
              <w:rPr>
                <w:rFonts w:ascii="仿宋_GB2312" w:eastAsia="仿宋_GB2312" w:hAnsi="Calibri"/>
                <w:sz w:val="32"/>
                <w:szCs w:val="32"/>
              </w:rPr>
            </w:pPr>
          </w:p>
        </w:tc>
      </w:tr>
      <w:tr w:rsidR="001F1EBB" w:rsidRPr="001F1EBB" w:rsidTr="001F1EBB">
        <w:trPr>
          <w:trHeight w:val="1157"/>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共享</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说明</w:t>
            </w:r>
          </w:p>
        </w:tc>
        <w:tc>
          <w:tcPr>
            <w:tcW w:w="7860" w:type="dxa"/>
            <w:gridSpan w:val="7"/>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是否同意“组委会”将作品制作成集锦出版以及</w:t>
            </w:r>
            <w:r>
              <w:rPr>
                <w:rFonts w:ascii="仿宋_GB2312" w:eastAsia="仿宋_GB2312" w:hint="eastAsia"/>
                <w:sz w:val="32"/>
                <w:szCs w:val="32"/>
              </w:rPr>
              <w:t xml:space="preserve">在“广州市多媒体创作天地”网站共享       </w:t>
            </w:r>
            <w:r>
              <w:rPr>
                <w:rFonts w:ascii="仿宋_GB2312" w:eastAsia="仿宋_GB2312" w:hAnsi="Calibri" w:hint="eastAsia"/>
                <w:sz w:val="32"/>
                <w:szCs w:val="32"/>
              </w:rPr>
              <w:t xml:space="preserve">□是    □否   </w:t>
            </w:r>
          </w:p>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是否同意“组委会”将作品推荐给</w:t>
            </w:r>
            <w:r>
              <w:rPr>
                <w:rFonts w:ascii="仿宋_GB2312" w:eastAsia="仿宋_GB2312" w:hint="eastAsia"/>
                <w:sz w:val="32"/>
                <w:szCs w:val="32"/>
              </w:rPr>
              <w:t xml:space="preserve">“广州智慧教育公共服务平台”（ </w:t>
            </w:r>
            <w:r>
              <w:rPr>
                <w:rFonts w:ascii="仿宋_GB2312" w:eastAsia="仿宋_GB2312" w:hAnsi="宋体" w:hint="eastAsia"/>
                <w:sz w:val="32"/>
                <w:szCs w:val="32"/>
              </w:rPr>
              <w:t>http://</w:t>
            </w:r>
            <w:hyperlink r:id="rId10" w:tgtFrame="https://www.baidu.com/_blank" w:history="1">
              <w:r>
                <w:rPr>
                  <w:rStyle w:val="a8"/>
                  <w:rFonts w:ascii="仿宋_GB2312" w:eastAsia="仿宋_GB2312" w:hAnsi="Calibri" w:hint="eastAsia"/>
                  <w:sz w:val="32"/>
                  <w:szCs w:val="32"/>
                </w:rPr>
                <w:t>ww3.gzjyc.org</w:t>
              </w:r>
            </w:hyperlink>
            <w:r>
              <w:rPr>
                <w:rFonts w:ascii="仿宋_GB2312" w:eastAsia="仿宋_GB2312" w:hAnsi="宋体" w:hint="eastAsia"/>
                <w:sz w:val="32"/>
                <w:szCs w:val="32"/>
              </w:rPr>
              <w:t xml:space="preserve">） </w:t>
            </w:r>
            <w:r>
              <w:rPr>
                <w:rFonts w:ascii="仿宋_GB2312" w:eastAsia="仿宋_GB2312" w:hAnsi="Calibri" w:hint="eastAsia"/>
                <w:sz w:val="32"/>
                <w:szCs w:val="32"/>
              </w:rPr>
              <w:t xml:space="preserve">□是    □否   </w:t>
            </w:r>
          </w:p>
        </w:tc>
      </w:tr>
    </w:tbl>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我（们）在此申明所报送作品是我（们）原创构思并制作，不涉及他人的著作权。              </w:t>
      </w:r>
    </w:p>
    <w:p w:rsidR="001F1EBB" w:rsidRDefault="001F1EBB" w:rsidP="001F1EBB">
      <w:pPr>
        <w:spacing w:line="560" w:lineRule="exact"/>
        <w:ind w:firstLineChars="1500" w:firstLine="4800"/>
        <w:rPr>
          <w:rFonts w:ascii="仿宋_GB2312" w:eastAsia="仿宋_GB2312" w:hAnsi="Calibri"/>
          <w:sz w:val="32"/>
          <w:szCs w:val="32"/>
        </w:rPr>
      </w:pPr>
      <w:r>
        <w:rPr>
          <w:rFonts w:ascii="仿宋_GB2312" w:eastAsia="仿宋_GB2312" w:hAnsi="Calibri" w:hint="eastAsia"/>
          <w:sz w:val="32"/>
          <w:szCs w:val="32"/>
        </w:rPr>
        <w:t>作者签名：</w:t>
      </w:r>
      <w:r>
        <w:rPr>
          <w:rFonts w:ascii="仿宋_GB2312" w:eastAsia="仿宋_GB2312" w:hAnsi="Calibri" w:hint="eastAsia"/>
          <w:sz w:val="32"/>
          <w:szCs w:val="32"/>
          <w:u w:val="single"/>
        </w:rPr>
        <w:t xml:space="preserve">1.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2.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3.           </w:t>
      </w:r>
    </w:p>
    <w:p w:rsidR="001F1EBB" w:rsidRDefault="001F1EBB" w:rsidP="001F1EBB">
      <w:pPr>
        <w:tabs>
          <w:tab w:val="left" w:pos="5645"/>
        </w:tabs>
        <w:spacing w:line="560" w:lineRule="exact"/>
        <w:ind w:firstLineChars="200" w:firstLine="640"/>
        <w:jc w:val="right"/>
        <w:rPr>
          <w:rFonts w:ascii="仿宋_GB2312" w:eastAsia="仿宋_GB2312" w:hAnsi="Calibri"/>
          <w:sz w:val="32"/>
          <w:szCs w:val="32"/>
        </w:rPr>
      </w:pPr>
      <w:r>
        <w:rPr>
          <w:rFonts w:ascii="仿宋_GB2312" w:eastAsia="仿宋_GB2312" w:hAnsi="Calibri" w:hint="eastAsia"/>
          <w:sz w:val="32"/>
          <w:szCs w:val="32"/>
        </w:rPr>
        <w:t xml:space="preserve">                       （第一作者所在单位盖章）</w:t>
      </w:r>
    </w:p>
    <w:p w:rsidR="001F1EBB" w:rsidRDefault="001F1EBB" w:rsidP="001F1EBB">
      <w:pPr>
        <w:tabs>
          <w:tab w:val="left" w:pos="5645"/>
        </w:tabs>
        <w:spacing w:line="560" w:lineRule="exact"/>
        <w:ind w:firstLineChars="200" w:firstLine="640"/>
        <w:jc w:val="right"/>
        <w:rPr>
          <w:rFonts w:ascii="仿宋_GB2312" w:eastAsia="仿宋_GB2312" w:hAnsi="Calibri" w:hint="eastAsia"/>
          <w:sz w:val="32"/>
          <w:szCs w:val="32"/>
        </w:rPr>
      </w:pPr>
      <w:r>
        <w:rPr>
          <w:rFonts w:ascii="仿宋_GB2312" w:eastAsia="仿宋_GB2312" w:hAnsi="Calibri" w:hint="eastAsia"/>
          <w:sz w:val="32"/>
          <w:szCs w:val="32"/>
        </w:rPr>
        <w:t>年    月    日</w:t>
      </w:r>
      <w:bookmarkEnd w:id="7"/>
    </w:p>
    <w:p w:rsidR="00EE1B6C" w:rsidRDefault="00EE1B6C" w:rsidP="00EE1B6C">
      <w:pPr>
        <w:tabs>
          <w:tab w:val="left" w:pos="5645"/>
        </w:tabs>
        <w:spacing w:line="560" w:lineRule="exact"/>
        <w:ind w:firstLineChars="200" w:firstLine="420"/>
        <w:jc w:val="right"/>
      </w:pPr>
    </w:p>
    <w:p w:rsidR="001F1EBB" w:rsidRDefault="001F1EBB" w:rsidP="001F1EBB">
      <w:pPr>
        <w:keepNext/>
        <w:keepLines/>
        <w:tabs>
          <w:tab w:val="left" w:pos="3544"/>
        </w:tabs>
        <w:spacing w:before="260" w:after="260" w:line="560" w:lineRule="exact"/>
        <w:outlineLvl w:val="1"/>
        <w:rPr>
          <w:rFonts w:ascii="黑体" w:eastAsia="黑体" w:hAnsi="黑体"/>
          <w:sz w:val="32"/>
          <w:szCs w:val="32"/>
        </w:rPr>
      </w:pPr>
      <w:r>
        <w:rPr>
          <w:rFonts w:ascii="黑体" w:eastAsia="黑体" w:hAnsi="黑体" w:hint="eastAsia"/>
          <w:sz w:val="32"/>
          <w:szCs w:val="32"/>
        </w:rPr>
        <w:lastRenderedPageBreak/>
        <w:t>附件1-4</w:t>
      </w:r>
    </w:p>
    <w:p w:rsidR="001F1EBB" w:rsidRDefault="001F1EBB" w:rsidP="001F1EBB">
      <w:pPr>
        <w:spacing w:line="560" w:lineRule="exact"/>
        <w:jc w:val="center"/>
        <w:rPr>
          <w:rFonts w:ascii="方正小标宋简体" w:eastAsia="方正小标宋简体" w:hAnsi="ˎ̥" w:cs="宋体"/>
          <w:bCs/>
          <w:kern w:val="0"/>
          <w:sz w:val="36"/>
          <w:szCs w:val="36"/>
        </w:rPr>
      </w:pPr>
      <w:proofErr w:type="gramStart"/>
      <w:r>
        <w:rPr>
          <w:rFonts w:ascii="方正小标宋简体" w:eastAsia="方正小标宋简体" w:hAnsi="ˎ̥" w:cs="宋体" w:hint="eastAsia"/>
          <w:bCs/>
          <w:kern w:val="0"/>
          <w:sz w:val="36"/>
          <w:szCs w:val="36"/>
        </w:rPr>
        <w:t>科创类</w:t>
      </w:r>
      <w:proofErr w:type="gramEnd"/>
      <w:r>
        <w:rPr>
          <w:rFonts w:ascii="方正小标宋简体" w:eastAsia="方正小标宋简体" w:hAnsi="ˎ̥" w:cs="宋体" w:hint="eastAsia"/>
          <w:bCs/>
          <w:kern w:val="0"/>
          <w:sz w:val="36"/>
          <w:szCs w:val="36"/>
        </w:rPr>
        <w:t>网络精品课程项目说明及报送要求</w:t>
      </w:r>
    </w:p>
    <w:p w:rsidR="001F1EBB" w:rsidRDefault="001F1EBB" w:rsidP="001F1EBB">
      <w:pPr>
        <w:spacing w:line="560" w:lineRule="exact"/>
        <w:ind w:firstLineChars="200" w:firstLine="640"/>
        <w:rPr>
          <w:rFonts w:ascii="仿宋" w:eastAsia="仿宋" w:hAnsi="仿宋" w:cs="仿宋"/>
          <w:sz w:val="32"/>
          <w:szCs w:val="32"/>
        </w:rPr>
      </w:pPr>
    </w:p>
    <w:p w:rsidR="001F1EBB" w:rsidRDefault="001F1EBB" w:rsidP="001F1EBB">
      <w:pPr>
        <w:spacing w:line="560" w:lineRule="exact"/>
        <w:ind w:firstLineChars="200" w:firstLine="640"/>
        <w:rPr>
          <w:rFonts w:ascii="仿宋_GB2312" w:eastAsia="仿宋_GB2312"/>
          <w:sz w:val="32"/>
          <w:szCs w:val="32"/>
        </w:rPr>
      </w:pPr>
      <w:proofErr w:type="gramStart"/>
      <w:r>
        <w:rPr>
          <w:rFonts w:ascii="仿宋_GB2312" w:eastAsia="仿宋_GB2312" w:hint="eastAsia"/>
          <w:sz w:val="32"/>
          <w:szCs w:val="32"/>
        </w:rPr>
        <w:t>科创类</w:t>
      </w:r>
      <w:proofErr w:type="gramEnd"/>
      <w:r>
        <w:rPr>
          <w:rFonts w:ascii="仿宋_GB2312" w:eastAsia="仿宋_GB2312" w:hint="eastAsia"/>
          <w:sz w:val="32"/>
          <w:szCs w:val="32"/>
        </w:rPr>
        <w:t>网络精品课程应围绕科技创新进行整体设计，突破传统教学的时空限制，体现“以学生为主体”与“以学习为主线”的教学理念，支持个性化学习与差异化教学。</w:t>
      </w:r>
    </w:p>
    <w:p w:rsidR="001F1EBB" w:rsidRDefault="001F1EBB" w:rsidP="001F1EBB">
      <w:pPr>
        <w:spacing w:line="56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一、项目说明</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（一）内容说明</w:t>
      </w:r>
    </w:p>
    <w:p w:rsidR="001F1EBB" w:rsidRDefault="001F1EBB" w:rsidP="001F1EBB">
      <w:pPr>
        <w:spacing w:line="560" w:lineRule="exact"/>
        <w:ind w:firstLineChars="200" w:firstLine="640"/>
        <w:rPr>
          <w:rFonts w:ascii="仿宋_GB2312" w:eastAsia="仿宋_GB2312"/>
          <w:sz w:val="32"/>
          <w:szCs w:val="32"/>
        </w:rPr>
      </w:pPr>
      <w:r>
        <w:rPr>
          <w:rFonts w:ascii="仿宋_GB2312" w:eastAsia="仿宋_GB2312" w:hint="eastAsia"/>
          <w:sz w:val="32"/>
          <w:szCs w:val="32"/>
        </w:rPr>
        <w:t>基于</w:t>
      </w:r>
      <w:r>
        <w:rPr>
          <w:rFonts w:eastAsia="仿宋_GB2312" w:hint="eastAsia"/>
          <w:kern w:val="0"/>
          <w:sz w:val="32"/>
          <w:szCs w:val="32"/>
        </w:rPr>
        <w:t>广东省</w:t>
      </w:r>
      <w:proofErr w:type="gramStart"/>
      <w:r>
        <w:rPr>
          <w:rFonts w:eastAsia="仿宋_GB2312" w:hint="eastAsia"/>
          <w:kern w:val="0"/>
          <w:sz w:val="32"/>
          <w:szCs w:val="32"/>
        </w:rPr>
        <w:t>教育双融双创</w:t>
      </w:r>
      <w:proofErr w:type="gramEnd"/>
      <w:r>
        <w:rPr>
          <w:rFonts w:eastAsia="仿宋_GB2312" w:hint="eastAsia"/>
          <w:kern w:val="0"/>
          <w:sz w:val="32"/>
          <w:szCs w:val="32"/>
        </w:rPr>
        <w:t>智慧共享社区</w:t>
      </w:r>
      <w:r>
        <w:rPr>
          <w:rFonts w:ascii="仿宋_GB2312" w:eastAsia="仿宋_GB2312" w:hint="eastAsia"/>
          <w:sz w:val="32"/>
          <w:szCs w:val="32"/>
        </w:rPr>
        <w:t>搭建的线</w:t>
      </w:r>
      <w:proofErr w:type="gramStart"/>
      <w:r>
        <w:rPr>
          <w:rFonts w:ascii="仿宋_GB2312" w:eastAsia="仿宋_GB2312" w:hint="eastAsia"/>
          <w:sz w:val="32"/>
          <w:szCs w:val="32"/>
        </w:rPr>
        <w:t>上科创</w:t>
      </w:r>
      <w:proofErr w:type="gramEnd"/>
      <w:r>
        <w:rPr>
          <w:rFonts w:ascii="仿宋_GB2312" w:eastAsia="仿宋_GB2312" w:hint="eastAsia"/>
          <w:sz w:val="32"/>
          <w:szCs w:val="32"/>
        </w:rPr>
        <w:t>课</w:t>
      </w:r>
      <w:r w:rsidRPr="001F1EBB">
        <w:rPr>
          <w:rFonts w:ascii="仿宋_GB2312" w:eastAsia="仿宋_GB2312" w:hint="eastAsia"/>
          <w:color w:val="000000"/>
          <w:sz w:val="32"/>
          <w:szCs w:val="32"/>
        </w:rPr>
        <w:t>程（中职</w:t>
      </w:r>
      <w:proofErr w:type="gramStart"/>
      <w:r w:rsidRPr="001F1EBB">
        <w:rPr>
          <w:rFonts w:ascii="仿宋_GB2312" w:eastAsia="仿宋_GB2312" w:hint="eastAsia"/>
          <w:color w:val="000000"/>
          <w:sz w:val="32"/>
          <w:szCs w:val="32"/>
        </w:rPr>
        <w:t>组作品</w:t>
      </w:r>
      <w:proofErr w:type="gramEnd"/>
      <w:r w:rsidRPr="001F1EBB">
        <w:rPr>
          <w:rFonts w:ascii="仿宋_GB2312" w:eastAsia="仿宋_GB2312" w:hint="eastAsia"/>
          <w:color w:val="000000"/>
          <w:sz w:val="32"/>
          <w:szCs w:val="32"/>
        </w:rPr>
        <w:t>可不受此限制），</w:t>
      </w:r>
      <w:r>
        <w:rPr>
          <w:rFonts w:ascii="仿宋_GB2312" w:eastAsia="仿宋_GB2312" w:hint="eastAsia"/>
          <w:sz w:val="32"/>
          <w:szCs w:val="32"/>
        </w:rPr>
        <w:t>课程体系完整，应包含课程大纲、学习资源、在线讨论、测验练习等教学内容与活动，具有一定教学成效。课程容量不少于8个课时。可选择下表内的一个专题进行申报：</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6518"/>
      </w:tblGrid>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sz w:val="32"/>
                <w:szCs w:val="32"/>
              </w:rPr>
            </w:pPr>
            <w:r>
              <w:rPr>
                <w:rFonts w:ascii="仿宋" w:eastAsia="仿宋" w:hAnsi="仿宋" w:cs="仿宋" w:hint="eastAsia"/>
                <w:sz w:val="32"/>
                <w:szCs w:val="32"/>
              </w:rPr>
              <w:t>编程语言类</w:t>
            </w:r>
          </w:p>
          <w:p w:rsidR="001F1EBB" w:rsidRDefault="001F1EBB">
            <w:pPr>
              <w:spacing w:line="560" w:lineRule="exact"/>
              <w:jc w:val="center"/>
              <w:rPr>
                <w:rFonts w:ascii="仿宋" w:eastAsia="仿宋" w:hAnsi="仿宋" w:cs="仿宋"/>
                <w:sz w:val="32"/>
                <w:szCs w:val="32"/>
              </w:rPr>
            </w:pPr>
            <w:r>
              <w:rPr>
                <w:rFonts w:ascii="仿宋" w:eastAsia="仿宋" w:hAnsi="仿宋" w:cs="仿宋" w:hint="eastAsia"/>
                <w:sz w:val="32"/>
                <w:szCs w:val="32"/>
              </w:rPr>
              <w:t>专题</w:t>
            </w:r>
          </w:p>
        </w:tc>
        <w:tc>
          <w:tcPr>
            <w:tcW w:w="6520"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仿宋" w:eastAsia="仿宋" w:hAnsi="仿宋" w:cs="仿宋"/>
                <w:sz w:val="32"/>
                <w:szCs w:val="32"/>
              </w:rPr>
            </w:pPr>
            <w:r>
              <w:rPr>
                <w:rFonts w:ascii="仿宋" w:eastAsia="仿宋" w:hAnsi="仿宋" w:cs="仿宋" w:hint="eastAsia"/>
                <w:sz w:val="32"/>
                <w:szCs w:val="32"/>
              </w:rPr>
              <w:t>为培养中小学生编程的核心能力（即算法、变量、控制结构、模块化、程序开发、技术的影响等）的网络课程，帮助学生掌握程序设计语言的基本知识，提升计算思维和信息素养，如</w:t>
            </w:r>
            <w:proofErr w:type="gramStart"/>
            <w:r>
              <w:rPr>
                <w:rFonts w:ascii="仿宋" w:eastAsia="仿宋" w:hAnsi="仿宋" w:cs="仿宋" w:hint="eastAsia"/>
                <w:sz w:val="32"/>
                <w:szCs w:val="32"/>
              </w:rPr>
              <w:t>腾讯扣叮</w:t>
            </w:r>
            <w:proofErr w:type="gramEnd"/>
            <w:r>
              <w:rPr>
                <w:rFonts w:ascii="仿宋" w:eastAsia="仿宋" w:hAnsi="仿宋" w:cs="仿宋" w:hint="eastAsia"/>
                <w:sz w:val="32"/>
                <w:szCs w:val="32"/>
              </w:rPr>
              <w:t>、编程猫等。</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sz w:val="32"/>
                <w:szCs w:val="32"/>
              </w:rPr>
            </w:pPr>
            <w:r>
              <w:rPr>
                <w:rFonts w:ascii="仿宋" w:eastAsia="仿宋" w:hAnsi="仿宋" w:cs="仿宋" w:hint="eastAsia"/>
                <w:sz w:val="32"/>
                <w:szCs w:val="32"/>
              </w:rPr>
              <w:t>STEAM项目学习专题</w:t>
            </w:r>
          </w:p>
        </w:tc>
        <w:tc>
          <w:tcPr>
            <w:tcW w:w="6520"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仿宋" w:eastAsia="仿宋" w:hAnsi="仿宋" w:cs="仿宋"/>
                <w:sz w:val="32"/>
                <w:szCs w:val="32"/>
              </w:rPr>
            </w:pPr>
            <w:r>
              <w:rPr>
                <w:rFonts w:ascii="仿宋" w:eastAsia="仿宋" w:hAnsi="仿宋" w:cs="仿宋" w:hint="eastAsia"/>
                <w:sz w:val="32"/>
                <w:szCs w:val="32"/>
              </w:rPr>
              <w:t>基于真实的问题情境，开设跨学科融合的STEAM或项目学习的网络课程，帮助学生掌握综合运用科学、技术、工程、艺术、数学等多学科融合的知识、方法和技能，如桥梁、交通工具、航空器、开源硬件设计等。</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sz w:val="32"/>
                <w:szCs w:val="32"/>
              </w:rPr>
            </w:pPr>
            <w:r>
              <w:rPr>
                <w:rFonts w:ascii="仿宋" w:eastAsia="仿宋" w:hAnsi="仿宋" w:cs="仿宋" w:hint="eastAsia"/>
                <w:sz w:val="32"/>
                <w:szCs w:val="32"/>
              </w:rPr>
              <w:t>数字化创作</w:t>
            </w:r>
            <w:r>
              <w:rPr>
                <w:rFonts w:ascii="仿宋" w:eastAsia="仿宋" w:hAnsi="仿宋" w:cs="仿宋" w:hint="eastAsia"/>
                <w:sz w:val="32"/>
                <w:szCs w:val="32"/>
              </w:rPr>
              <w:lastRenderedPageBreak/>
              <w:t>类专题</w:t>
            </w:r>
          </w:p>
        </w:tc>
        <w:tc>
          <w:tcPr>
            <w:tcW w:w="6520"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仿宋" w:eastAsia="仿宋" w:hAnsi="仿宋" w:cs="仿宋"/>
                <w:sz w:val="32"/>
                <w:szCs w:val="32"/>
              </w:rPr>
            </w:pPr>
            <w:r>
              <w:rPr>
                <w:rFonts w:ascii="仿宋" w:eastAsia="仿宋" w:hAnsi="仿宋" w:cs="仿宋" w:hint="eastAsia"/>
                <w:sz w:val="32"/>
                <w:szCs w:val="32"/>
              </w:rPr>
              <w:lastRenderedPageBreak/>
              <w:t>面向培养学生多媒体技术应用的网络课程，旨</w:t>
            </w:r>
            <w:r>
              <w:rPr>
                <w:rFonts w:ascii="仿宋" w:eastAsia="仿宋" w:hAnsi="仿宋" w:cs="仿宋" w:hint="eastAsia"/>
                <w:sz w:val="32"/>
                <w:szCs w:val="32"/>
              </w:rPr>
              <w:lastRenderedPageBreak/>
              <w:t>在帮助学生运用信息技术手段表达自身创新和想法，如电脑绘画、网页制作、动画、微视频、3D设计、平面设计等。</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sz w:val="32"/>
                <w:szCs w:val="32"/>
              </w:rPr>
            </w:pPr>
            <w:r>
              <w:rPr>
                <w:rFonts w:ascii="仿宋" w:eastAsia="仿宋" w:hAnsi="仿宋" w:cs="仿宋" w:hint="eastAsia"/>
                <w:sz w:val="32"/>
                <w:szCs w:val="32"/>
              </w:rPr>
              <w:lastRenderedPageBreak/>
              <w:t>人工智能与</w:t>
            </w:r>
            <w:proofErr w:type="gramStart"/>
            <w:r>
              <w:rPr>
                <w:rFonts w:ascii="仿宋" w:eastAsia="仿宋" w:hAnsi="仿宋" w:cs="仿宋" w:hint="eastAsia"/>
                <w:sz w:val="32"/>
                <w:szCs w:val="32"/>
              </w:rPr>
              <w:t>创客类</w:t>
            </w:r>
            <w:proofErr w:type="gramEnd"/>
            <w:r>
              <w:rPr>
                <w:rFonts w:ascii="仿宋" w:eastAsia="仿宋" w:hAnsi="仿宋" w:cs="仿宋" w:hint="eastAsia"/>
                <w:sz w:val="32"/>
                <w:szCs w:val="32"/>
              </w:rPr>
              <w:t>专题</w:t>
            </w:r>
          </w:p>
        </w:tc>
        <w:tc>
          <w:tcPr>
            <w:tcW w:w="6520"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仿宋" w:eastAsia="仿宋" w:hAnsi="仿宋" w:cs="仿宋"/>
                <w:sz w:val="32"/>
                <w:szCs w:val="32"/>
              </w:rPr>
            </w:pPr>
            <w:r>
              <w:rPr>
                <w:rFonts w:ascii="仿宋" w:eastAsia="仿宋" w:hAnsi="仿宋" w:cs="仿宋" w:hint="eastAsia"/>
                <w:sz w:val="32"/>
                <w:szCs w:val="32"/>
              </w:rPr>
              <w:t>面向培养学生计算思维，掌握人工智能算法实现过程，展示指导学生通过开源硬件设计与实现人工智能系统和</w:t>
            </w:r>
            <w:proofErr w:type="gramStart"/>
            <w:r>
              <w:rPr>
                <w:rFonts w:ascii="仿宋" w:eastAsia="仿宋" w:hAnsi="仿宋" w:cs="仿宋" w:hint="eastAsia"/>
                <w:sz w:val="32"/>
                <w:szCs w:val="32"/>
              </w:rPr>
              <w:t>创客作品</w:t>
            </w:r>
            <w:proofErr w:type="gramEnd"/>
            <w:r>
              <w:rPr>
                <w:rFonts w:ascii="仿宋" w:eastAsia="仿宋" w:hAnsi="仿宋" w:cs="仿宋" w:hint="eastAsia"/>
                <w:sz w:val="32"/>
                <w:szCs w:val="32"/>
              </w:rPr>
              <w:t>的过程，如人工智能典型应用（机器学习、自动翻译、人脸识别、自动驾驶），人工智能技术</w:t>
            </w:r>
            <w:proofErr w:type="gramStart"/>
            <w:r>
              <w:rPr>
                <w:rFonts w:ascii="仿宋" w:eastAsia="仿宋" w:hAnsi="仿宋" w:cs="仿宋" w:hint="eastAsia"/>
                <w:sz w:val="32"/>
                <w:szCs w:val="32"/>
              </w:rPr>
              <w:t>或创客解决</w:t>
            </w:r>
            <w:proofErr w:type="gramEnd"/>
            <w:r>
              <w:rPr>
                <w:rFonts w:ascii="仿宋" w:eastAsia="仿宋" w:hAnsi="仿宋" w:cs="仿宋" w:hint="eastAsia"/>
                <w:sz w:val="32"/>
                <w:szCs w:val="32"/>
              </w:rPr>
              <w:t>生活实际问题过程等。</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sz w:val="32"/>
                <w:szCs w:val="32"/>
              </w:rPr>
            </w:pPr>
            <w:r>
              <w:rPr>
                <w:rFonts w:ascii="仿宋" w:eastAsia="仿宋" w:hAnsi="仿宋" w:cs="仿宋" w:hint="eastAsia"/>
                <w:sz w:val="32"/>
                <w:szCs w:val="32"/>
              </w:rPr>
              <w:t>机器人专题</w:t>
            </w:r>
          </w:p>
        </w:tc>
        <w:tc>
          <w:tcPr>
            <w:tcW w:w="6520"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仿宋" w:eastAsia="仿宋" w:hAnsi="仿宋" w:cs="仿宋"/>
                <w:sz w:val="32"/>
                <w:szCs w:val="32"/>
              </w:rPr>
            </w:pPr>
            <w:r>
              <w:rPr>
                <w:rFonts w:ascii="仿宋" w:eastAsia="仿宋" w:hAnsi="仿宋" w:cs="仿宋" w:hint="eastAsia"/>
                <w:sz w:val="32"/>
                <w:szCs w:val="32"/>
              </w:rPr>
              <w:t>面向培养学生计算思维，了解机器人设计原理、人工智能基本概念，掌握机器人与人工智能算法实现过程，展示指导学生通过开源硬件设计与实现机器人或人工智能系统的过程，如人工智能典型应用（机器学习、自动翻译、人脸识别、自动驾驶），机器人设计与人工智能的基本算法（启发式搜索、决策树），机器人与人工智能解决生活实际问题过程等。</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sz w:val="32"/>
                <w:szCs w:val="32"/>
              </w:rPr>
            </w:pPr>
            <w:r>
              <w:rPr>
                <w:rFonts w:ascii="仿宋" w:eastAsia="仿宋" w:hAnsi="仿宋" w:cs="仿宋" w:hint="eastAsia"/>
                <w:sz w:val="32"/>
                <w:szCs w:val="32"/>
              </w:rPr>
              <w:t>其他</w:t>
            </w:r>
          </w:p>
        </w:tc>
        <w:tc>
          <w:tcPr>
            <w:tcW w:w="6520" w:type="dxa"/>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rPr>
                <w:rFonts w:ascii="仿宋" w:eastAsia="仿宋" w:hAnsi="仿宋" w:cs="仿宋"/>
                <w:sz w:val="32"/>
                <w:szCs w:val="32"/>
              </w:rPr>
            </w:pPr>
            <w:r>
              <w:rPr>
                <w:rFonts w:ascii="仿宋" w:eastAsia="仿宋" w:hAnsi="仿宋" w:cs="仿宋" w:hint="eastAsia"/>
                <w:sz w:val="32"/>
                <w:szCs w:val="32"/>
              </w:rPr>
              <w:t>不能归入上述类别的其他</w:t>
            </w:r>
            <w:proofErr w:type="gramStart"/>
            <w:r>
              <w:rPr>
                <w:rFonts w:ascii="仿宋" w:eastAsia="仿宋" w:hAnsi="仿宋" w:cs="仿宋" w:hint="eastAsia"/>
                <w:sz w:val="32"/>
                <w:szCs w:val="32"/>
              </w:rPr>
              <w:t>科创类</w:t>
            </w:r>
            <w:proofErr w:type="gramEnd"/>
            <w:r>
              <w:rPr>
                <w:rFonts w:ascii="仿宋" w:eastAsia="仿宋" w:hAnsi="仿宋" w:cs="仿宋" w:hint="eastAsia"/>
                <w:sz w:val="32"/>
                <w:szCs w:val="32"/>
              </w:rPr>
              <w:t>网络精品课程。</w:t>
            </w:r>
          </w:p>
        </w:tc>
      </w:tr>
    </w:tbl>
    <w:p w:rsidR="001F1EBB" w:rsidRDefault="001F1EBB" w:rsidP="001F1EBB">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（二）评价指标</w:t>
      </w:r>
    </w:p>
    <w:tbl>
      <w:tblPr>
        <w:tblW w:w="9120"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1815"/>
        <w:gridCol w:w="5623"/>
      </w:tblGrid>
      <w:tr w:rsidR="001F1EBB" w:rsidRPr="001F1EBB" w:rsidTr="001F1EBB">
        <w:tc>
          <w:tcPr>
            <w:tcW w:w="168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before="100" w:beforeAutospacing="1" w:after="100" w:afterAutospacing="1" w:line="560" w:lineRule="exact"/>
              <w:jc w:val="center"/>
              <w:rPr>
                <w:rFonts w:ascii="仿宋_GB2312" w:eastAsia="仿宋_GB2312"/>
                <w:b/>
                <w:bCs/>
                <w:sz w:val="32"/>
                <w:szCs w:val="32"/>
              </w:rPr>
            </w:pPr>
            <w:r>
              <w:rPr>
                <w:rFonts w:ascii="仿宋_GB2312" w:eastAsia="仿宋_GB2312" w:hint="eastAsia"/>
                <w:b/>
                <w:bCs/>
                <w:sz w:val="32"/>
                <w:szCs w:val="32"/>
              </w:rPr>
              <w:t>一级指标</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before="100" w:beforeAutospacing="1" w:after="100" w:afterAutospacing="1" w:line="560" w:lineRule="exact"/>
              <w:jc w:val="center"/>
              <w:rPr>
                <w:rFonts w:ascii="仿宋_GB2312" w:eastAsia="仿宋_GB2312"/>
                <w:b/>
                <w:bCs/>
                <w:sz w:val="32"/>
                <w:szCs w:val="32"/>
              </w:rPr>
            </w:pPr>
            <w:r>
              <w:rPr>
                <w:rFonts w:ascii="仿宋_GB2312" w:eastAsia="仿宋_GB2312" w:hint="eastAsia"/>
                <w:b/>
                <w:bCs/>
                <w:sz w:val="32"/>
                <w:szCs w:val="32"/>
              </w:rPr>
              <w:t>二级指标</w:t>
            </w:r>
          </w:p>
        </w:tc>
        <w:tc>
          <w:tcPr>
            <w:tcW w:w="5621" w:type="dxa"/>
            <w:tcBorders>
              <w:top w:val="single" w:sz="4" w:space="0" w:color="auto"/>
              <w:left w:val="single" w:sz="4" w:space="0" w:color="auto"/>
              <w:bottom w:val="single" w:sz="4" w:space="0" w:color="auto"/>
              <w:right w:val="single" w:sz="4" w:space="0" w:color="auto"/>
            </w:tcBorders>
            <w:hideMark/>
          </w:tcPr>
          <w:p w:rsidR="001F1EBB" w:rsidRDefault="001F1EBB">
            <w:pPr>
              <w:widowControl/>
              <w:spacing w:before="100" w:beforeAutospacing="1" w:after="100" w:afterAutospacing="1" w:line="560" w:lineRule="exact"/>
              <w:jc w:val="center"/>
              <w:rPr>
                <w:rFonts w:ascii="仿宋_GB2312" w:eastAsia="仿宋_GB2312"/>
                <w:b/>
                <w:bCs/>
                <w:sz w:val="32"/>
                <w:szCs w:val="32"/>
              </w:rPr>
            </w:pPr>
            <w:r>
              <w:rPr>
                <w:rFonts w:ascii="仿宋_GB2312" w:eastAsia="仿宋_GB2312" w:hint="eastAsia"/>
                <w:b/>
                <w:bCs/>
                <w:sz w:val="32"/>
                <w:szCs w:val="32"/>
              </w:rPr>
              <w:t>指标说明</w:t>
            </w:r>
          </w:p>
        </w:tc>
      </w:tr>
      <w:tr w:rsidR="001F1EBB" w:rsidRPr="001F1EBB" w:rsidTr="001F1EBB">
        <w:tc>
          <w:tcPr>
            <w:tcW w:w="1681"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课程框架结构</w:t>
            </w:r>
          </w:p>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（15分）</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课程定位</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课程针对学习对象的年龄特征、知识背景、学习需求制定，课程目标指向培养学生科技创新意识与能力；</w:t>
            </w:r>
          </w:p>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lastRenderedPageBreak/>
              <w:t>学习对象的层次、知识起点和能力要求清晰；遵循教育教学规律，体现现代教育思想，符合新课标的要求，并具有网络教学的特点。</w:t>
            </w:r>
          </w:p>
        </w:tc>
      </w:tr>
      <w:tr w:rsidR="001F1EBB" w:rsidRPr="001F1EBB" w:rsidTr="001F1EBB">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课程结构</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课程结构完整，课程模块结构清晰，安排合理，符合学生的认知规律；课程容量不少于规定的8个课时；课程知识体系科学，提供明确的课程说明、学习进度安排、课程考评方法等。</w:t>
            </w:r>
          </w:p>
        </w:tc>
      </w:tr>
      <w:tr w:rsidR="001F1EBB" w:rsidRPr="001F1EBB" w:rsidTr="001F1EBB">
        <w:tc>
          <w:tcPr>
            <w:tcW w:w="1681"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课程建设情况</w:t>
            </w:r>
          </w:p>
          <w:p w:rsidR="001F1EBB" w:rsidRDefault="001F1EBB">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（50分）</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内容设计</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学科性质、内容范围、课程目标等基本信息明确；理论教学与案例教学相结合；课程内容规范完整，体现前沿性和时代性以及较高的科学性，内容更新和完善及时；无危害国家安全、涉密及其他不适宜网络公开传播的内容，无侵犯他人知识产权的内容。</w:t>
            </w:r>
          </w:p>
        </w:tc>
      </w:tr>
      <w:tr w:rsidR="001F1EBB" w:rsidRPr="001F1EBB" w:rsidTr="001F1EBB">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内容组织</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课程内容符合课程目标要求，知识结构合理；课程内容根据主题划分成多个适合的单元模块，并根据学习</w:t>
            </w:r>
            <w:proofErr w:type="gramStart"/>
            <w:r>
              <w:rPr>
                <w:rFonts w:ascii="仿宋" w:eastAsia="仿宋" w:hAnsi="仿宋" w:cs="仿宋" w:hint="eastAsia"/>
                <w:sz w:val="32"/>
                <w:szCs w:val="32"/>
              </w:rPr>
              <w:t>者特征</w:t>
            </w:r>
            <w:proofErr w:type="gramEnd"/>
            <w:r>
              <w:rPr>
                <w:rFonts w:ascii="仿宋" w:eastAsia="仿宋" w:hAnsi="仿宋" w:cs="仿宋" w:hint="eastAsia"/>
                <w:sz w:val="32"/>
                <w:szCs w:val="32"/>
              </w:rPr>
              <w:t>将主题模块按照逻辑关系进行编排。</w:t>
            </w:r>
          </w:p>
        </w:tc>
      </w:tr>
      <w:tr w:rsidR="001F1EBB" w:rsidRPr="001F1EBB" w:rsidTr="001F1EBB">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资源建设</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提供与课程内容相适应的资源，帮助学生理解和掌握知识；资源表现形式丰富多样，媒体与技术运用恰当、合理，能够适当运用文本、图表、音视频、动画</w:t>
            </w:r>
            <w:r>
              <w:rPr>
                <w:rFonts w:ascii="仿宋" w:eastAsia="仿宋" w:hAnsi="仿宋" w:cs="仿宋" w:hint="eastAsia"/>
                <w:sz w:val="32"/>
                <w:szCs w:val="32"/>
              </w:rPr>
              <w:lastRenderedPageBreak/>
              <w:t>等媒体形式表现课程内容；</w:t>
            </w:r>
          </w:p>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资源质量较好，</w:t>
            </w:r>
            <w:proofErr w:type="gramStart"/>
            <w:r>
              <w:rPr>
                <w:rFonts w:ascii="仿宋" w:eastAsia="仿宋" w:hAnsi="仿宋" w:cs="仿宋" w:hint="eastAsia"/>
                <w:sz w:val="32"/>
                <w:szCs w:val="32"/>
              </w:rPr>
              <w:t>视频声</w:t>
            </w:r>
            <w:proofErr w:type="gramEnd"/>
            <w:r>
              <w:rPr>
                <w:rFonts w:ascii="仿宋" w:eastAsia="仿宋" w:hAnsi="仿宋" w:cs="仿宋" w:hint="eastAsia"/>
                <w:sz w:val="32"/>
                <w:szCs w:val="32"/>
              </w:rPr>
              <w:t>画同步、画质清晰、能够正常观看，课件、文档内容清晰，编排合理。</w:t>
            </w:r>
          </w:p>
        </w:tc>
      </w:tr>
      <w:tr w:rsidR="001F1EBB" w:rsidRPr="001F1EBB" w:rsidTr="001F1EBB">
        <w:trPr>
          <w:trHeight w:val="330"/>
        </w:trPr>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活动组织</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通过课程平台，教师按照学校的教学计划和要求为学习者提供在线测验、作业、考试、答疑、讨论等教学活动；各项教学活动完整、有效，按计划实施。</w:t>
            </w:r>
          </w:p>
        </w:tc>
      </w:tr>
      <w:tr w:rsidR="001F1EBB" w:rsidRPr="001F1EBB" w:rsidTr="001F1EBB">
        <w:trPr>
          <w:trHeight w:val="330"/>
        </w:trPr>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课堂互动</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开设交流讨论、答疑等模块，组织学生开展自主性和协作性解决问题的学习活动，促进学生与内容的交互、师生交互、生生交互。</w:t>
            </w:r>
          </w:p>
        </w:tc>
      </w:tr>
      <w:tr w:rsidR="001F1EBB" w:rsidRPr="001F1EBB" w:rsidTr="001F1EBB">
        <w:trPr>
          <w:trHeight w:val="330"/>
        </w:trPr>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学习评价</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sz w:val="32"/>
                <w:szCs w:val="32"/>
              </w:rPr>
            </w:pPr>
            <w:r>
              <w:rPr>
                <w:rFonts w:ascii="仿宋" w:eastAsia="仿宋" w:hAnsi="仿宋" w:cs="仿宋" w:hint="eastAsia"/>
                <w:sz w:val="32"/>
                <w:szCs w:val="32"/>
              </w:rPr>
              <w:t>课程的评价方式符合课程性质、评价覆盖课程的主要学习目标、与课程内容匹配；设置不同难度层次的在线练习和作业，能够及时开展在线指导与测评，按时评定成绩；评价从多个维度展开，注重以学习过程与学习结果为导向；课程所有单元均提供适当的用于自我评价的练习或测试。</w:t>
            </w:r>
          </w:p>
        </w:tc>
      </w:tr>
      <w:tr w:rsidR="001F1EBB" w:rsidRPr="001F1EBB" w:rsidTr="001F1EBB">
        <w:tc>
          <w:tcPr>
            <w:tcW w:w="1681"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课程应用情况</w:t>
            </w:r>
          </w:p>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（15分）</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课程活跃度</w:t>
            </w:r>
          </w:p>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课程参与人数较多，已开设多期课程，课程访问量大、讨论</w:t>
            </w:r>
            <w:proofErr w:type="gramStart"/>
            <w:r>
              <w:rPr>
                <w:rFonts w:ascii="仿宋" w:eastAsia="仿宋" w:hAnsi="仿宋" w:cs="仿宋" w:hint="eastAsia"/>
                <w:kern w:val="0"/>
                <w:sz w:val="32"/>
                <w:szCs w:val="32"/>
              </w:rPr>
              <w:t>区活跃</w:t>
            </w:r>
            <w:proofErr w:type="gramEnd"/>
            <w:r>
              <w:rPr>
                <w:rFonts w:ascii="仿宋" w:eastAsia="仿宋" w:hAnsi="仿宋" w:cs="仿宋" w:hint="eastAsia"/>
                <w:kern w:val="0"/>
                <w:sz w:val="32"/>
                <w:szCs w:val="32"/>
              </w:rPr>
              <w:t>度高</w:t>
            </w:r>
            <w:r>
              <w:rPr>
                <w:rFonts w:ascii="仿宋" w:eastAsia="仿宋" w:hAnsi="仿宋" w:cs="仿宋" w:hint="eastAsia"/>
                <w:sz w:val="32"/>
                <w:szCs w:val="32"/>
              </w:rPr>
              <w:t>，</w:t>
            </w:r>
            <w:r>
              <w:rPr>
                <w:rFonts w:ascii="仿宋" w:eastAsia="仿宋" w:hAnsi="仿宋" w:cs="仿宋" w:hint="eastAsia"/>
                <w:kern w:val="0"/>
                <w:sz w:val="32"/>
                <w:szCs w:val="32"/>
              </w:rPr>
              <w:t>在课程讨论区的每一个话题下都能够踊跃发言；学生在线学习时间符合课时要</w:t>
            </w:r>
            <w:r>
              <w:rPr>
                <w:rFonts w:ascii="仿宋" w:eastAsia="仿宋" w:hAnsi="仿宋" w:cs="仿宋" w:hint="eastAsia"/>
                <w:kern w:val="0"/>
                <w:sz w:val="32"/>
                <w:szCs w:val="32"/>
              </w:rPr>
              <w:lastRenderedPageBreak/>
              <w:t>求，能够多次登录平台学习课程，并在教师要求下或根据自己的学习需求自主学习。</w:t>
            </w:r>
          </w:p>
        </w:tc>
      </w:tr>
      <w:tr w:rsidR="001F1EBB" w:rsidRPr="001F1EBB" w:rsidTr="001F1EBB">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师生交互</w:t>
            </w:r>
          </w:p>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sz w:val="32"/>
                <w:szCs w:val="32"/>
              </w:rPr>
              <w:t>师生互动充分，教师能够及时回复学生的问题，学生与学生之间能够进行交流学习，师生之间、学生之间能够进行资源共享、互动交流和自主式与协作式学习。</w:t>
            </w:r>
          </w:p>
        </w:tc>
      </w:tr>
      <w:tr w:rsidR="001F1EBB" w:rsidRPr="001F1EBB" w:rsidTr="001F1EBB">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作业完成情况</w:t>
            </w:r>
          </w:p>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参与课程学习的学生基本提交了课程练习和作业；练习与作业完成率高，得分情况良好；学生作品及成果丰富且具有创新性。</w:t>
            </w:r>
          </w:p>
        </w:tc>
      </w:tr>
      <w:tr w:rsidR="001F1EBB" w:rsidRPr="001F1EBB" w:rsidTr="001F1EBB">
        <w:tc>
          <w:tcPr>
            <w:tcW w:w="168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应用价值</w:t>
            </w:r>
          </w:p>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kern w:val="0"/>
                <w:sz w:val="32"/>
                <w:szCs w:val="32"/>
              </w:rPr>
              <w:t>（5分）</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推广价值</w:t>
            </w:r>
          </w:p>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在其他学校、同行或学生之间共享范围广，应用模式多样，应用效果好，社会影响大，相关推广办法与经验值得借鉴，示范引领性强。</w:t>
            </w:r>
          </w:p>
        </w:tc>
      </w:tr>
      <w:tr w:rsidR="001F1EBB" w:rsidRPr="001F1EBB" w:rsidTr="001F1EBB">
        <w:tc>
          <w:tcPr>
            <w:tcW w:w="1681"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支持服务</w:t>
            </w:r>
          </w:p>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kern w:val="0"/>
                <w:sz w:val="32"/>
                <w:szCs w:val="32"/>
              </w:rPr>
              <w:t>（5分）</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教师支持服务</w:t>
            </w:r>
          </w:p>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（3分）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sz w:val="32"/>
                <w:szCs w:val="32"/>
              </w:rPr>
              <w:t>教师能够为学生提供详细具体的在线学习平台使用方法和课程学习方法的相关指导，引导学生在线学习。</w:t>
            </w:r>
          </w:p>
        </w:tc>
      </w:tr>
      <w:tr w:rsidR="001F1EBB" w:rsidRPr="001F1EBB" w:rsidTr="001F1EBB">
        <w:tc>
          <w:tcPr>
            <w:tcW w:w="1681"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 w:eastAsia="仿宋" w:hAnsi="仿宋" w:cs="仿宋"/>
                <w:b/>
                <w:bCs/>
                <w:sz w:val="32"/>
                <w:szCs w:val="32"/>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平台支持服务</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kern w:val="0"/>
                <w:sz w:val="32"/>
                <w:szCs w:val="32"/>
              </w:rPr>
              <w:t>（2分）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平台运行安全稳定畅通，提供明确详细的在线操作说明和有效的技术支持服务联系方式；支持移动学习功能，能够在移动终端开展课程学习和交互。</w:t>
            </w:r>
          </w:p>
        </w:tc>
      </w:tr>
      <w:tr w:rsidR="001F1EBB" w:rsidRPr="001F1EBB" w:rsidTr="001F1EBB">
        <w:tc>
          <w:tcPr>
            <w:tcW w:w="168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特色创新</w:t>
            </w:r>
          </w:p>
          <w:p w:rsidR="001F1EBB" w:rsidRDefault="001F1EBB">
            <w:pPr>
              <w:widowControl/>
              <w:spacing w:line="560" w:lineRule="exact"/>
              <w:jc w:val="center"/>
              <w:rPr>
                <w:rFonts w:ascii="仿宋" w:eastAsia="仿宋" w:hAnsi="仿宋" w:cs="仿宋"/>
                <w:b/>
                <w:bCs/>
                <w:sz w:val="32"/>
                <w:szCs w:val="32"/>
              </w:rPr>
            </w:pPr>
            <w:r>
              <w:rPr>
                <w:rFonts w:ascii="仿宋" w:eastAsia="仿宋" w:hAnsi="仿宋" w:cs="仿宋" w:hint="eastAsia"/>
                <w:b/>
                <w:bCs/>
                <w:kern w:val="0"/>
                <w:sz w:val="32"/>
                <w:szCs w:val="32"/>
              </w:rPr>
              <w:lastRenderedPageBreak/>
              <w:t>（5分）</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lastRenderedPageBreak/>
              <w:t>亮点特色</w:t>
            </w:r>
          </w:p>
          <w:p w:rsidR="001F1EBB" w:rsidRDefault="001F1EBB">
            <w:pPr>
              <w:widowControl/>
              <w:spacing w:line="560" w:lineRule="exact"/>
              <w:jc w:val="center"/>
              <w:rPr>
                <w:rFonts w:ascii="仿宋" w:eastAsia="仿宋" w:hAnsi="仿宋" w:cs="仿宋"/>
                <w:sz w:val="32"/>
                <w:szCs w:val="32"/>
              </w:rPr>
            </w:pPr>
            <w:r>
              <w:rPr>
                <w:rFonts w:ascii="仿宋" w:eastAsia="仿宋" w:hAnsi="仿宋" w:cs="仿宋" w:hint="eastAsia"/>
                <w:kern w:val="0"/>
                <w:sz w:val="32"/>
                <w:szCs w:val="32"/>
              </w:rPr>
              <w:lastRenderedPageBreak/>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lastRenderedPageBreak/>
              <w:t>课程在教学设计、教学内容、技术方案、</w:t>
            </w:r>
            <w:r>
              <w:rPr>
                <w:rFonts w:ascii="仿宋" w:eastAsia="仿宋" w:hAnsi="仿宋" w:cs="仿宋" w:hint="eastAsia"/>
                <w:kern w:val="0"/>
                <w:sz w:val="32"/>
                <w:szCs w:val="32"/>
              </w:rPr>
              <w:lastRenderedPageBreak/>
              <w:t>媒体应用、在线交流、教学组织和管理等方面有明显特色；能够运用信息技术在课程体系、资源建设、教学内容和教学方法等方面进行改革创新，且有良好教学效果。</w:t>
            </w:r>
          </w:p>
        </w:tc>
      </w:tr>
      <w:tr w:rsidR="001F1EBB" w:rsidRPr="001F1EBB" w:rsidTr="001F1EBB">
        <w:tc>
          <w:tcPr>
            <w:tcW w:w="168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lastRenderedPageBreak/>
              <w:t>作品规范</w:t>
            </w:r>
          </w:p>
          <w:p w:rsidR="001F1EBB" w:rsidRDefault="001F1EBB">
            <w:pPr>
              <w:widowControl/>
              <w:spacing w:line="560" w:lineRule="exact"/>
              <w:jc w:val="left"/>
              <w:rPr>
                <w:rFonts w:ascii="仿宋" w:eastAsia="仿宋" w:hAnsi="仿宋" w:cs="仿宋"/>
                <w:b/>
                <w:bCs/>
                <w:sz w:val="32"/>
                <w:szCs w:val="32"/>
              </w:rPr>
            </w:pPr>
            <w:r>
              <w:rPr>
                <w:rFonts w:ascii="仿宋" w:eastAsia="仿宋" w:hAnsi="仿宋" w:cs="仿宋" w:hint="eastAsia"/>
                <w:b/>
                <w:bCs/>
                <w:kern w:val="0"/>
                <w:sz w:val="32"/>
                <w:szCs w:val="32"/>
              </w:rPr>
              <w:t>（5分）</w:t>
            </w:r>
          </w:p>
        </w:tc>
        <w:tc>
          <w:tcPr>
            <w:tcW w:w="1814" w:type="dxa"/>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务实规范</w:t>
            </w:r>
          </w:p>
          <w:p w:rsidR="001F1EBB" w:rsidRDefault="001F1EBB">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（5分）</w:t>
            </w:r>
          </w:p>
        </w:tc>
        <w:tc>
          <w:tcPr>
            <w:tcW w:w="5621" w:type="dxa"/>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材料内容真实、规范、完整；逻辑清晰、主题突出、可读性高；相关支撑材料全面，形式丰富，质量高，示范性强。</w:t>
            </w:r>
          </w:p>
        </w:tc>
      </w:tr>
    </w:tbl>
    <w:p w:rsidR="001F1EBB" w:rsidRDefault="001F1EBB" w:rsidP="001F1EBB">
      <w:pPr>
        <w:spacing w:line="560" w:lineRule="exact"/>
        <w:rPr>
          <w:rFonts w:ascii="黑体" w:eastAsia="黑体" w:hAnsi="黑体" w:cs="黑体"/>
          <w:kern w:val="0"/>
          <w:sz w:val="32"/>
          <w:szCs w:val="32"/>
        </w:rPr>
      </w:pPr>
      <w:r>
        <w:rPr>
          <w:rFonts w:ascii="黑体" w:eastAsia="黑体" w:hAnsi="黑体" w:cs="黑体" w:hint="eastAsia"/>
          <w:kern w:val="0"/>
          <w:sz w:val="32"/>
          <w:szCs w:val="32"/>
        </w:rPr>
        <w:t xml:space="preserve">  二、报送要求</w:t>
      </w:r>
    </w:p>
    <w:p w:rsidR="001F1EBB" w:rsidRDefault="001F1EBB" w:rsidP="001F1EBB">
      <w:pPr>
        <w:spacing w:line="560" w:lineRule="exact"/>
        <w:ind w:firstLine="640"/>
        <w:rPr>
          <w:rFonts w:eastAsia="仿宋_GB2312"/>
          <w:kern w:val="0"/>
          <w:sz w:val="32"/>
          <w:szCs w:val="32"/>
        </w:rPr>
      </w:pPr>
      <w:r>
        <w:rPr>
          <w:rFonts w:eastAsia="仿宋_GB2312" w:hint="eastAsia"/>
          <w:kern w:val="0"/>
          <w:sz w:val="32"/>
          <w:szCs w:val="32"/>
        </w:rPr>
        <w:t>（一）报送材料清单</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ascii="仿宋_GB2312" w:eastAsia="仿宋_GB2312" w:hint="eastAsia"/>
          <w:sz w:val="32"/>
          <w:szCs w:val="32"/>
        </w:rPr>
        <w:t>作品信息表文件（.xml）</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ascii="仿宋_GB2312" w:eastAsia="仿宋_GB2312" w:hint="eastAsia"/>
          <w:sz w:val="32"/>
          <w:szCs w:val="32"/>
        </w:rPr>
        <w:t>作品截图文件（jietu.jpg）</w:t>
      </w:r>
    </w:p>
    <w:p w:rsidR="001F1EBB" w:rsidRDefault="001F1EBB" w:rsidP="001F1EBB">
      <w:pPr>
        <w:numPr>
          <w:ilvl w:val="0"/>
          <w:numId w:val="10"/>
        </w:numPr>
        <w:tabs>
          <w:tab w:val="left" w:pos="1798"/>
        </w:tabs>
        <w:spacing w:line="560" w:lineRule="exact"/>
        <w:ind w:left="1260"/>
        <w:rPr>
          <w:rFonts w:eastAsia="仿宋_GB2312"/>
          <w:kern w:val="0"/>
          <w:sz w:val="32"/>
          <w:szCs w:val="32"/>
        </w:rPr>
      </w:pPr>
      <w:proofErr w:type="gramStart"/>
      <w:r>
        <w:rPr>
          <w:rFonts w:ascii="仿宋" w:eastAsia="仿宋" w:hAnsi="仿宋" w:cs="仿宋" w:hint="eastAsia"/>
          <w:sz w:val="32"/>
          <w:szCs w:val="32"/>
        </w:rPr>
        <w:t>科创类</w:t>
      </w:r>
      <w:proofErr w:type="gramEnd"/>
      <w:r>
        <w:rPr>
          <w:rFonts w:ascii="仿宋" w:eastAsia="仿宋" w:hAnsi="仿宋" w:cs="仿宋" w:hint="eastAsia"/>
          <w:sz w:val="32"/>
          <w:szCs w:val="32"/>
        </w:rPr>
        <w:t>网络精品课程申报书，WORD格式，要求图文并茂，网页可以截图或链接的形式呈现；</w:t>
      </w:r>
      <w:r>
        <w:rPr>
          <w:rFonts w:eastAsia="仿宋_GB2312" w:hint="eastAsia"/>
          <w:kern w:val="0"/>
          <w:sz w:val="32"/>
          <w:szCs w:val="32"/>
        </w:rPr>
        <w:t>演讲文稿，</w:t>
      </w:r>
      <w:r>
        <w:rPr>
          <w:rFonts w:eastAsia="仿宋_GB2312"/>
          <w:kern w:val="0"/>
          <w:sz w:val="32"/>
          <w:szCs w:val="32"/>
        </w:rPr>
        <w:t>WORD</w:t>
      </w:r>
      <w:r>
        <w:rPr>
          <w:rFonts w:eastAsia="仿宋_GB2312" w:hint="eastAsia"/>
          <w:kern w:val="0"/>
          <w:sz w:val="32"/>
          <w:szCs w:val="32"/>
        </w:rPr>
        <w:t>格式。</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ascii="仿宋" w:eastAsia="仿宋" w:hAnsi="仿宋" w:cs="仿宋" w:hint="eastAsia"/>
          <w:sz w:val="32"/>
          <w:szCs w:val="32"/>
        </w:rPr>
        <w:t>相关材料（提交与</w:t>
      </w:r>
      <w:proofErr w:type="gramStart"/>
      <w:r>
        <w:rPr>
          <w:rFonts w:ascii="仿宋" w:eastAsia="仿宋" w:hAnsi="仿宋" w:cs="仿宋" w:hint="eastAsia"/>
          <w:sz w:val="32"/>
          <w:szCs w:val="32"/>
        </w:rPr>
        <w:t>科创类</w:t>
      </w:r>
      <w:proofErr w:type="gramEnd"/>
      <w:r>
        <w:rPr>
          <w:rFonts w:ascii="仿宋" w:eastAsia="仿宋" w:hAnsi="仿宋" w:cs="仿宋" w:hint="eastAsia"/>
          <w:sz w:val="32"/>
          <w:szCs w:val="32"/>
        </w:rPr>
        <w:t>网络精品课程密切相关的截图、数据等辅助性资料，请将其打包放在一个文件夹中）。</w:t>
      </w:r>
    </w:p>
    <w:p w:rsidR="001F1EBB" w:rsidRDefault="001F1EBB" w:rsidP="001F1EBB">
      <w:pPr>
        <w:numPr>
          <w:ilvl w:val="0"/>
          <w:numId w:val="10"/>
        </w:numPr>
        <w:tabs>
          <w:tab w:val="left" w:pos="1798"/>
        </w:tabs>
        <w:spacing w:line="560" w:lineRule="exact"/>
        <w:ind w:left="1260"/>
        <w:rPr>
          <w:rFonts w:eastAsia="仿宋_GB2312"/>
          <w:kern w:val="0"/>
          <w:sz w:val="32"/>
          <w:szCs w:val="32"/>
        </w:rPr>
      </w:pPr>
      <w:r>
        <w:rPr>
          <w:rFonts w:eastAsia="仿宋_GB2312" w:hint="eastAsia"/>
          <w:kern w:val="0"/>
          <w:sz w:val="32"/>
          <w:szCs w:val="32"/>
        </w:rPr>
        <w:t>作品登记表，</w:t>
      </w:r>
      <w:r>
        <w:rPr>
          <w:rFonts w:eastAsia="仿宋_GB2312"/>
          <w:kern w:val="0"/>
          <w:sz w:val="32"/>
          <w:szCs w:val="32"/>
        </w:rPr>
        <w:t>PDF</w:t>
      </w:r>
      <w:r>
        <w:rPr>
          <w:rFonts w:eastAsia="仿宋_GB2312" w:hint="eastAsia"/>
          <w:kern w:val="0"/>
          <w:sz w:val="32"/>
          <w:szCs w:val="32"/>
        </w:rPr>
        <w:t>格式（签名并盖章扫描后提交）</w:t>
      </w:r>
    </w:p>
    <w:p w:rsidR="001F1EBB" w:rsidRDefault="001F1EBB" w:rsidP="001F1EBB">
      <w:pPr>
        <w:spacing w:line="560" w:lineRule="exact"/>
        <w:ind w:firstLineChars="200" w:firstLine="640"/>
        <w:rPr>
          <w:rFonts w:ascii="仿宋" w:eastAsia="仿宋" w:hAnsi="仿宋" w:cs="仿宋"/>
          <w:sz w:val="32"/>
          <w:szCs w:val="32"/>
        </w:rPr>
      </w:pPr>
      <w:r>
        <w:rPr>
          <w:rFonts w:eastAsia="仿宋_GB2312" w:hint="eastAsia"/>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1F1EBB">
      <w:pPr>
        <w:widowControl/>
        <w:numPr>
          <w:ilvl w:val="0"/>
          <w:numId w:val="11"/>
        </w:numPr>
        <w:spacing w:line="560" w:lineRule="exact"/>
        <w:ind w:firstLineChars="133" w:firstLine="426"/>
        <w:jc w:val="left"/>
        <w:rPr>
          <w:rFonts w:ascii="黑体" w:eastAsia="黑体" w:hAnsi="黑体" w:cs="黑体"/>
          <w:sz w:val="32"/>
          <w:szCs w:val="32"/>
        </w:rPr>
      </w:pPr>
      <w:r>
        <w:rPr>
          <w:rFonts w:ascii="黑体" w:eastAsia="黑体" w:hAnsi="黑体" w:cs="黑体" w:hint="eastAsia"/>
          <w:sz w:val="32"/>
          <w:szCs w:val="32"/>
        </w:rPr>
        <w:t>有关表格</w:t>
      </w:r>
    </w:p>
    <w:p w:rsidR="001F1EBB" w:rsidRDefault="001F1EBB" w:rsidP="001F1EBB">
      <w:pPr>
        <w:widowControl/>
        <w:spacing w:line="560" w:lineRule="exact"/>
        <w:jc w:val="left"/>
        <w:rPr>
          <w:rFonts w:ascii="黑体" w:eastAsia="黑体" w:hAnsi="黑体" w:cs="黑体"/>
          <w:sz w:val="32"/>
          <w:szCs w:val="32"/>
        </w:rPr>
      </w:pPr>
    </w:p>
    <w:p w:rsidR="001F1EBB" w:rsidRDefault="001F1EBB" w:rsidP="001F1EBB">
      <w:pPr>
        <w:widowControl/>
        <w:spacing w:line="560" w:lineRule="exact"/>
        <w:jc w:val="center"/>
        <w:rPr>
          <w:rFonts w:ascii="仿宋" w:eastAsia="仿宋" w:hAnsi="仿宋" w:cs="仿宋"/>
          <w:b/>
          <w:bCs/>
          <w:sz w:val="36"/>
          <w:szCs w:val="36"/>
        </w:rPr>
      </w:pPr>
      <w:proofErr w:type="gramStart"/>
      <w:r>
        <w:rPr>
          <w:rFonts w:ascii="仿宋" w:eastAsia="仿宋" w:hAnsi="仿宋" w:cs="仿宋" w:hint="eastAsia"/>
          <w:b/>
          <w:bCs/>
          <w:sz w:val="36"/>
          <w:szCs w:val="36"/>
        </w:rPr>
        <w:lastRenderedPageBreak/>
        <w:t>科创类</w:t>
      </w:r>
      <w:proofErr w:type="gramEnd"/>
      <w:r>
        <w:rPr>
          <w:rFonts w:ascii="仿宋" w:eastAsia="仿宋" w:hAnsi="仿宋" w:cs="仿宋" w:hint="eastAsia"/>
          <w:b/>
          <w:bCs/>
          <w:sz w:val="36"/>
          <w:szCs w:val="36"/>
        </w:rPr>
        <w:t>网络精品课程作品登记表</w:t>
      </w:r>
    </w:p>
    <w:p w:rsidR="001F1EBB" w:rsidRDefault="001F1EBB" w:rsidP="001F1EBB">
      <w:pPr>
        <w:tabs>
          <w:tab w:val="left" w:pos="3544"/>
        </w:tabs>
        <w:spacing w:line="560" w:lineRule="exact"/>
        <w:ind w:leftChars="200" w:left="420" w:firstLineChars="1642" w:firstLine="4598"/>
        <w:rPr>
          <w:rFonts w:ascii="仿宋" w:eastAsia="仿宋" w:hAnsi="仿宋" w:cs="仿宋"/>
          <w:sz w:val="32"/>
          <w:szCs w:val="32"/>
          <w:u w:val="single"/>
        </w:rPr>
      </w:pPr>
      <w:r>
        <w:rPr>
          <w:rFonts w:ascii="宋体" w:hAnsi="宋体" w:cs="宋体" w:hint="eastAsia"/>
          <w:sz w:val="28"/>
          <w:szCs w:val="28"/>
        </w:rPr>
        <w:t>作品编号：</w:t>
      </w:r>
      <w:r>
        <w:rPr>
          <w:rFonts w:ascii="宋体" w:hAnsi="宋体" w:cs="宋体" w:hint="eastAsia"/>
          <w:sz w:val="28"/>
          <w:szCs w:val="28"/>
          <w:u w:val="single"/>
        </w:rPr>
        <w:t xml:space="preserve">       </w:t>
      </w:r>
      <w:r>
        <w:rPr>
          <w:rFonts w:ascii="宋体" w:hAnsi="宋体" w:cs="宋体" w:hint="eastAsia"/>
          <w:sz w:val="32"/>
          <w:szCs w:val="32"/>
          <w:u w:val="single"/>
        </w:rPr>
        <w:t xml:space="preserve">      </w:t>
      </w:r>
      <w:r>
        <w:rPr>
          <w:rFonts w:ascii="仿宋" w:eastAsia="仿宋" w:hAnsi="仿宋" w:cs="仿宋" w:hint="eastAsia"/>
          <w:sz w:val="32"/>
          <w:szCs w:val="32"/>
          <w:u w:val="single"/>
        </w:rPr>
        <w:t xml:space="preserve">   </w:t>
      </w:r>
    </w:p>
    <w:tbl>
      <w:tblPr>
        <w:tblW w:w="856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5"/>
        <w:gridCol w:w="959"/>
        <w:gridCol w:w="1619"/>
        <w:gridCol w:w="1945"/>
        <w:gridCol w:w="273"/>
        <w:gridCol w:w="240"/>
        <w:gridCol w:w="621"/>
        <w:gridCol w:w="99"/>
        <w:gridCol w:w="420"/>
        <w:gridCol w:w="1374"/>
      </w:tblGrid>
      <w:tr w:rsidR="001F1EBB" w:rsidRPr="001F1EBB" w:rsidTr="001F1EBB">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作品</w:t>
            </w:r>
          </w:p>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名称</w:t>
            </w:r>
          </w:p>
        </w:tc>
        <w:tc>
          <w:tcPr>
            <w:tcW w:w="4800" w:type="dxa"/>
            <w:gridSpan w:val="4"/>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ind w:leftChars="-14" w:left="5" w:hangingChars="12" w:hanging="34"/>
              <w:jc w:val="center"/>
              <w:rPr>
                <w:rFonts w:ascii="宋体" w:hAnsi="宋体" w:cs="宋体"/>
                <w:sz w:val="28"/>
                <w:szCs w:val="28"/>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作品课时</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ind w:leftChars="-9" w:left="3" w:hangingChars="8" w:hanging="22"/>
              <w:jc w:val="center"/>
              <w:rPr>
                <w:rFonts w:ascii="宋体" w:hAnsi="宋体" w:cs="宋体"/>
                <w:sz w:val="28"/>
                <w:szCs w:val="28"/>
              </w:rPr>
            </w:pPr>
            <w:r>
              <w:rPr>
                <w:rFonts w:ascii="宋体" w:hAnsi="宋体" w:cs="宋体" w:hint="eastAsia"/>
                <w:sz w:val="28"/>
                <w:szCs w:val="28"/>
                <w:u w:val="single"/>
              </w:rPr>
              <w:t xml:space="preserve">     </w:t>
            </w:r>
            <w:r>
              <w:rPr>
                <w:rFonts w:ascii="宋体" w:hAnsi="宋体" w:cs="宋体" w:hint="eastAsia"/>
                <w:sz w:val="28"/>
                <w:szCs w:val="28"/>
              </w:rPr>
              <w:t>课时</w:t>
            </w:r>
          </w:p>
        </w:tc>
      </w:tr>
      <w:tr w:rsidR="001F1EBB" w:rsidRPr="001F1EBB" w:rsidTr="001F1EBB">
        <w:trPr>
          <w:cantSplit/>
          <w:trHeight w:val="1049"/>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专题</w:t>
            </w:r>
          </w:p>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类别</w:t>
            </w:r>
          </w:p>
        </w:tc>
        <w:tc>
          <w:tcPr>
            <w:tcW w:w="7555" w:type="dxa"/>
            <w:gridSpan w:val="9"/>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rPr>
                <w:rFonts w:ascii="宋体" w:hAnsi="宋体" w:cs="宋体"/>
                <w:sz w:val="28"/>
                <w:szCs w:val="28"/>
              </w:rPr>
            </w:pPr>
            <w:r>
              <w:rPr>
                <w:rFonts w:ascii="宋体" w:hAnsi="宋体" w:cs="宋体" w:hint="eastAsia"/>
                <w:sz w:val="28"/>
                <w:szCs w:val="28"/>
              </w:rPr>
              <w:t>□编程语言类  □STEAM项目学习  □数字化创作类  □人工智能与</w:t>
            </w:r>
            <w:proofErr w:type="gramStart"/>
            <w:r>
              <w:rPr>
                <w:rFonts w:ascii="宋体" w:hAnsi="宋体" w:cs="宋体" w:hint="eastAsia"/>
                <w:sz w:val="28"/>
                <w:szCs w:val="28"/>
              </w:rPr>
              <w:t>创客类</w:t>
            </w:r>
            <w:proofErr w:type="gramEnd"/>
            <w:r>
              <w:rPr>
                <w:rFonts w:ascii="宋体" w:hAnsi="宋体" w:cs="宋体" w:hint="eastAsia"/>
                <w:sz w:val="28"/>
                <w:szCs w:val="28"/>
              </w:rPr>
              <w:t xml:space="preserve"> □机器人专题 </w:t>
            </w:r>
            <w:r>
              <w:rPr>
                <w:rFonts w:ascii="仿宋" w:eastAsia="仿宋" w:hAnsi="仿宋" w:cs="仿宋" w:hint="eastAsia"/>
                <w:sz w:val="28"/>
                <w:szCs w:val="28"/>
              </w:rPr>
              <w:t xml:space="preserve"> </w:t>
            </w:r>
            <w:r>
              <w:rPr>
                <w:rFonts w:ascii="宋体" w:hAnsi="宋体" w:cs="宋体" w:hint="eastAsia"/>
                <w:sz w:val="28"/>
                <w:szCs w:val="28"/>
              </w:rPr>
              <w:t>□其他</w:t>
            </w:r>
            <w:r>
              <w:rPr>
                <w:rFonts w:ascii="宋体" w:hAnsi="宋体" w:cs="宋体" w:hint="eastAsia"/>
                <w:sz w:val="28"/>
                <w:szCs w:val="28"/>
                <w:u w:val="single"/>
              </w:rPr>
              <w:t xml:space="preserve">                     </w:t>
            </w:r>
          </w:p>
        </w:tc>
      </w:tr>
      <w:tr w:rsidR="001F1EBB" w:rsidRPr="001F1EBB" w:rsidTr="001F1EBB">
        <w:trPr>
          <w:cantSplit/>
          <w:trHeight w:val="451"/>
          <w:jc w:val="center"/>
        </w:trPr>
        <w:tc>
          <w:tcPr>
            <w:tcW w:w="1976" w:type="dxa"/>
            <w:gridSpan w:val="2"/>
            <w:tcBorders>
              <w:top w:val="nil"/>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ind w:leftChars="-10" w:left="1" w:hangingChars="8" w:hanging="22"/>
              <w:jc w:val="center"/>
              <w:rPr>
                <w:rFonts w:ascii="宋体" w:hAnsi="宋体" w:cs="宋体"/>
                <w:sz w:val="28"/>
                <w:szCs w:val="28"/>
              </w:rPr>
            </w:pPr>
            <w:r>
              <w:rPr>
                <w:rFonts w:ascii="宋体" w:hAnsi="宋体" w:cs="宋体" w:hint="eastAsia"/>
                <w:sz w:val="28"/>
                <w:szCs w:val="28"/>
              </w:rPr>
              <w:t>报送材料清单</w:t>
            </w:r>
          </w:p>
        </w:tc>
        <w:tc>
          <w:tcPr>
            <w:tcW w:w="6595" w:type="dxa"/>
            <w:gridSpan w:val="8"/>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ind w:leftChars="-10" w:left="1" w:hangingChars="8" w:hanging="22"/>
              <w:jc w:val="left"/>
              <w:rPr>
                <w:rFonts w:ascii="宋体" w:hAnsi="宋体" w:cs="宋体"/>
                <w:sz w:val="28"/>
                <w:szCs w:val="28"/>
              </w:rPr>
            </w:pPr>
            <w:r>
              <w:rPr>
                <w:rFonts w:ascii="宋体" w:hAnsi="宋体" w:cs="宋体" w:hint="eastAsia"/>
                <w:sz w:val="28"/>
                <w:szCs w:val="28"/>
              </w:rPr>
              <w:t>□作品登记表  □</w:t>
            </w:r>
            <w:proofErr w:type="gramStart"/>
            <w:r>
              <w:rPr>
                <w:rFonts w:ascii="宋体" w:hAnsi="宋体" w:cs="宋体" w:hint="eastAsia"/>
                <w:sz w:val="28"/>
                <w:szCs w:val="28"/>
              </w:rPr>
              <w:t>科创类</w:t>
            </w:r>
            <w:proofErr w:type="gramEnd"/>
            <w:r>
              <w:rPr>
                <w:rFonts w:ascii="宋体" w:hAnsi="宋体" w:cs="宋体" w:hint="eastAsia"/>
                <w:sz w:val="28"/>
                <w:szCs w:val="28"/>
              </w:rPr>
              <w:t>网络精品课程项目申报书  □附件材料  □若有其他相关材料，请写出</w:t>
            </w:r>
            <w:r>
              <w:rPr>
                <w:rFonts w:ascii="宋体" w:hAnsi="宋体" w:cs="宋体" w:hint="eastAsia"/>
                <w:sz w:val="28"/>
                <w:szCs w:val="28"/>
                <w:u w:val="single"/>
              </w:rPr>
              <w:t xml:space="preserve">              </w:t>
            </w:r>
            <w:r>
              <w:rPr>
                <w:rFonts w:ascii="宋体" w:hAnsi="宋体" w:cs="宋体" w:hint="eastAsia"/>
                <w:sz w:val="28"/>
                <w:szCs w:val="28"/>
              </w:rPr>
              <w:t xml:space="preserve"> </w:t>
            </w:r>
          </w:p>
        </w:tc>
      </w:tr>
      <w:tr w:rsidR="001F1EBB" w:rsidRPr="001F1EBB" w:rsidTr="001F1EBB">
        <w:trPr>
          <w:cantSplit/>
          <w:trHeight w:val="692"/>
          <w:jc w:val="center"/>
        </w:trPr>
        <w:tc>
          <w:tcPr>
            <w:tcW w:w="1016" w:type="dxa"/>
            <w:vMerge w:val="restart"/>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作者</w:t>
            </w:r>
          </w:p>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信息</w:t>
            </w:r>
          </w:p>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w:t>
            </w:r>
            <w:proofErr w:type="gramStart"/>
            <w:r>
              <w:rPr>
                <w:rFonts w:ascii="宋体" w:hAnsi="宋体" w:cs="宋体" w:hint="eastAsia"/>
                <w:sz w:val="28"/>
                <w:szCs w:val="28"/>
              </w:rPr>
              <w:t>限填三位</w:t>
            </w:r>
            <w:proofErr w:type="gramEnd"/>
            <w:r>
              <w:rPr>
                <w:rFonts w:ascii="宋体" w:hAnsi="宋体" w:cs="宋体" w:hint="eastAsia"/>
                <w:sz w:val="28"/>
                <w:szCs w:val="28"/>
              </w:rPr>
              <w:t>）</w:t>
            </w:r>
          </w:p>
        </w:tc>
        <w:tc>
          <w:tcPr>
            <w:tcW w:w="96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姓名</w:t>
            </w:r>
          </w:p>
        </w:tc>
        <w:tc>
          <w:tcPr>
            <w:tcW w:w="6595" w:type="dxa"/>
            <w:gridSpan w:val="8"/>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ind w:firstLineChars="100" w:firstLine="280"/>
              <w:jc w:val="center"/>
              <w:rPr>
                <w:rFonts w:ascii="宋体" w:hAnsi="宋体" w:cs="宋体"/>
                <w:sz w:val="28"/>
                <w:szCs w:val="28"/>
              </w:rPr>
            </w:pPr>
            <w:r>
              <w:rPr>
                <w:rFonts w:ascii="宋体" w:hAnsi="宋体" w:cs="宋体" w:hint="eastAsia"/>
                <w:sz w:val="28"/>
                <w:szCs w:val="28"/>
              </w:rPr>
              <w:t>所在单位</w:t>
            </w:r>
            <w:r>
              <w:rPr>
                <w:rFonts w:ascii="宋体" w:hAnsi="宋体" w:cs="宋体" w:hint="eastAsia"/>
                <w:b/>
                <w:sz w:val="28"/>
                <w:szCs w:val="28"/>
              </w:rPr>
              <w:t>（按单位公章填写）</w:t>
            </w:r>
          </w:p>
        </w:tc>
      </w:tr>
      <w:tr w:rsidR="001F1EBB" w:rsidRPr="001F1EBB" w:rsidTr="001F1EBB">
        <w:trPr>
          <w:cantSplit/>
          <w:trHeight w:val="735"/>
          <w:jc w:val="center"/>
        </w:trPr>
        <w:tc>
          <w:tcPr>
            <w:tcW w:w="1976"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宋体" w:hAnsi="宋体" w:cs="宋体"/>
                <w:sz w:val="28"/>
                <w:szCs w:val="28"/>
              </w:rPr>
            </w:pPr>
          </w:p>
        </w:tc>
        <w:tc>
          <w:tcPr>
            <w:tcW w:w="960" w:type="dxa"/>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jc w:val="center"/>
              <w:rPr>
                <w:rFonts w:ascii="宋体" w:hAnsi="宋体" w:cs="宋体"/>
                <w:b/>
                <w:sz w:val="28"/>
                <w:szCs w:val="28"/>
              </w:rPr>
            </w:pPr>
          </w:p>
        </w:tc>
        <w:tc>
          <w:tcPr>
            <w:tcW w:w="6595"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ind w:firstLineChars="200" w:firstLine="562"/>
              <w:jc w:val="center"/>
              <w:rPr>
                <w:rFonts w:ascii="宋体" w:hAnsi="宋体" w:cs="宋体"/>
                <w:b/>
                <w:sz w:val="28"/>
                <w:szCs w:val="28"/>
              </w:rPr>
            </w:pPr>
          </w:p>
        </w:tc>
      </w:tr>
      <w:tr w:rsidR="001F1EBB" w:rsidRPr="001F1EBB" w:rsidTr="001F1EBB">
        <w:trPr>
          <w:cantSplit/>
          <w:trHeight w:val="650"/>
          <w:jc w:val="center"/>
        </w:trPr>
        <w:tc>
          <w:tcPr>
            <w:tcW w:w="1976"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宋体" w:hAnsi="宋体" w:cs="宋体"/>
                <w:sz w:val="28"/>
                <w:szCs w:val="28"/>
              </w:rPr>
            </w:pPr>
          </w:p>
        </w:tc>
        <w:tc>
          <w:tcPr>
            <w:tcW w:w="960" w:type="dxa"/>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jc w:val="center"/>
              <w:rPr>
                <w:rFonts w:ascii="宋体" w:hAnsi="宋体" w:cs="宋体"/>
                <w:b/>
                <w:sz w:val="28"/>
                <w:szCs w:val="28"/>
              </w:rPr>
            </w:pPr>
          </w:p>
        </w:tc>
        <w:tc>
          <w:tcPr>
            <w:tcW w:w="6595"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ind w:firstLineChars="200" w:firstLine="562"/>
              <w:jc w:val="center"/>
              <w:rPr>
                <w:rFonts w:ascii="宋体" w:hAnsi="宋体" w:cs="宋体"/>
                <w:b/>
                <w:sz w:val="28"/>
                <w:szCs w:val="28"/>
              </w:rPr>
            </w:pPr>
          </w:p>
        </w:tc>
      </w:tr>
      <w:tr w:rsidR="001F1EBB" w:rsidRPr="001F1EBB" w:rsidTr="001F1EBB">
        <w:trPr>
          <w:cantSplit/>
          <w:trHeight w:val="90"/>
          <w:jc w:val="center"/>
        </w:trPr>
        <w:tc>
          <w:tcPr>
            <w:tcW w:w="1976"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宋体" w:hAnsi="宋体" w:cs="宋体"/>
                <w:sz w:val="28"/>
                <w:szCs w:val="28"/>
              </w:rPr>
            </w:pPr>
          </w:p>
        </w:tc>
        <w:tc>
          <w:tcPr>
            <w:tcW w:w="960" w:type="dxa"/>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jc w:val="center"/>
              <w:rPr>
                <w:rFonts w:ascii="宋体" w:hAnsi="宋体" w:cs="宋体"/>
                <w:b/>
                <w:sz w:val="28"/>
                <w:szCs w:val="28"/>
              </w:rPr>
            </w:pPr>
          </w:p>
        </w:tc>
        <w:tc>
          <w:tcPr>
            <w:tcW w:w="6595"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ind w:firstLineChars="200" w:firstLine="562"/>
              <w:jc w:val="center"/>
              <w:rPr>
                <w:rFonts w:ascii="宋体" w:hAnsi="宋体" w:cs="宋体"/>
                <w:b/>
                <w:sz w:val="28"/>
                <w:szCs w:val="28"/>
              </w:rPr>
            </w:pPr>
          </w:p>
        </w:tc>
      </w:tr>
      <w:tr w:rsidR="001F1EBB" w:rsidRPr="001F1EBB" w:rsidTr="001F1EBB">
        <w:trPr>
          <w:cantSplit/>
          <w:trHeight w:val="408"/>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联系</w:t>
            </w:r>
          </w:p>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信息</w:t>
            </w:r>
          </w:p>
        </w:tc>
        <w:tc>
          <w:tcPr>
            <w:tcW w:w="96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姓名</w:t>
            </w:r>
          </w:p>
        </w:tc>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rPr>
                <w:rFonts w:ascii="宋体" w:hAnsi="宋体" w:cs="宋体"/>
                <w:b/>
                <w:sz w:val="28"/>
                <w:szCs w:val="28"/>
              </w:rPr>
            </w:pPr>
            <w:r>
              <w:rPr>
                <w:rFonts w:ascii="宋体" w:hAnsi="宋体" w:cs="宋体" w:hint="eastAsia"/>
                <w:b/>
                <w:sz w:val="28"/>
                <w:szCs w:val="28"/>
              </w:rPr>
              <w:t>（此处填写第一作者的相关信息）</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rPr>
                <w:rFonts w:ascii="宋体" w:hAnsi="宋体" w:cs="宋体"/>
                <w:sz w:val="28"/>
                <w:szCs w:val="28"/>
              </w:rPr>
            </w:pPr>
            <w:r>
              <w:rPr>
                <w:rFonts w:ascii="宋体" w:hAnsi="宋体" w:cs="宋体" w:hint="eastAsia"/>
                <w:sz w:val="28"/>
                <w:szCs w:val="28"/>
              </w:rPr>
              <w:t xml:space="preserve"> 手机</w:t>
            </w:r>
          </w:p>
        </w:tc>
        <w:tc>
          <w:tcPr>
            <w:tcW w:w="1894"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ind w:firstLineChars="200" w:firstLine="560"/>
              <w:jc w:val="center"/>
              <w:rPr>
                <w:rFonts w:ascii="宋体" w:hAnsi="宋体" w:cs="宋体"/>
                <w:sz w:val="28"/>
                <w:szCs w:val="28"/>
              </w:rPr>
            </w:pPr>
          </w:p>
        </w:tc>
      </w:tr>
      <w:tr w:rsidR="001F1EBB" w:rsidRPr="001F1EBB" w:rsidTr="001F1EBB">
        <w:trPr>
          <w:cantSplit/>
          <w:trHeight w:val="776"/>
          <w:jc w:val="center"/>
        </w:trPr>
        <w:tc>
          <w:tcPr>
            <w:tcW w:w="1976"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宋体" w:hAnsi="宋体" w:cs="宋体"/>
                <w:sz w:val="28"/>
                <w:szCs w:val="28"/>
              </w:rPr>
            </w:pPr>
          </w:p>
        </w:tc>
        <w:tc>
          <w:tcPr>
            <w:tcW w:w="96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固定</w:t>
            </w:r>
          </w:p>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电话</w:t>
            </w:r>
          </w:p>
        </w:tc>
        <w:tc>
          <w:tcPr>
            <w:tcW w:w="3567" w:type="dxa"/>
            <w:gridSpan w:val="2"/>
            <w:tcBorders>
              <w:top w:val="single" w:sz="4" w:space="0" w:color="auto"/>
              <w:left w:val="single" w:sz="4" w:space="0" w:color="auto"/>
              <w:bottom w:val="nil"/>
              <w:right w:val="single" w:sz="4" w:space="0" w:color="auto"/>
            </w:tcBorders>
            <w:vAlign w:val="center"/>
          </w:tcPr>
          <w:p w:rsidR="001F1EBB" w:rsidRDefault="001F1EBB">
            <w:pPr>
              <w:tabs>
                <w:tab w:val="left" w:pos="3544"/>
              </w:tabs>
              <w:adjustRightInd w:val="0"/>
              <w:snapToGrid w:val="0"/>
              <w:spacing w:line="560" w:lineRule="exact"/>
              <w:ind w:firstLineChars="200" w:firstLine="562"/>
              <w:jc w:val="center"/>
              <w:rPr>
                <w:rFonts w:ascii="宋体" w:hAnsi="宋体" w:cs="宋体"/>
                <w:b/>
                <w:sz w:val="28"/>
                <w:szCs w:val="28"/>
              </w:rPr>
            </w:pPr>
          </w:p>
        </w:tc>
        <w:tc>
          <w:tcPr>
            <w:tcW w:w="1134" w:type="dxa"/>
            <w:gridSpan w:val="3"/>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leftChars="-20" w:left="14" w:hangingChars="20" w:hanging="56"/>
              <w:jc w:val="center"/>
              <w:rPr>
                <w:rFonts w:ascii="宋体" w:hAnsi="宋体" w:cs="宋体"/>
                <w:sz w:val="28"/>
                <w:szCs w:val="28"/>
              </w:rPr>
            </w:pPr>
            <w:r>
              <w:rPr>
                <w:rFonts w:ascii="宋体" w:hAnsi="宋体" w:cs="宋体" w:hint="eastAsia"/>
                <w:sz w:val="28"/>
                <w:szCs w:val="28"/>
              </w:rPr>
              <w:t>电子</w:t>
            </w:r>
          </w:p>
          <w:p w:rsidR="001F1EBB" w:rsidRDefault="001F1EBB">
            <w:pPr>
              <w:tabs>
                <w:tab w:val="left" w:pos="3544"/>
              </w:tabs>
              <w:adjustRightInd w:val="0"/>
              <w:snapToGrid w:val="0"/>
              <w:spacing w:line="560" w:lineRule="exact"/>
              <w:ind w:leftChars="-20" w:left="14" w:hangingChars="20" w:hanging="56"/>
              <w:jc w:val="center"/>
              <w:rPr>
                <w:rFonts w:ascii="宋体" w:hAnsi="宋体" w:cs="宋体"/>
                <w:sz w:val="28"/>
                <w:szCs w:val="28"/>
              </w:rPr>
            </w:pPr>
            <w:r>
              <w:rPr>
                <w:rFonts w:ascii="宋体" w:hAnsi="宋体" w:cs="宋体" w:hint="eastAsia"/>
                <w:sz w:val="28"/>
                <w:szCs w:val="28"/>
              </w:rPr>
              <w:t>邮箱</w:t>
            </w:r>
          </w:p>
        </w:tc>
        <w:tc>
          <w:tcPr>
            <w:tcW w:w="1894" w:type="dxa"/>
            <w:gridSpan w:val="3"/>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firstLineChars="502" w:firstLine="1411"/>
              <w:rPr>
                <w:rFonts w:ascii="宋体" w:hAnsi="宋体" w:cs="宋体"/>
                <w:b/>
                <w:sz w:val="28"/>
                <w:szCs w:val="28"/>
              </w:rPr>
            </w:pPr>
            <w:r>
              <w:rPr>
                <w:rFonts w:ascii="宋体" w:hAnsi="宋体" w:cs="宋体" w:hint="eastAsia"/>
                <w:b/>
                <w:sz w:val="28"/>
                <w:szCs w:val="28"/>
              </w:rPr>
              <w:t>@</w:t>
            </w:r>
          </w:p>
        </w:tc>
      </w:tr>
      <w:tr w:rsidR="001F1EBB" w:rsidRPr="001F1EBB" w:rsidTr="001F1EBB">
        <w:trPr>
          <w:cantSplit/>
          <w:trHeight w:val="593"/>
          <w:jc w:val="center"/>
        </w:trPr>
        <w:tc>
          <w:tcPr>
            <w:tcW w:w="1976" w:type="dxa"/>
            <w:gridSpan w:val="2"/>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课程网址</w:t>
            </w:r>
          </w:p>
        </w:tc>
        <w:tc>
          <w:tcPr>
            <w:tcW w:w="6595"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ind w:leftChars="-14" w:left="5" w:hangingChars="12" w:hanging="34"/>
              <w:rPr>
                <w:rFonts w:ascii="宋体" w:hAnsi="宋体" w:cs="宋体"/>
                <w:b/>
                <w:sz w:val="28"/>
                <w:szCs w:val="28"/>
              </w:rPr>
            </w:pPr>
          </w:p>
        </w:tc>
      </w:tr>
      <w:tr w:rsidR="001F1EBB" w:rsidRPr="001F1EBB" w:rsidTr="001F1EBB">
        <w:trPr>
          <w:cantSplit/>
          <w:trHeight w:val="593"/>
          <w:jc w:val="center"/>
        </w:trPr>
        <w:tc>
          <w:tcPr>
            <w:tcW w:w="1976" w:type="dxa"/>
            <w:gridSpan w:val="2"/>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登录</w:t>
            </w:r>
          </w:p>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信息</w:t>
            </w:r>
          </w:p>
        </w:tc>
        <w:tc>
          <w:tcPr>
            <w:tcW w:w="162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用户名</w:t>
            </w:r>
          </w:p>
        </w:tc>
        <w:tc>
          <w:tcPr>
            <w:tcW w:w="2460" w:type="dxa"/>
            <w:gridSpan w:val="3"/>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b/>
                <w:sz w:val="28"/>
                <w:szCs w:val="28"/>
              </w:rPr>
            </w:pPr>
            <w:r>
              <w:rPr>
                <w:rFonts w:ascii="宋体" w:hAnsi="宋体" w:cs="宋体" w:hint="eastAsia"/>
                <w:b/>
                <w:sz w:val="28"/>
                <w:szCs w:val="28"/>
              </w:rPr>
              <w:t>(若平台不对外开放请提供相关登录信息)</w:t>
            </w:r>
          </w:p>
        </w:tc>
        <w:tc>
          <w:tcPr>
            <w:tcW w:w="1140" w:type="dxa"/>
            <w:gridSpan w:val="3"/>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leftChars="-20" w:left="14" w:hangingChars="20" w:hanging="56"/>
              <w:jc w:val="center"/>
              <w:rPr>
                <w:rFonts w:ascii="宋体" w:hAnsi="宋体" w:cs="宋体"/>
                <w:sz w:val="28"/>
                <w:szCs w:val="28"/>
              </w:rPr>
            </w:pPr>
            <w:r>
              <w:rPr>
                <w:rFonts w:ascii="宋体" w:hAnsi="宋体" w:cs="宋体" w:hint="eastAsia"/>
                <w:sz w:val="28"/>
                <w:szCs w:val="28"/>
              </w:rPr>
              <w:t>密码</w:t>
            </w:r>
          </w:p>
        </w:tc>
        <w:tc>
          <w:tcPr>
            <w:tcW w:w="1375" w:type="dxa"/>
            <w:tcBorders>
              <w:top w:val="single" w:sz="4" w:space="0" w:color="auto"/>
              <w:left w:val="single" w:sz="4" w:space="0" w:color="auto"/>
              <w:bottom w:val="nil"/>
              <w:right w:val="single" w:sz="4" w:space="0" w:color="auto"/>
            </w:tcBorders>
            <w:vAlign w:val="center"/>
          </w:tcPr>
          <w:p w:rsidR="001F1EBB" w:rsidRDefault="001F1EBB">
            <w:pPr>
              <w:tabs>
                <w:tab w:val="left" w:pos="3544"/>
              </w:tabs>
              <w:adjustRightInd w:val="0"/>
              <w:snapToGrid w:val="0"/>
              <w:spacing w:line="560" w:lineRule="exact"/>
              <w:ind w:firstLineChars="250" w:firstLine="703"/>
              <w:rPr>
                <w:rFonts w:ascii="宋体" w:hAnsi="宋体" w:cs="宋体"/>
                <w:b/>
                <w:sz w:val="28"/>
                <w:szCs w:val="28"/>
              </w:rPr>
            </w:pPr>
          </w:p>
        </w:tc>
      </w:tr>
      <w:tr w:rsidR="001F1EBB" w:rsidRPr="001F1EBB" w:rsidTr="001F1EBB">
        <w:trPr>
          <w:cantSplit/>
          <w:trHeight w:val="1675"/>
          <w:jc w:val="center"/>
        </w:trPr>
        <w:tc>
          <w:tcPr>
            <w:tcW w:w="1976" w:type="dxa"/>
            <w:gridSpan w:val="2"/>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lastRenderedPageBreak/>
              <w:t>作品</w:t>
            </w:r>
          </w:p>
          <w:p w:rsidR="001F1EBB" w:rsidRDefault="001F1EBB">
            <w:pPr>
              <w:tabs>
                <w:tab w:val="left" w:pos="3544"/>
              </w:tabs>
              <w:adjustRightInd w:val="0"/>
              <w:snapToGrid w:val="0"/>
              <w:spacing w:line="560" w:lineRule="exact"/>
              <w:ind w:firstLineChars="9" w:firstLine="25"/>
              <w:jc w:val="center"/>
              <w:rPr>
                <w:rFonts w:ascii="宋体" w:hAnsi="宋体" w:cs="宋体"/>
                <w:sz w:val="28"/>
                <w:szCs w:val="28"/>
              </w:rPr>
            </w:pPr>
            <w:r>
              <w:rPr>
                <w:rFonts w:ascii="宋体" w:hAnsi="宋体" w:cs="宋体" w:hint="eastAsia"/>
                <w:sz w:val="28"/>
                <w:szCs w:val="28"/>
              </w:rPr>
              <w:t>简介</w:t>
            </w:r>
          </w:p>
        </w:tc>
        <w:tc>
          <w:tcPr>
            <w:tcW w:w="6595" w:type="dxa"/>
            <w:gridSpan w:val="8"/>
            <w:tcBorders>
              <w:top w:val="single" w:sz="4" w:space="0" w:color="auto"/>
              <w:left w:val="single" w:sz="4" w:space="0" w:color="auto"/>
              <w:bottom w:val="nil"/>
              <w:right w:val="single" w:sz="4" w:space="0" w:color="auto"/>
            </w:tcBorders>
          </w:tcPr>
          <w:p w:rsidR="001F1EBB" w:rsidRDefault="001F1EBB">
            <w:pPr>
              <w:tabs>
                <w:tab w:val="left" w:pos="3544"/>
              </w:tabs>
              <w:adjustRightInd w:val="0"/>
              <w:snapToGrid w:val="0"/>
              <w:spacing w:line="560" w:lineRule="exact"/>
              <w:rPr>
                <w:rFonts w:ascii="宋体" w:hAnsi="宋体" w:cs="宋体"/>
                <w:sz w:val="28"/>
                <w:szCs w:val="28"/>
              </w:rPr>
            </w:pPr>
            <w:r>
              <w:rPr>
                <w:rFonts w:ascii="宋体" w:hAnsi="宋体" w:cs="宋体" w:hint="eastAsia"/>
                <w:sz w:val="28"/>
                <w:szCs w:val="28"/>
              </w:rPr>
              <w:t>（概括性陈述该项目的创新之处和应用效果，500字以内）</w:t>
            </w:r>
          </w:p>
          <w:p w:rsidR="001F1EBB" w:rsidRDefault="001F1EBB">
            <w:pPr>
              <w:tabs>
                <w:tab w:val="left" w:pos="3544"/>
              </w:tabs>
              <w:adjustRightInd w:val="0"/>
              <w:snapToGrid w:val="0"/>
              <w:spacing w:line="560" w:lineRule="exact"/>
              <w:rPr>
                <w:rFonts w:ascii="宋体" w:hAnsi="宋体" w:cs="宋体"/>
                <w:sz w:val="28"/>
                <w:szCs w:val="28"/>
              </w:rPr>
            </w:pPr>
          </w:p>
          <w:p w:rsidR="001F1EBB" w:rsidRDefault="001F1EBB">
            <w:pPr>
              <w:tabs>
                <w:tab w:val="left" w:pos="3544"/>
              </w:tabs>
              <w:adjustRightInd w:val="0"/>
              <w:snapToGrid w:val="0"/>
              <w:spacing w:line="560" w:lineRule="exact"/>
              <w:rPr>
                <w:rFonts w:ascii="宋体" w:hAnsi="宋体" w:cs="宋体"/>
                <w:sz w:val="28"/>
                <w:szCs w:val="28"/>
              </w:rPr>
            </w:pPr>
          </w:p>
        </w:tc>
      </w:tr>
      <w:tr w:rsidR="001F1EBB" w:rsidRPr="001F1EBB" w:rsidTr="001F1EBB">
        <w:trPr>
          <w:trHeight w:val="2465"/>
          <w:jc w:val="center"/>
        </w:trPr>
        <w:tc>
          <w:tcPr>
            <w:tcW w:w="1976"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宋体" w:hAnsi="宋体" w:cs="宋体"/>
                <w:sz w:val="28"/>
                <w:szCs w:val="28"/>
              </w:rPr>
            </w:pPr>
            <w:r>
              <w:rPr>
                <w:rFonts w:ascii="宋体" w:hAnsi="宋体" w:cs="宋体" w:hint="eastAsia"/>
                <w:sz w:val="28"/>
                <w:szCs w:val="28"/>
              </w:rPr>
              <w:t>共享</w:t>
            </w:r>
          </w:p>
          <w:p w:rsidR="001F1EBB" w:rsidRDefault="001F1EBB">
            <w:pPr>
              <w:adjustRightInd w:val="0"/>
              <w:snapToGrid w:val="0"/>
              <w:spacing w:line="560" w:lineRule="exact"/>
              <w:jc w:val="center"/>
              <w:rPr>
                <w:rFonts w:ascii="宋体" w:hAnsi="宋体" w:cs="宋体"/>
                <w:sz w:val="28"/>
                <w:szCs w:val="28"/>
              </w:rPr>
            </w:pPr>
            <w:r>
              <w:rPr>
                <w:rFonts w:ascii="宋体" w:hAnsi="宋体" w:cs="宋体" w:hint="eastAsia"/>
                <w:sz w:val="28"/>
                <w:szCs w:val="28"/>
              </w:rPr>
              <w:t>声明</w:t>
            </w:r>
          </w:p>
        </w:tc>
        <w:tc>
          <w:tcPr>
            <w:tcW w:w="6595" w:type="dxa"/>
            <w:gridSpan w:val="8"/>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宋体" w:hAnsi="宋体" w:cs="宋体"/>
                <w:sz w:val="28"/>
                <w:szCs w:val="28"/>
              </w:rPr>
            </w:pPr>
            <w:r>
              <w:rPr>
                <w:rFonts w:ascii="宋体" w:hAnsi="宋体" w:cs="宋体" w:hint="eastAsia"/>
                <w:sz w:val="28"/>
                <w:szCs w:val="28"/>
              </w:rPr>
              <w:t xml:space="preserve">是否同意“组委会”将作品制作成集锦出版以及在“广州市多媒体创作天地”网站共享      □是    □否   </w:t>
            </w:r>
          </w:p>
          <w:p w:rsidR="001F1EBB" w:rsidRDefault="001F1EBB">
            <w:pPr>
              <w:spacing w:line="560" w:lineRule="exact"/>
              <w:jc w:val="left"/>
              <w:rPr>
                <w:rFonts w:ascii="宋体" w:hAnsi="宋体" w:cs="宋体"/>
                <w:sz w:val="28"/>
                <w:szCs w:val="28"/>
              </w:rPr>
            </w:pPr>
            <w:r>
              <w:rPr>
                <w:rFonts w:ascii="宋体" w:hAnsi="宋体" w:cs="宋体" w:hint="eastAsia"/>
                <w:sz w:val="28"/>
                <w:szCs w:val="28"/>
              </w:rPr>
              <w:t>是否同意“组委会”将作品推荐给“广州智慧教育公共服务平台”（ http://</w:t>
            </w:r>
            <w:hyperlink r:id="rId11" w:tgtFrame="https://www.baidu.com/_blank" w:history="1">
              <w:r>
                <w:rPr>
                  <w:rStyle w:val="a8"/>
                  <w:rFonts w:ascii="宋体" w:hAnsi="宋体" w:cs="宋体" w:hint="eastAsia"/>
                  <w:sz w:val="28"/>
                  <w:szCs w:val="28"/>
                </w:rPr>
                <w:t>ww3.gzjyc.org</w:t>
              </w:r>
            </w:hyperlink>
            <w:r>
              <w:rPr>
                <w:rFonts w:ascii="宋体" w:hAnsi="宋体" w:cs="宋体" w:hint="eastAsia"/>
                <w:sz w:val="28"/>
                <w:szCs w:val="28"/>
              </w:rPr>
              <w:t>）□是  □否</w:t>
            </w:r>
          </w:p>
        </w:tc>
      </w:tr>
      <w:tr w:rsidR="001F1EBB" w:rsidRPr="001F1EBB" w:rsidTr="001F1EBB">
        <w:trPr>
          <w:trHeight w:val="1130"/>
          <w:jc w:val="center"/>
        </w:trPr>
        <w:tc>
          <w:tcPr>
            <w:tcW w:w="1976"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宋体" w:hAnsi="宋体" w:cs="宋体"/>
                <w:sz w:val="28"/>
                <w:szCs w:val="28"/>
              </w:rPr>
            </w:pPr>
            <w:r>
              <w:rPr>
                <w:rFonts w:ascii="宋体" w:hAnsi="宋体" w:cs="宋体" w:hint="eastAsia"/>
                <w:sz w:val="28"/>
                <w:szCs w:val="28"/>
              </w:rPr>
              <w:t>原创</w:t>
            </w:r>
          </w:p>
          <w:p w:rsidR="001F1EBB" w:rsidRDefault="001F1EBB">
            <w:pPr>
              <w:adjustRightInd w:val="0"/>
              <w:snapToGrid w:val="0"/>
              <w:spacing w:line="560" w:lineRule="exact"/>
              <w:jc w:val="center"/>
              <w:rPr>
                <w:rFonts w:ascii="宋体" w:hAnsi="宋体" w:cs="宋体"/>
                <w:sz w:val="28"/>
                <w:szCs w:val="28"/>
              </w:rPr>
            </w:pPr>
            <w:r>
              <w:rPr>
                <w:rFonts w:ascii="宋体" w:hAnsi="宋体" w:cs="宋体" w:hint="eastAsia"/>
                <w:sz w:val="28"/>
                <w:szCs w:val="28"/>
              </w:rPr>
              <w:t>声明</w:t>
            </w:r>
          </w:p>
        </w:tc>
        <w:tc>
          <w:tcPr>
            <w:tcW w:w="6595"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spacing w:line="560" w:lineRule="exact"/>
              <w:ind w:firstLineChars="192" w:firstLine="538"/>
              <w:rPr>
                <w:rFonts w:ascii="宋体" w:hAnsi="宋体" w:cs="宋体"/>
                <w:sz w:val="28"/>
                <w:szCs w:val="28"/>
              </w:rPr>
            </w:pPr>
            <w:r>
              <w:rPr>
                <w:rFonts w:ascii="宋体" w:hAnsi="宋体" w:cs="宋体" w:hint="eastAsia"/>
                <w:sz w:val="28"/>
                <w:szCs w:val="28"/>
              </w:rPr>
              <w:t>本人郑重声明：所提交的参赛作品《          》是本人所取得的真实成果，除文中已注明引用的内容外，参赛作品中不含任何其他个人或集体已经发表或撰写的作品成果，对本人参赛作品的创作做出重要贡献的个人和集体，均已在文中以明确方式标明。本人完全意识到本声明的法律结果由本人承担。</w:t>
            </w:r>
          </w:p>
          <w:p w:rsidR="001F1EBB" w:rsidRDefault="001F1EBB">
            <w:pPr>
              <w:spacing w:line="560" w:lineRule="exact"/>
              <w:ind w:firstLineChars="200" w:firstLine="560"/>
              <w:jc w:val="center"/>
              <w:rPr>
                <w:rFonts w:ascii="宋体" w:hAnsi="宋体" w:cs="宋体"/>
                <w:sz w:val="28"/>
                <w:szCs w:val="28"/>
              </w:rPr>
            </w:pPr>
          </w:p>
          <w:p w:rsidR="001F1EBB" w:rsidRDefault="001F1EBB">
            <w:pPr>
              <w:wordWrap w:val="0"/>
              <w:spacing w:line="560" w:lineRule="exact"/>
              <w:ind w:firstLineChars="200" w:firstLine="560"/>
              <w:jc w:val="center"/>
              <w:rPr>
                <w:rFonts w:ascii="宋体" w:hAnsi="宋体" w:cs="宋体"/>
                <w:sz w:val="28"/>
                <w:szCs w:val="28"/>
              </w:rPr>
            </w:pPr>
            <w:r>
              <w:rPr>
                <w:rFonts w:ascii="宋体" w:hAnsi="宋体" w:cs="宋体" w:hint="eastAsia"/>
                <w:sz w:val="28"/>
                <w:szCs w:val="28"/>
              </w:rPr>
              <w:t>作者签名：</w:t>
            </w:r>
          </w:p>
          <w:p w:rsidR="001F1EBB" w:rsidRDefault="001F1EBB">
            <w:pPr>
              <w:spacing w:line="560" w:lineRule="exact"/>
              <w:ind w:firstLineChars="200" w:firstLine="560"/>
              <w:jc w:val="right"/>
              <w:rPr>
                <w:rFonts w:ascii="宋体" w:hAnsi="宋体" w:cs="宋体"/>
                <w:sz w:val="28"/>
                <w:szCs w:val="28"/>
              </w:rPr>
            </w:pPr>
            <w:r>
              <w:rPr>
                <w:rFonts w:ascii="宋体" w:hAnsi="宋体" w:cs="宋体" w:hint="eastAsia"/>
                <w:sz w:val="28"/>
                <w:szCs w:val="28"/>
              </w:rPr>
              <w:t>年  月  日</w:t>
            </w:r>
          </w:p>
        </w:tc>
      </w:tr>
      <w:tr w:rsidR="001F1EBB" w:rsidRPr="001F1EBB" w:rsidTr="001F1EBB">
        <w:trPr>
          <w:trHeight w:val="635"/>
          <w:jc w:val="center"/>
        </w:trPr>
        <w:tc>
          <w:tcPr>
            <w:tcW w:w="1976"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宋体" w:hAnsi="宋体" w:cs="宋体"/>
                <w:sz w:val="28"/>
                <w:szCs w:val="28"/>
              </w:rPr>
            </w:pPr>
            <w:r>
              <w:rPr>
                <w:rFonts w:ascii="宋体" w:hAnsi="宋体" w:cs="宋体" w:hint="eastAsia"/>
                <w:sz w:val="28"/>
                <w:szCs w:val="28"/>
              </w:rPr>
              <w:t>单位</w:t>
            </w:r>
          </w:p>
          <w:p w:rsidR="001F1EBB" w:rsidRDefault="001F1EBB">
            <w:pPr>
              <w:adjustRightInd w:val="0"/>
              <w:snapToGrid w:val="0"/>
              <w:spacing w:line="560" w:lineRule="exact"/>
              <w:jc w:val="center"/>
              <w:rPr>
                <w:rFonts w:ascii="宋体" w:hAnsi="宋体" w:cs="宋体"/>
                <w:sz w:val="28"/>
                <w:szCs w:val="28"/>
              </w:rPr>
            </w:pPr>
            <w:r>
              <w:rPr>
                <w:rFonts w:ascii="宋体" w:hAnsi="宋体" w:cs="宋体" w:hint="eastAsia"/>
                <w:sz w:val="28"/>
                <w:szCs w:val="28"/>
              </w:rPr>
              <w:t>意见</w:t>
            </w:r>
          </w:p>
        </w:tc>
        <w:tc>
          <w:tcPr>
            <w:tcW w:w="6595" w:type="dxa"/>
            <w:gridSpan w:val="8"/>
            <w:tcBorders>
              <w:top w:val="single" w:sz="4" w:space="0" w:color="auto"/>
              <w:left w:val="single" w:sz="4" w:space="0" w:color="auto"/>
              <w:bottom w:val="single" w:sz="4" w:space="0" w:color="auto"/>
              <w:right w:val="single" w:sz="4" w:space="0" w:color="auto"/>
            </w:tcBorders>
            <w:vAlign w:val="bottom"/>
          </w:tcPr>
          <w:p w:rsidR="001F1EBB" w:rsidRDefault="001F1EBB">
            <w:pPr>
              <w:tabs>
                <w:tab w:val="left" w:pos="5645"/>
              </w:tabs>
              <w:wordWrap w:val="0"/>
              <w:spacing w:line="560" w:lineRule="exact"/>
              <w:ind w:firstLineChars="200" w:firstLine="560"/>
              <w:jc w:val="right"/>
              <w:rPr>
                <w:rFonts w:ascii="宋体" w:hAnsi="宋体" w:cs="宋体"/>
                <w:sz w:val="28"/>
                <w:szCs w:val="28"/>
              </w:rPr>
            </w:pPr>
          </w:p>
          <w:p w:rsidR="001F1EBB" w:rsidRDefault="001F1EBB">
            <w:pPr>
              <w:tabs>
                <w:tab w:val="left" w:pos="5645"/>
              </w:tabs>
              <w:spacing w:line="560" w:lineRule="exact"/>
              <w:ind w:firstLineChars="200" w:firstLine="560"/>
              <w:jc w:val="right"/>
              <w:rPr>
                <w:rFonts w:ascii="宋体" w:hAnsi="宋体" w:cs="宋体"/>
                <w:sz w:val="28"/>
                <w:szCs w:val="28"/>
              </w:rPr>
            </w:pPr>
          </w:p>
          <w:p w:rsidR="001F1EBB" w:rsidRDefault="001F1EBB">
            <w:pPr>
              <w:tabs>
                <w:tab w:val="left" w:pos="5645"/>
              </w:tabs>
              <w:spacing w:line="560" w:lineRule="exact"/>
              <w:ind w:firstLineChars="200" w:firstLine="560"/>
              <w:jc w:val="right"/>
              <w:rPr>
                <w:rFonts w:ascii="宋体" w:hAnsi="宋体" w:cs="宋体"/>
                <w:sz w:val="28"/>
                <w:szCs w:val="28"/>
              </w:rPr>
            </w:pPr>
            <w:r>
              <w:rPr>
                <w:rFonts w:ascii="宋体" w:hAnsi="宋体" w:cs="宋体" w:hint="eastAsia"/>
                <w:sz w:val="28"/>
                <w:szCs w:val="28"/>
              </w:rPr>
              <w:t>（第一作者所在单位盖章）</w:t>
            </w:r>
          </w:p>
          <w:p w:rsidR="001F1EBB" w:rsidRDefault="001F1EBB">
            <w:pPr>
              <w:spacing w:line="560" w:lineRule="exact"/>
              <w:ind w:right="560" w:firstLineChars="192" w:firstLine="538"/>
              <w:jc w:val="right"/>
              <w:rPr>
                <w:rFonts w:ascii="宋体" w:hAnsi="宋体" w:cs="宋体"/>
                <w:sz w:val="28"/>
                <w:szCs w:val="28"/>
              </w:rPr>
            </w:pPr>
            <w:r>
              <w:rPr>
                <w:rFonts w:ascii="宋体" w:hAnsi="宋体" w:cs="宋体" w:hint="eastAsia"/>
                <w:sz w:val="28"/>
                <w:szCs w:val="28"/>
              </w:rPr>
              <w:t>年    月    日</w:t>
            </w:r>
          </w:p>
        </w:tc>
      </w:tr>
    </w:tbl>
    <w:p w:rsidR="001F1EBB" w:rsidRDefault="001F1EBB" w:rsidP="001F1EBB">
      <w:pPr>
        <w:widowControl/>
        <w:spacing w:line="560" w:lineRule="exact"/>
        <w:jc w:val="center"/>
        <w:rPr>
          <w:rFonts w:ascii="华文中宋" w:eastAsia="华文中宋" w:hAnsi="华文中宋"/>
          <w:b/>
          <w:bCs/>
          <w:sz w:val="32"/>
          <w:szCs w:val="32"/>
        </w:rPr>
      </w:pPr>
      <w:proofErr w:type="gramStart"/>
      <w:r>
        <w:rPr>
          <w:rFonts w:ascii="华文中宋" w:eastAsia="华文中宋" w:hAnsi="华文中宋" w:hint="eastAsia"/>
          <w:b/>
          <w:bCs/>
          <w:sz w:val="32"/>
          <w:szCs w:val="32"/>
        </w:rPr>
        <w:t>科创类</w:t>
      </w:r>
      <w:proofErr w:type="gramEnd"/>
      <w:r>
        <w:rPr>
          <w:rFonts w:ascii="华文中宋" w:eastAsia="华文中宋" w:hAnsi="华文中宋" w:hint="eastAsia"/>
          <w:b/>
          <w:bCs/>
          <w:sz w:val="32"/>
          <w:szCs w:val="32"/>
        </w:rPr>
        <w:t>网络精品课程项目申报书</w:t>
      </w:r>
    </w:p>
    <w:p w:rsidR="001F1EBB" w:rsidRDefault="001F1EBB" w:rsidP="001F1EBB">
      <w:pPr>
        <w:tabs>
          <w:tab w:val="left" w:pos="3544"/>
        </w:tabs>
        <w:spacing w:line="560" w:lineRule="exact"/>
        <w:ind w:leftChars="200" w:left="420" w:firstLineChars="1642" w:firstLine="4598"/>
        <w:rPr>
          <w:rFonts w:ascii="仿宋_GB2312"/>
          <w:sz w:val="28"/>
          <w:szCs w:val="28"/>
          <w:u w:val="single"/>
        </w:rPr>
      </w:pPr>
      <w:r>
        <w:rPr>
          <w:rFonts w:ascii="仿宋_GB2312" w:hint="eastAsia"/>
          <w:sz w:val="28"/>
          <w:szCs w:val="28"/>
        </w:rPr>
        <w:t>作品编号：</w:t>
      </w:r>
      <w:r>
        <w:rPr>
          <w:rFonts w:ascii="仿宋_GB2312" w:hint="eastAsia"/>
          <w:sz w:val="28"/>
          <w:szCs w:val="28"/>
          <w:u w:val="single"/>
        </w:rPr>
        <w:t xml:space="preserve">                </w:t>
      </w:r>
    </w:p>
    <w:tbl>
      <w:tblPr>
        <w:tblW w:w="92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6"/>
        <w:gridCol w:w="832"/>
        <w:gridCol w:w="1664"/>
        <w:gridCol w:w="1381"/>
        <w:gridCol w:w="4402"/>
      </w:tblGrid>
      <w:tr w:rsidR="001F1EBB" w:rsidRPr="001F1EBB" w:rsidTr="001F1EBB">
        <w:trPr>
          <w:cantSplit/>
          <w:trHeight w:val="855"/>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sz w:val="28"/>
                <w:szCs w:val="28"/>
              </w:rPr>
            </w:pPr>
            <w:r>
              <w:rPr>
                <w:rFonts w:ascii="宋体" w:hAnsi="宋体" w:hint="eastAsia"/>
                <w:sz w:val="28"/>
                <w:szCs w:val="28"/>
              </w:rPr>
              <w:lastRenderedPageBreak/>
              <w:t>作品</w:t>
            </w:r>
          </w:p>
          <w:p w:rsidR="001F1EBB" w:rsidRDefault="001F1EBB">
            <w:pPr>
              <w:tabs>
                <w:tab w:val="left" w:pos="3544"/>
              </w:tabs>
              <w:adjustRightInd w:val="0"/>
              <w:snapToGrid w:val="0"/>
              <w:spacing w:line="560" w:lineRule="exact"/>
              <w:ind w:firstLineChars="9" w:firstLine="25"/>
              <w:jc w:val="center"/>
              <w:rPr>
                <w:rFonts w:ascii="宋体" w:hAnsi="宋体"/>
                <w:sz w:val="28"/>
                <w:szCs w:val="28"/>
              </w:rPr>
            </w:pPr>
            <w:r>
              <w:rPr>
                <w:rFonts w:ascii="宋体" w:hAnsi="宋体" w:hint="eastAsia"/>
                <w:sz w:val="28"/>
                <w:szCs w:val="28"/>
              </w:rPr>
              <w:t>名称</w:t>
            </w:r>
          </w:p>
        </w:tc>
        <w:tc>
          <w:tcPr>
            <w:tcW w:w="8275" w:type="dxa"/>
            <w:gridSpan w:val="4"/>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ind w:leftChars="-10" w:left="1" w:hangingChars="8" w:hanging="22"/>
              <w:jc w:val="center"/>
              <w:rPr>
                <w:rFonts w:ascii="宋体" w:hAnsi="宋体"/>
                <w:sz w:val="28"/>
                <w:szCs w:val="28"/>
              </w:rPr>
            </w:pPr>
          </w:p>
        </w:tc>
      </w:tr>
      <w:tr w:rsidR="001F1EBB" w:rsidRPr="001F1EBB" w:rsidTr="001F1EBB">
        <w:trPr>
          <w:cantSplit/>
          <w:trHeight w:val="855"/>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cs="宋体"/>
                <w:sz w:val="28"/>
                <w:szCs w:val="28"/>
              </w:rPr>
            </w:pPr>
            <w:r>
              <w:rPr>
                <w:rFonts w:ascii="宋体" w:hAnsi="宋体" w:cs="宋体" w:hint="eastAsia"/>
                <w:sz w:val="28"/>
                <w:szCs w:val="28"/>
              </w:rPr>
              <w:t>专题</w:t>
            </w:r>
          </w:p>
          <w:p w:rsidR="001F1EBB" w:rsidRDefault="001F1EBB">
            <w:pPr>
              <w:tabs>
                <w:tab w:val="left" w:pos="3544"/>
              </w:tabs>
              <w:adjustRightInd w:val="0"/>
              <w:snapToGrid w:val="0"/>
              <w:spacing w:line="560" w:lineRule="exact"/>
              <w:jc w:val="center"/>
              <w:rPr>
                <w:rFonts w:ascii="宋体" w:hAnsi="宋体"/>
                <w:sz w:val="28"/>
                <w:szCs w:val="28"/>
              </w:rPr>
            </w:pPr>
            <w:r>
              <w:rPr>
                <w:rFonts w:ascii="宋体" w:hAnsi="宋体" w:cs="宋体" w:hint="eastAsia"/>
                <w:sz w:val="28"/>
                <w:szCs w:val="28"/>
              </w:rPr>
              <w:t>类别</w:t>
            </w:r>
          </w:p>
        </w:tc>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1F1EBB" w:rsidRDefault="001F1EBB">
            <w:pPr>
              <w:spacing w:line="560" w:lineRule="exact"/>
              <w:rPr>
                <w:rFonts w:ascii="宋体" w:hAnsi="宋体"/>
                <w:sz w:val="28"/>
                <w:szCs w:val="28"/>
              </w:rPr>
            </w:pPr>
            <w:r>
              <w:rPr>
                <w:rFonts w:ascii="宋体" w:hAnsi="宋体" w:cs="宋体" w:hint="eastAsia"/>
                <w:sz w:val="28"/>
                <w:szCs w:val="28"/>
              </w:rPr>
              <w:t>□编程语言类  □STEAM项目学习  □数字化创作类  □人工智能与</w:t>
            </w:r>
            <w:proofErr w:type="gramStart"/>
            <w:r>
              <w:rPr>
                <w:rFonts w:ascii="宋体" w:hAnsi="宋体" w:cs="宋体" w:hint="eastAsia"/>
                <w:sz w:val="28"/>
                <w:szCs w:val="28"/>
              </w:rPr>
              <w:t>创客类</w:t>
            </w:r>
            <w:proofErr w:type="gramEnd"/>
            <w:r>
              <w:rPr>
                <w:rFonts w:ascii="宋体" w:hAnsi="宋体" w:cs="宋体" w:hint="eastAsia"/>
                <w:sz w:val="28"/>
                <w:szCs w:val="28"/>
              </w:rPr>
              <w:t xml:space="preserve"> □机器人专题 </w:t>
            </w:r>
            <w:r>
              <w:rPr>
                <w:rFonts w:ascii="仿宋" w:eastAsia="仿宋" w:hAnsi="仿宋" w:cs="仿宋" w:hint="eastAsia"/>
                <w:sz w:val="28"/>
                <w:szCs w:val="28"/>
              </w:rPr>
              <w:t xml:space="preserve"> </w:t>
            </w:r>
            <w:r>
              <w:rPr>
                <w:rFonts w:ascii="宋体" w:hAnsi="宋体" w:cs="宋体" w:hint="eastAsia"/>
                <w:sz w:val="28"/>
                <w:szCs w:val="28"/>
              </w:rPr>
              <w:t>□其他</w:t>
            </w:r>
            <w:r>
              <w:rPr>
                <w:rFonts w:ascii="宋体" w:hAnsi="宋体" w:cs="宋体" w:hint="eastAsia"/>
                <w:sz w:val="28"/>
                <w:szCs w:val="28"/>
                <w:u w:val="single"/>
              </w:rPr>
              <w:t xml:space="preserve">                     </w:t>
            </w:r>
          </w:p>
        </w:tc>
      </w:tr>
      <w:tr w:rsidR="001F1EBB" w:rsidRPr="001F1EBB" w:rsidTr="001F1EBB">
        <w:trPr>
          <w:cantSplit/>
          <w:trHeight w:val="1026"/>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ind w:leftChars="-10" w:left="1" w:hangingChars="8" w:hanging="22"/>
              <w:jc w:val="center"/>
              <w:rPr>
                <w:rFonts w:ascii="宋体" w:hAnsi="宋体"/>
                <w:sz w:val="28"/>
                <w:szCs w:val="28"/>
              </w:rPr>
            </w:pPr>
            <w:r>
              <w:rPr>
                <w:rFonts w:ascii="宋体" w:hAnsi="宋体" w:hint="eastAsia"/>
                <w:sz w:val="28"/>
                <w:szCs w:val="28"/>
              </w:rPr>
              <w:t>作品</w:t>
            </w:r>
          </w:p>
          <w:p w:rsidR="001F1EBB" w:rsidRDefault="001F1EBB">
            <w:pPr>
              <w:tabs>
                <w:tab w:val="left" w:pos="3544"/>
              </w:tabs>
              <w:adjustRightInd w:val="0"/>
              <w:snapToGrid w:val="0"/>
              <w:spacing w:line="560" w:lineRule="exact"/>
              <w:ind w:leftChars="-10" w:left="1" w:hangingChars="8" w:hanging="22"/>
              <w:jc w:val="center"/>
              <w:rPr>
                <w:rFonts w:ascii="宋体" w:hAnsi="宋体"/>
                <w:sz w:val="28"/>
                <w:szCs w:val="28"/>
              </w:rPr>
            </w:pPr>
            <w:r>
              <w:rPr>
                <w:rFonts w:ascii="宋体" w:hAnsi="宋体" w:hint="eastAsia"/>
                <w:sz w:val="28"/>
                <w:szCs w:val="28"/>
              </w:rPr>
              <w:t>课时</w:t>
            </w:r>
          </w:p>
        </w:tc>
        <w:tc>
          <w:tcPr>
            <w:tcW w:w="2495"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ind w:leftChars="-10" w:left="1" w:hangingChars="8" w:hanging="22"/>
              <w:jc w:val="center"/>
              <w:rPr>
                <w:rFonts w:ascii="宋体" w:hAnsi="宋体"/>
                <w:sz w:val="28"/>
                <w:szCs w:val="28"/>
              </w:rPr>
            </w:pPr>
            <w:r>
              <w:rPr>
                <w:rFonts w:ascii="宋体" w:hAnsi="宋体" w:hint="eastAsia"/>
                <w:sz w:val="28"/>
                <w:szCs w:val="28"/>
                <w:u w:val="single"/>
              </w:rPr>
              <w:t xml:space="preserve">     </w:t>
            </w:r>
            <w:r>
              <w:rPr>
                <w:rFonts w:ascii="宋体" w:hAnsi="宋体" w:hint="eastAsia"/>
                <w:sz w:val="28"/>
                <w:szCs w:val="28"/>
              </w:rPr>
              <w:t>课时</w:t>
            </w:r>
          </w:p>
        </w:tc>
        <w:tc>
          <w:tcPr>
            <w:tcW w:w="1380" w:type="dxa"/>
            <w:tcBorders>
              <w:top w:val="single" w:sz="4" w:space="0" w:color="auto"/>
              <w:left w:val="single" w:sz="4" w:space="0" w:color="auto"/>
              <w:bottom w:val="single" w:sz="4" w:space="0" w:color="auto"/>
              <w:right w:val="single" w:sz="6" w:space="0" w:color="auto"/>
            </w:tcBorders>
            <w:vAlign w:val="center"/>
            <w:hideMark/>
          </w:tcPr>
          <w:p w:rsidR="001F1EBB" w:rsidRDefault="001F1EBB">
            <w:pPr>
              <w:jc w:val="center"/>
              <w:rPr>
                <w:rFonts w:ascii="宋体" w:hAnsi="宋体"/>
                <w:sz w:val="28"/>
                <w:szCs w:val="28"/>
              </w:rPr>
            </w:pPr>
            <w:r>
              <w:rPr>
                <w:rFonts w:ascii="宋体" w:hAnsi="宋体" w:hint="eastAsia"/>
                <w:sz w:val="28"/>
                <w:szCs w:val="28"/>
              </w:rPr>
              <w:t>使用对象</w:t>
            </w:r>
          </w:p>
        </w:tc>
        <w:tc>
          <w:tcPr>
            <w:tcW w:w="4400" w:type="dxa"/>
            <w:tcBorders>
              <w:top w:val="single" w:sz="4" w:space="0" w:color="auto"/>
              <w:left w:val="single" w:sz="6"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rPr>
                <w:rFonts w:ascii="宋体" w:hAnsi="宋体"/>
                <w:sz w:val="28"/>
                <w:szCs w:val="28"/>
              </w:rPr>
            </w:pPr>
            <w:r>
              <w:rPr>
                <w:rFonts w:ascii="宋体" w:hAnsi="宋体" w:hint="eastAsia"/>
                <w:sz w:val="28"/>
                <w:szCs w:val="28"/>
              </w:rPr>
              <w:t>□面向教师   □ 面向学生</w:t>
            </w:r>
          </w:p>
        </w:tc>
      </w:tr>
      <w:tr w:rsidR="001F1EBB" w:rsidRPr="001F1EBB" w:rsidTr="001F1EBB">
        <w:trPr>
          <w:cantSplit/>
          <w:trHeight w:val="1026"/>
          <w:jc w:val="center"/>
        </w:trPr>
        <w:tc>
          <w:tcPr>
            <w:tcW w:w="1838"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560" w:lineRule="exact"/>
              <w:jc w:val="center"/>
              <w:rPr>
                <w:rFonts w:ascii="宋体" w:hAnsi="宋体"/>
                <w:sz w:val="28"/>
                <w:szCs w:val="28"/>
              </w:rPr>
            </w:pPr>
            <w:r>
              <w:rPr>
                <w:rFonts w:ascii="宋体" w:hAnsi="宋体" w:hint="eastAsia"/>
                <w:sz w:val="28"/>
                <w:szCs w:val="28"/>
              </w:rPr>
              <w:t>课程作者</w:t>
            </w:r>
          </w:p>
          <w:p w:rsidR="001F1EBB" w:rsidRDefault="001F1EBB">
            <w:pPr>
              <w:tabs>
                <w:tab w:val="left" w:pos="3544"/>
              </w:tabs>
              <w:adjustRightInd w:val="0"/>
              <w:snapToGrid w:val="0"/>
              <w:spacing w:line="560" w:lineRule="exact"/>
              <w:jc w:val="center"/>
              <w:rPr>
                <w:rFonts w:ascii="宋体" w:hAnsi="宋体"/>
                <w:sz w:val="28"/>
                <w:szCs w:val="28"/>
              </w:rPr>
            </w:pPr>
            <w:r>
              <w:rPr>
                <w:rFonts w:ascii="宋体" w:hAnsi="宋体" w:hint="eastAsia"/>
                <w:sz w:val="28"/>
                <w:szCs w:val="28"/>
              </w:rPr>
              <w:t>（</w:t>
            </w:r>
            <w:proofErr w:type="gramStart"/>
            <w:r>
              <w:rPr>
                <w:rFonts w:ascii="宋体" w:hAnsi="宋体" w:hint="eastAsia"/>
                <w:sz w:val="28"/>
                <w:szCs w:val="28"/>
              </w:rPr>
              <w:t>限填三位</w:t>
            </w:r>
            <w:proofErr w:type="gramEnd"/>
            <w:r>
              <w:rPr>
                <w:rFonts w:ascii="宋体" w:hAnsi="宋体" w:hint="eastAsia"/>
                <w:sz w:val="28"/>
                <w:szCs w:val="28"/>
              </w:rPr>
              <w:t>）</w:t>
            </w:r>
          </w:p>
        </w:tc>
        <w:tc>
          <w:tcPr>
            <w:tcW w:w="7443"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560" w:lineRule="exact"/>
              <w:rPr>
                <w:rFonts w:ascii="宋体" w:hAnsi="宋体"/>
                <w:sz w:val="28"/>
                <w:szCs w:val="28"/>
              </w:rPr>
            </w:pPr>
          </w:p>
        </w:tc>
      </w:tr>
      <w:tr w:rsidR="001F1EBB" w:rsidRPr="001F1EBB" w:rsidTr="001F1EBB">
        <w:trPr>
          <w:cantSplit/>
          <w:trHeight w:val="580"/>
          <w:jc w:val="center"/>
        </w:trPr>
        <w:tc>
          <w:tcPr>
            <w:tcW w:w="9281" w:type="dxa"/>
            <w:gridSpan w:val="5"/>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560" w:lineRule="exact"/>
              <w:ind w:firstLine="2"/>
              <w:jc w:val="center"/>
              <w:rPr>
                <w:rFonts w:ascii="宋体" w:hAnsi="宋体"/>
                <w:b/>
                <w:bCs/>
                <w:sz w:val="28"/>
                <w:szCs w:val="28"/>
              </w:rPr>
            </w:pPr>
            <w:r>
              <w:rPr>
                <w:rFonts w:ascii="宋体" w:hAnsi="宋体" w:hint="eastAsia"/>
                <w:b/>
                <w:bCs/>
                <w:sz w:val="28"/>
                <w:szCs w:val="28"/>
              </w:rPr>
              <w:t>课程建设情况</w:t>
            </w:r>
          </w:p>
        </w:tc>
      </w:tr>
      <w:tr w:rsidR="001F1EBB" w:rsidRPr="001F1EBB" w:rsidTr="001F1EBB">
        <w:trPr>
          <w:trHeight w:val="2436"/>
          <w:jc w:val="center"/>
        </w:trPr>
        <w:tc>
          <w:tcPr>
            <w:tcW w:w="9281" w:type="dxa"/>
            <w:gridSpan w:val="5"/>
            <w:tcBorders>
              <w:top w:val="single" w:sz="4" w:space="0" w:color="auto"/>
              <w:left w:val="single" w:sz="4" w:space="0" w:color="auto"/>
              <w:bottom w:val="single" w:sz="4" w:space="0" w:color="auto"/>
              <w:right w:val="single" w:sz="4" w:space="0" w:color="auto"/>
            </w:tcBorders>
          </w:tcPr>
          <w:p w:rsidR="001F1EBB" w:rsidRDefault="001F1EBB">
            <w:pPr>
              <w:tabs>
                <w:tab w:val="left" w:pos="3544"/>
              </w:tabs>
              <w:spacing w:line="560" w:lineRule="exact"/>
              <w:ind w:firstLineChars="4" w:firstLine="11"/>
              <w:rPr>
                <w:rFonts w:ascii="宋体" w:hAnsi="宋体"/>
                <w:sz w:val="28"/>
                <w:szCs w:val="28"/>
              </w:rPr>
            </w:pPr>
            <w:r>
              <w:rPr>
                <w:rFonts w:ascii="宋体" w:hAnsi="宋体" w:hint="eastAsia"/>
                <w:sz w:val="28"/>
                <w:szCs w:val="28"/>
              </w:rPr>
              <w:t>（介绍课程建设的理念思路、开课时间、课程资源具体开发方式、线上教学活动的设置等情况）</w:t>
            </w:r>
          </w:p>
          <w:p w:rsidR="001F1EBB" w:rsidRDefault="001F1EBB">
            <w:pPr>
              <w:tabs>
                <w:tab w:val="left" w:pos="3544"/>
              </w:tabs>
              <w:spacing w:line="560" w:lineRule="exact"/>
              <w:ind w:firstLineChars="4" w:firstLine="11"/>
              <w:rPr>
                <w:rFonts w:ascii="宋体" w:hAnsi="宋体"/>
                <w:sz w:val="28"/>
                <w:szCs w:val="28"/>
              </w:rPr>
            </w:pPr>
          </w:p>
          <w:p w:rsidR="001F1EBB" w:rsidRDefault="001F1EBB">
            <w:pPr>
              <w:tabs>
                <w:tab w:val="left" w:pos="3544"/>
              </w:tabs>
              <w:spacing w:line="560" w:lineRule="exact"/>
              <w:ind w:firstLineChars="4" w:firstLine="11"/>
              <w:rPr>
                <w:rFonts w:ascii="宋体" w:hAnsi="宋体"/>
                <w:sz w:val="28"/>
                <w:szCs w:val="28"/>
              </w:rPr>
            </w:pPr>
          </w:p>
          <w:p w:rsidR="001F1EBB" w:rsidRDefault="001F1EBB">
            <w:pPr>
              <w:tabs>
                <w:tab w:val="left" w:pos="3544"/>
              </w:tabs>
              <w:spacing w:line="560" w:lineRule="exact"/>
              <w:ind w:firstLineChars="4" w:firstLine="11"/>
              <w:rPr>
                <w:rFonts w:ascii="宋体" w:hAnsi="宋体"/>
                <w:sz w:val="28"/>
                <w:szCs w:val="28"/>
              </w:rPr>
            </w:pPr>
          </w:p>
          <w:p w:rsidR="001F1EBB" w:rsidRDefault="001F1EBB">
            <w:pPr>
              <w:tabs>
                <w:tab w:val="left" w:pos="3544"/>
              </w:tabs>
              <w:spacing w:line="560" w:lineRule="exact"/>
              <w:ind w:firstLineChars="4" w:firstLine="11"/>
              <w:rPr>
                <w:rFonts w:ascii="宋体" w:hAnsi="宋体"/>
                <w:sz w:val="28"/>
                <w:szCs w:val="28"/>
              </w:rPr>
            </w:pPr>
          </w:p>
          <w:p w:rsidR="001F1EBB" w:rsidRDefault="001F1EBB">
            <w:pPr>
              <w:tabs>
                <w:tab w:val="left" w:pos="3544"/>
              </w:tabs>
              <w:spacing w:line="560" w:lineRule="exact"/>
              <w:ind w:firstLineChars="4" w:firstLine="11"/>
              <w:rPr>
                <w:rFonts w:ascii="宋体" w:hAnsi="宋体"/>
                <w:sz w:val="28"/>
                <w:szCs w:val="28"/>
              </w:rPr>
            </w:pPr>
          </w:p>
        </w:tc>
      </w:tr>
      <w:tr w:rsidR="001F1EBB" w:rsidRPr="001F1EBB" w:rsidTr="001F1EBB">
        <w:trPr>
          <w:trHeight w:val="521"/>
          <w:jc w:val="center"/>
        </w:trPr>
        <w:tc>
          <w:tcPr>
            <w:tcW w:w="9281" w:type="dxa"/>
            <w:gridSpan w:val="5"/>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宋体" w:hAnsi="宋体"/>
                <w:sz w:val="28"/>
                <w:szCs w:val="28"/>
              </w:rPr>
            </w:pPr>
            <w:r>
              <w:rPr>
                <w:rFonts w:ascii="宋体" w:hAnsi="宋体" w:hint="eastAsia"/>
                <w:b/>
                <w:bCs/>
                <w:sz w:val="28"/>
                <w:szCs w:val="28"/>
              </w:rPr>
              <w:t>课程应用情况</w:t>
            </w:r>
          </w:p>
        </w:tc>
      </w:tr>
      <w:tr w:rsidR="001F1EBB" w:rsidRPr="001F1EBB" w:rsidTr="001F1EBB">
        <w:trPr>
          <w:trHeight w:val="2285"/>
          <w:jc w:val="center"/>
        </w:trPr>
        <w:tc>
          <w:tcPr>
            <w:tcW w:w="9281" w:type="dxa"/>
            <w:gridSpan w:val="5"/>
            <w:tcBorders>
              <w:top w:val="single" w:sz="4" w:space="0" w:color="auto"/>
              <w:left w:val="single" w:sz="4" w:space="0" w:color="auto"/>
              <w:bottom w:val="single" w:sz="4" w:space="0" w:color="auto"/>
              <w:right w:val="single" w:sz="4" w:space="0" w:color="auto"/>
            </w:tcBorders>
          </w:tcPr>
          <w:p w:rsidR="001F1EBB" w:rsidRDefault="001F1EBB">
            <w:pPr>
              <w:spacing w:line="560" w:lineRule="exact"/>
              <w:ind w:leftChars="-4" w:left="3" w:hangingChars="4" w:hanging="11"/>
              <w:rPr>
                <w:rFonts w:ascii="宋体" w:hAnsi="宋体"/>
                <w:sz w:val="28"/>
                <w:szCs w:val="28"/>
              </w:rPr>
            </w:pPr>
            <w:r>
              <w:rPr>
                <w:rFonts w:ascii="宋体" w:hAnsi="宋体" w:hint="eastAsia"/>
                <w:sz w:val="28"/>
                <w:szCs w:val="28"/>
              </w:rPr>
              <w:t>（介绍课程学员数量、学生参与度、师生交互数据、运营情况、教学应用效果等情况）</w:t>
            </w:r>
          </w:p>
          <w:p w:rsidR="001F1EBB" w:rsidRDefault="001F1EBB">
            <w:pPr>
              <w:spacing w:line="560" w:lineRule="exact"/>
              <w:ind w:leftChars="-4" w:left="3" w:hangingChars="4" w:hanging="11"/>
              <w:rPr>
                <w:rFonts w:ascii="宋体" w:hAnsi="宋体"/>
                <w:sz w:val="28"/>
                <w:szCs w:val="28"/>
              </w:rPr>
            </w:pPr>
          </w:p>
          <w:p w:rsidR="001F1EBB" w:rsidRDefault="001F1EBB">
            <w:pPr>
              <w:spacing w:line="560" w:lineRule="exact"/>
              <w:ind w:leftChars="-4" w:left="3" w:hangingChars="4" w:hanging="11"/>
              <w:rPr>
                <w:rFonts w:ascii="宋体" w:hAnsi="宋体"/>
                <w:sz w:val="28"/>
                <w:szCs w:val="28"/>
              </w:rPr>
            </w:pPr>
          </w:p>
          <w:p w:rsidR="001F1EBB" w:rsidRDefault="001F1EBB">
            <w:pPr>
              <w:spacing w:line="560" w:lineRule="exact"/>
              <w:rPr>
                <w:rFonts w:ascii="宋体" w:hAnsi="宋体"/>
                <w:sz w:val="28"/>
                <w:szCs w:val="28"/>
              </w:rPr>
            </w:pPr>
          </w:p>
        </w:tc>
      </w:tr>
      <w:tr w:rsidR="001F1EBB" w:rsidRPr="001F1EBB" w:rsidTr="001F1EBB">
        <w:trPr>
          <w:trHeight w:val="694"/>
          <w:jc w:val="center"/>
        </w:trPr>
        <w:tc>
          <w:tcPr>
            <w:tcW w:w="9281" w:type="dxa"/>
            <w:gridSpan w:val="5"/>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宋体" w:hAnsi="宋体"/>
                <w:sz w:val="28"/>
                <w:szCs w:val="28"/>
              </w:rPr>
            </w:pPr>
            <w:r>
              <w:rPr>
                <w:rFonts w:ascii="宋体" w:hAnsi="宋体" w:hint="eastAsia"/>
                <w:b/>
                <w:bCs/>
                <w:sz w:val="28"/>
                <w:szCs w:val="28"/>
              </w:rPr>
              <w:t>亮点特色</w:t>
            </w:r>
          </w:p>
        </w:tc>
      </w:tr>
      <w:tr w:rsidR="001F1EBB" w:rsidRPr="001F1EBB" w:rsidTr="001F1EBB">
        <w:trPr>
          <w:trHeight w:val="2952"/>
          <w:jc w:val="center"/>
        </w:trPr>
        <w:tc>
          <w:tcPr>
            <w:tcW w:w="9281" w:type="dxa"/>
            <w:gridSpan w:val="5"/>
            <w:tcBorders>
              <w:top w:val="single" w:sz="4" w:space="0" w:color="auto"/>
              <w:left w:val="single" w:sz="4" w:space="0" w:color="auto"/>
              <w:bottom w:val="single" w:sz="4" w:space="0" w:color="auto"/>
              <w:right w:val="single" w:sz="4" w:space="0" w:color="auto"/>
            </w:tcBorders>
          </w:tcPr>
          <w:p w:rsidR="001F1EBB" w:rsidRDefault="001F1EBB">
            <w:pPr>
              <w:spacing w:line="560" w:lineRule="exact"/>
              <w:ind w:leftChars="-4" w:left="3" w:hangingChars="4" w:hanging="11"/>
              <w:rPr>
                <w:rFonts w:ascii="宋体" w:hAnsi="宋体"/>
                <w:sz w:val="28"/>
                <w:szCs w:val="28"/>
              </w:rPr>
            </w:pPr>
            <w:r>
              <w:rPr>
                <w:rFonts w:ascii="宋体" w:hAnsi="宋体" w:hint="eastAsia"/>
                <w:sz w:val="28"/>
                <w:szCs w:val="28"/>
              </w:rPr>
              <w:lastRenderedPageBreak/>
              <w:t>（说明课程在设计理念、资源建设、实际应用、支持服务、社会认可度等方面的亮点特色）</w:t>
            </w:r>
          </w:p>
          <w:p w:rsidR="001F1EBB" w:rsidRDefault="001F1EBB">
            <w:pPr>
              <w:spacing w:line="560" w:lineRule="exact"/>
              <w:ind w:leftChars="-4" w:left="3" w:hangingChars="4" w:hanging="11"/>
              <w:rPr>
                <w:rFonts w:ascii="宋体" w:hAnsi="宋体"/>
                <w:sz w:val="28"/>
                <w:szCs w:val="28"/>
              </w:rPr>
            </w:pPr>
          </w:p>
          <w:p w:rsidR="001F1EBB" w:rsidRDefault="001F1EBB">
            <w:pPr>
              <w:spacing w:line="560" w:lineRule="exact"/>
              <w:ind w:leftChars="-4" w:left="3" w:hangingChars="4" w:hanging="11"/>
              <w:rPr>
                <w:rFonts w:ascii="宋体" w:hAnsi="宋体"/>
                <w:sz w:val="28"/>
                <w:szCs w:val="28"/>
              </w:rPr>
            </w:pPr>
          </w:p>
          <w:p w:rsidR="001F1EBB" w:rsidRDefault="001F1EBB">
            <w:pPr>
              <w:spacing w:line="560" w:lineRule="exact"/>
              <w:ind w:leftChars="-4" w:left="3" w:hangingChars="4" w:hanging="11"/>
              <w:rPr>
                <w:rFonts w:ascii="宋体" w:hAnsi="宋体"/>
                <w:sz w:val="28"/>
                <w:szCs w:val="28"/>
              </w:rPr>
            </w:pPr>
          </w:p>
          <w:p w:rsidR="001F1EBB" w:rsidRDefault="001F1EBB">
            <w:pPr>
              <w:spacing w:line="560" w:lineRule="exact"/>
              <w:ind w:leftChars="-4" w:left="3" w:hangingChars="4" w:hanging="11"/>
              <w:rPr>
                <w:rFonts w:ascii="宋体" w:hAnsi="宋体"/>
                <w:sz w:val="28"/>
                <w:szCs w:val="28"/>
              </w:rPr>
            </w:pPr>
          </w:p>
          <w:p w:rsidR="001F1EBB" w:rsidRDefault="001F1EBB">
            <w:pPr>
              <w:spacing w:line="560" w:lineRule="exact"/>
              <w:ind w:leftChars="-4" w:left="3" w:hangingChars="4" w:hanging="11"/>
              <w:rPr>
                <w:rFonts w:ascii="宋体" w:hAnsi="宋体"/>
                <w:sz w:val="28"/>
                <w:szCs w:val="28"/>
              </w:rPr>
            </w:pPr>
          </w:p>
          <w:p w:rsidR="001F1EBB" w:rsidRDefault="001F1EBB">
            <w:pPr>
              <w:spacing w:line="560" w:lineRule="exact"/>
              <w:ind w:leftChars="-4" w:left="3" w:hangingChars="4" w:hanging="11"/>
              <w:rPr>
                <w:rFonts w:ascii="宋体" w:hAnsi="宋体"/>
                <w:sz w:val="28"/>
                <w:szCs w:val="28"/>
              </w:rPr>
            </w:pPr>
          </w:p>
        </w:tc>
      </w:tr>
      <w:tr w:rsidR="001F1EBB" w:rsidRPr="001F1EBB" w:rsidTr="001F1EBB">
        <w:trPr>
          <w:trHeight w:val="671"/>
          <w:jc w:val="center"/>
        </w:trPr>
        <w:tc>
          <w:tcPr>
            <w:tcW w:w="9281" w:type="dxa"/>
            <w:gridSpan w:val="5"/>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宋体" w:hAnsi="宋体"/>
                <w:sz w:val="28"/>
                <w:szCs w:val="28"/>
              </w:rPr>
            </w:pPr>
            <w:r>
              <w:rPr>
                <w:rFonts w:ascii="宋体" w:hAnsi="宋体" w:hint="eastAsia"/>
                <w:b/>
                <w:bCs/>
                <w:sz w:val="28"/>
                <w:szCs w:val="28"/>
              </w:rPr>
              <w:t>应用推广</w:t>
            </w:r>
          </w:p>
        </w:tc>
      </w:tr>
      <w:tr w:rsidR="001F1EBB" w:rsidRPr="001F1EBB" w:rsidTr="001F1EBB">
        <w:trPr>
          <w:trHeight w:val="5703"/>
          <w:jc w:val="center"/>
        </w:trPr>
        <w:tc>
          <w:tcPr>
            <w:tcW w:w="9281" w:type="dxa"/>
            <w:gridSpan w:val="5"/>
            <w:tcBorders>
              <w:top w:val="single" w:sz="4" w:space="0" w:color="auto"/>
              <w:left w:val="single" w:sz="4" w:space="0" w:color="auto"/>
              <w:bottom w:val="single" w:sz="4" w:space="0" w:color="auto"/>
              <w:right w:val="single" w:sz="4" w:space="0" w:color="auto"/>
            </w:tcBorders>
            <w:hideMark/>
          </w:tcPr>
          <w:p w:rsidR="001F1EBB" w:rsidRDefault="001F1EBB">
            <w:pPr>
              <w:spacing w:line="560" w:lineRule="exact"/>
              <w:ind w:leftChars="-4" w:left="3" w:hangingChars="4" w:hanging="11"/>
              <w:rPr>
                <w:rFonts w:ascii="宋体" w:hAnsi="宋体"/>
                <w:sz w:val="28"/>
                <w:szCs w:val="28"/>
              </w:rPr>
            </w:pPr>
            <w:r>
              <w:rPr>
                <w:rFonts w:ascii="宋体" w:hAnsi="宋体" w:hint="eastAsia"/>
                <w:sz w:val="28"/>
                <w:szCs w:val="28"/>
              </w:rPr>
              <w:t>（阐述在其他学校、同行或学习者之间共享情况及应用效果好，相关推广办法与经验。）</w:t>
            </w:r>
          </w:p>
        </w:tc>
      </w:tr>
    </w:tbl>
    <w:p w:rsidR="001F1EBB" w:rsidRDefault="001F1EBB" w:rsidP="001F1EBB"/>
    <w:p w:rsidR="001F1EBB" w:rsidRDefault="001F1EBB">
      <w:pPr>
        <w:rPr>
          <w:rFonts w:ascii="仿宋_GB2312" w:eastAsia="仿宋_GB2312"/>
          <w:sz w:val="32"/>
          <w:szCs w:val="32"/>
        </w:rPr>
      </w:pPr>
    </w:p>
    <w:p w:rsidR="00622B05" w:rsidRDefault="00622B05">
      <w:pPr>
        <w:rPr>
          <w:rFonts w:ascii="仿宋_GB2312" w:eastAsia="仿宋_GB2312"/>
          <w:sz w:val="32"/>
          <w:szCs w:val="32"/>
        </w:rPr>
      </w:pPr>
    </w:p>
    <w:p w:rsidR="00622B05" w:rsidRDefault="00622B05">
      <w:pPr>
        <w:rPr>
          <w:rFonts w:ascii="仿宋_GB2312" w:eastAsia="仿宋_GB2312"/>
          <w:sz w:val="32"/>
          <w:szCs w:val="32"/>
        </w:rPr>
      </w:pPr>
    </w:p>
    <w:p w:rsidR="001F1EBB" w:rsidRDefault="001F1EBB" w:rsidP="001F1EBB">
      <w:pPr>
        <w:keepNext/>
        <w:keepLines/>
        <w:tabs>
          <w:tab w:val="left" w:pos="3544"/>
        </w:tabs>
        <w:spacing w:before="260" w:after="260" w:line="560" w:lineRule="exact"/>
        <w:outlineLvl w:val="1"/>
        <w:rPr>
          <w:rFonts w:ascii="黑体" w:eastAsia="黑体" w:hAnsi="黑体"/>
          <w:sz w:val="32"/>
          <w:szCs w:val="32"/>
        </w:rPr>
      </w:pPr>
      <w:r>
        <w:rPr>
          <w:rFonts w:ascii="黑体" w:eastAsia="黑体" w:hAnsi="黑体" w:hint="eastAsia"/>
          <w:sz w:val="32"/>
          <w:szCs w:val="32"/>
        </w:rPr>
        <w:lastRenderedPageBreak/>
        <w:t>附件1-5</w:t>
      </w:r>
    </w:p>
    <w:p w:rsidR="001F1EBB" w:rsidRDefault="001F1EBB" w:rsidP="001F1EBB">
      <w:pPr>
        <w:spacing w:line="560" w:lineRule="exact"/>
        <w:jc w:val="center"/>
        <w:rPr>
          <w:rFonts w:ascii="方正小标宋简体" w:eastAsia="方正小标宋简体" w:hAnsi="ˎ̥" w:cs="宋体"/>
          <w:bCs/>
          <w:kern w:val="0"/>
          <w:sz w:val="36"/>
          <w:szCs w:val="36"/>
        </w:rPr>
      </w:pPr>
      <w:r>
        <w:rPr>
          <w:rFonts w:ascii="方正小标宋简体" w:eastAsia="方正小标宋简体" w:hAnsi="ˎ̥" w:cs="宋体" w:hint="eastAsia"/>
          <w:bCs/>
          <w:kern w:val="0"/>
          <w:sz w:val="36"/>
          <w:szCs w:val="36"/>
        </w:rPr>
        <w:t>课件项目说明及报送要求</w:t>
      </w:r>
    </w:p>
    <w:p w:rsidR="001F1EBB" w:rsidRDefault="001F1EBB" w:rsidP="001F1EBB">
      <w:pPr>
        <w:spacing w:line="560" w:lineRule="exact"/>
        <w:jc w:val="center"/>
        <w:rPr>
          <w:rFonts w:ascii="方正小标宋简体" w:eastAsia="方正小标宋简体" w:hAnsi="ˎ̥" w:cs="宋体"/>
          <w:bCs/>
          <w:kern w:val="0"/>
          <w:sz w:val="36"/>
          <w:szCs w:val="36"/>
        </w:rPr>
      </w:pP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课件指基于计算机技术和网络技术，根据教学设计，将特定的教学内容、教学活动和教学手段有效呈现的应用软件，目的是辅助教与学，并完成特定的教学任务，实现教学目标。</w:t>
      </w:r>
    </w:p>
    <w:p w:rsidR="001F1EBB" w:rsidRDefault="001F1EBB" w:rsidP="001F1EBB">
      <w:pPr>
        <w:spacing w:line="560" w:lineRule="exact"/>
        <w:ind w:firstLineChars="200" w:firstLine="640"/>
        <w:rPr>
          <w:rFonts w:eastAsia="仿宋_GB2312"/>
          <w:kern w:val="0"/>
          <w:sz w:val="32"/>
          <w:szCs w:val="32"/>
        </w:rPr>
      </w:pPr>
    </w:p>
    <w:p w:rsidR="001F1EBB" w:rsidRDefault="001F1EBB" w:rsidP="001F1EBB">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一、项目说明</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（一）内容要求</w:t>
      </w:r>
    </w:p>
    <w:p w:rsidR="001F1EBB" w:rsidRDefault="001F1EBB" w:rsidP="001F1EBB">
      <w:pPr>
        <w:spacing w:line="560" w:lineRule="exact"/>
        <w:ind w:firstLineChars="196" w:firstLine="627"/>
        <w:rPr>
          <w:rFonts w:ascii="黑体" w:eastAsia="黑体" w:hAnsi="黑体" w:cs="黑体"/>
          <w:kern w:val="0"/>
          <w:sz w:val="32"/>
          <w:szCs w:val="32"/>
        </w:rPr>
      </w:pPr>
      <w:r>
        <w:rPr>
          <w:rFonts w:eastAsia="仿宋_GB2312" w:hint="eastAsia"/>
          <w:kern w:val="0"/>
          <w:sz w:val="32"/>
          <w:szCs w:val="32"/>
        </w:rPr>
        <w:t>课件内容可针对某几个知识点，或某一课时或一个教学单元内容来设计开发，要求课件教学目的明确、教学手段创新，能够依托该课件辅助解决实际的教学问题。</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（二）技术要求</w:t>
      </w:r>
    </w:p>
    <w:p w:rsidR="001F1EBB" w:rsidRDefault="001F1EBB" w:rsidP="001F1EBB">
      <w:pPr>
        <w:ind w:firstLineChars="200" w:firstLine="640"/>
        <w:rPr>
          <w:rFonts w:eastAsia="仿宋_GB2312"/>
          <w:kern w:val="0"/>
          <w:sz w:val="32"/>
          <w:szCs w:val="32"/>
        </w:rPr>
      </w:pPr>
      <w:r>
        <w:rPr>
          <w:rFonts w:eastAsia="仿宋_GB2312" w:hint="eastAsia"/>
          <w:kern w:val="0"/>
          <w:sz w:val="32"/>
          <w:szCs w:val="32"/>
        </w:rPr>
        <w:t>制作工具和呈现形式不限，视频、声音、动画等素材采用常用文件格式。移动终端课件作品应能在平板电脑和智能手机等移动教学设备上运行。各类教学软件、学生自主学习软件、教学评价软件、仿真实验软件等均可报送，建议同时报送软件运行录屏解说文件。</w:t>
      </w:r>
    </w:p>
    <w:p w:rsidR="001F1EBB" w:rsidRDefault="001F1EBB" w:rsidP="001F1EBB">
      <w:pPr>
        <w:ind w:firstLineChars="200" w:firstLine="640"/>
        <w:rPr>
          <w:rFonts w:eastAsia="仿宋_GB2312"/>
          <w:kern w:val="0"/>
          <w:sz w:val="32"/>
          <w:szCs w:val="32"/>
        </w:rPr>
      </w:pPr>
      <w:r>
        <w:rPr>
          <w:rFonts w:eastAsia="仿宋_GB2312" w:hint="eastAsia"/>
          <w:kern w:val="0"/>
          <w:sz w:val="32"/>
          <w:szCs w:val="32"/>
        </w:rPr>
        <w:t>课件应易于安装、运行和卸载；如需非常用软件运行或播放，请同时提供该软件，如相关字体、白板软件等。容量大小不超过</w:t>
      </w:r>
      <w:r>
        <w:rPr>
          <w:rFonts w:eastAsia="仿宋_GB2312" w:hint="eastAsia"/>
          <w:kern w:val="0"/>
          <w:sz w:val="32"/>
          <w:szCs w:val="32"/>
        </w:rPr>
        <w:t>700MB</w:t>
      </w:r>
      <w:r>
        <w:rPr>
          <w:rFonts w:eastAsia="仿宋_GB2312" w:hint="eastAsia"/>
          <w:kern w:val="0"/>
          <w:sz w:val="32"/>
          <w:szCs w:val="32"/>
        </w:rPr>
        <w:t>。</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（三）格式要求</w:t>
      </w:r>
    </w:p>
    <w:p w:rsidR="001F1EBB" w:rsidRDefault="001F1EBB" w:rsidP="001F1EBB">
      <w:pPr>
        <w:pStyle w:val="a9"/>
        <w:spacing w:line="560" w:lineRule="exact"/>
        <w:ind w:firstLineChars="200" w:firstLine="640"/>
        <w:rPr>
          <w:rFonts w:eastAsia="仿宋_GB2312"/>
          <w:kern w:val="0"/>
          <w:sz w:val="32"/>
          <w:szCs w:val="32"/>
        </w:rPr>
      </w:pPr>
      <w:r>
        <w:rPr>
          <w:rFonts w:eastAsia="仿宋_GB2312" w:hint="eastAsia"/>
          <w:kern w:val="0"/>
          <w:sz w:val="32"/>
          <w:szCs w:val="32"/>
        </w:rPr>
        <w:t>课件首页要有“</w:t>
      </w:r>
      <w:r>
        <w:rPr>
          <w:rFonts w:eastAsia="仿宋_GB2312" w:hint="eastAsia"/>
          <w:kern w:val="0"/>
          <w:sz w:val="32"/>
          <w:szCs w:val="32"/>
        </w:rPr>
        <w:t>2020</w:t>
      </w:r>
      <w:r>
        <w:rPr>
          <w:rFonts w:eastAsia="仿宋_GB2312" w:hint="eastAsia"/>
          <w:kern w:val="0"/>
          <w:sz w:val="32"/>
          <w:szCs w:val="32"/>
        </w:rPr>
        <w:t>年</w:t>
      </w:r>
      <w:r w:rsidRPr="001F1EBB">
        <w:rPr>
          <w:rFonts w:eastAsia="仿宋_GB2312" w:hint="eastAsia"/>
          <w:color w:val="000000"/>
          <w:kern w:val="0"/>
          <w:sz w:val="32"/>
          <w:szCs w:val="32"/>
        </w:rPr>
        <w:t>广州市教育教学信息化创新应用</w:t>
      </w:r>
      <w:r w:rsidRPr="001F1EBB">
        <w:rPr>
          <w:rFonts w:eastAsia="仿宋_GB2312" w:hint="eastAsia"/>
          <w:color w:val="000000"/>
          <w:kern w:val="0"/>
          <w:sz w:val="32"/>
          <w:szCs w:val="32"/>
        </w:rPr>
        <w:lastRenderedPageBreak/>
        <w:t>评奖活动——课件项目</w:t>
      </w:r>
      <w:r>
        <w:rPr>
          <w:rFonts w:eastAsia="仿宋_GB2312" w:hint="eastAsia"/>
          <w:kern w:val="0"/>
          <w:sz w:val="32"/>
          <w:szCs w:val="32"/>
        </w:rPr>
        <w:t>”字样、教材版本、学段学科、年级学期、课名、教师姓名和所在单位等信息。</w:t>
      </w:r>
    </w:p>
    <w:p w:rsidR="001F1EBB" w:rsidRDefault="001F1EBB" w:rsidP="001F1EBB">
      <w:pPr>
        <w:rPr>
          <w:rFonts w:eastAsia="仿宋_GB2312"/>
          <w:kern w:val="0"/>
          <w:sz w:val="32"/>
          <w:szCs w:val="32"/>
        </w:rPr>
      </w:pP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（四）评价指标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6557"/>
      </w:tblGrid>
      <w:tr w:rsidR="001F1EBB" w:rsidTr="007C3087">
        <w:trPr>
          <w:trHeight w:val="660"/>
          <w:jc w:val="center"/>
        </w:trPr>
        <w:tc>
          <w:tcPr>
            <w:tcW w:w="1965" w:type="dxa"/>
            <w:vAlign w:val="center"/>
          </w:tcPr>
          <w:p w:rsidR="001F1EBB" w:rsidRDefault="001F1EBB" w:rsidP="007C3087">
            <w:pPr>
              <w:adjustRightInd w:val="0"/>
              <w:snapToGrid w:val="0"/>
              <w:spacing w:line="560" w:lineRule="exact"/>
              <w:jc w:val="center"/>
              <w:rPr>
                <w:rFonts w:ascii="仿宋_GB2312" w:eastAsia="仿宋_GB2312"/>
                <w:b/>
                <w:sz w:val="32"/>
                <w:szCs w:val="32"/>
              </w:rPr>
            </w:pPr>
            <w:r>
              <w:rPr>
                <w:rFonts w:ascii="仿宋_GB2312" w:eastAsia="仿宋_GB2312" w:hint="eastAsia"/>
                <w:b/>
                <w:sz w:val="32"/>
                <w:szCs w:val="32"/>
              </w:rPr>
              <w:t>评价指标</w:t>
            </w:r>
          </w:p>
        </w:tc>
        <w:tc>
          <w:tcPr>
            <w:tcW w:w="6557" w:type="dxa"/>
            <w:vAlign w:val="center"/>
          </w:tcPr>
          <w:p w:rsidR="001F1EBB" w:rsidRDefault="001F1EBB" w:rsidP="007C3087">
            <w:pPr>
              <w:adjustRightInd w:val="0"/>
              <w:snapToGrid w:val="0"/>
              <w:spacing w:line="560" w:lineRule="exact"/>
              <w:jc w:val="center"/>
              <w:rPr>
                <w:rFonts w:ascii="仿宋_GB2312" w:eastAsia="仿宋_GB2312"/>
                <w:b/>
                <w:sz w:val="32"/>
                <w:szCs w:val="32"/>
              </w:rPr>
            </w:pPr>
            <w:r>
              <w:rPr>
                <w:rFonts w:ascii="仿宋_GB2312" w:eastAsia="仿宋_GB2312" w:hAnsi="宋体" w:hint="eastAsia"/>
                <w:b/>
                <w:sz w:val="32"/>
                <w:szCs w:val="32"/>
              </w:rPr>
              <w:t>具体要素</w:t>
            </w:r>
          </w:p>
        </w:tc>
      </w:tr>
      <w:tr w:rsidR="001F1EBB" w:rsidTr="007C3087">
        <w:trPr>
          <w:trHeight w:val="1492"/>
          <w:jc w:val="center"/>
        </w:trPr>
        <w:tc>
          <w:tcPr>
            <w:tcW w:w="1965" w:type="dxa"/>
            <w:vAlign w:val="center"/>
          </w:tcPr>
          <w:p w:rsidR="001F1EBB" w:rsidRDefault="001F1EBB" w:rsidP="007C3087">
            <w:pPr>
              <w:adjustRightInd w:val="0"/>
              <w:snapToGrid w:val="0"/>
              <w:jc w:val="center"/>
              <w:rPr>
                <w:rFonts w:ascii="仿宋_GB2312" w:eastAsia="仿宋_GB2312"/>
                <w:sz w:val="32"/>
                <w:szCs w:val="32"/>
              </w:rPr>
            </w:pPr>
            <w:r>
              <w:rPr>
                <w:rFonts w:ascii="仿宋_GB2312" w:eastAsia="仿宋_GB2312" w:hint="eastAsia"/>
                <w:sz w:val="32"/>
                <w:szCs w:val="32"/>
              </w:rPr>
              <w:t>教学设计</w:t>
            </w:r>
          </w:p>
          <w:p w:rsidR="001F1EBB" w:rsidRDefault="001F1EBB" w:rsidP="007C3087">
            <w:pPr>
              <w:adjustRightInd w:val="0"/>
              <w:snapToGrid w:val="0"/>
              <w:jc w:val="center"/>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w:t>
            </w:r>
            <w:r>
              <w:rPr>
                <w:rFonts w:ascii="仿宋_GB2312" w:eastAsia="仿宋_GB2312" w:hint="eastAsia"/>
                <w:sz w:val="32"/>
                <w:szCs w:val="32"/>
              </w:rPr>
              <w:t>分）</w:t>
            </w:r>
          </w:p>
        </w:tc>
        <w:tc>
          <w:tcPr>
            <w:tcW w:w="6557" w:type="dxa"/>
            <w:vAlign w:val="center"/>
          </w:tcPr>
          <w:p w:rsidR="001F1EBB" w:rsidRDefault="001F1EBB" w:rsidP="007C3087">
            <w:pPr>
              <w:adjustRightInd w:val="0"/>
              <w:snapToGrid w:val="0"/>
              <w:rPr>
                <w:rFonts w:ascii="仿宋_GB2312" w:eastAsia="仿宋_GB2312"/>
                <w:sz w:val="32"/>
                <w:szCs w:val="32"/>
              </w:rPr>
            </w:pPr>
            <w:r>
              <w:rPr>
                <w:rFonts w:ascii="仿宋_GB2312" w:eastAsia="仿宋_GB2312" w:hint="eastAsia"/>
                <w:sz w:val="32"/>
                <w:szCs w:val="32"/>
              </w:rPr>
              <w:t>教学目标、对象明确，教学策略得当；</w:t>
            </w:r>
          </w:p>
          <w:p w:rsidR="001F1EBB" w:rsidRDefault="001F1EBB" w:rsidP="007C3087">
            <w:pPr>
              <w:adjustRightInd w:val="0"/>
              <w:snapToGrid w:val="0"/>
              <w:rPr>
                <w:rFonts w:ascii="仿宋_GB2312" w:eastAsia="仿宋_GB2312"/>
                <w:sz w:val="32"/>
                <w:szCs w:val="32"/>
              </w:rPr>
            </w:pPr>
            <w:r>
              <w:rPr>
                <w:rFonts w:ascii="仿宋_GB2312" w:eastAsia="仿宋_GB2312" w:hint="eastAsia"/>
                <w:sz w:val="32"/>
                <w:szCs w:val="32"/>
              </w:rPr>
              <w:t>界面设计合理，风格统一，有必要的交互；</w:t>
            </w:r>
          </w:p>
          <w:p w:rsidR="001F1EBB" w:rsidRDefault="001F1EBB" w:rsidP="007C3087">
            <w:pPr>
              <w:adjustRightInd w:val="0"/>
              <w:snapToGrid w:val="0"/>
              <w:rPr>
                <w:rFonts w:ascii="仿宋_GB2312" w:eastAsia="仿宋_GB2312"/>
                <w:sz w:val="32"/>
                <w:szCs w:val="32"/>
              </w:rPr>
            </w:pPr>
            <w:r>
              <w:rPr>
                <w:rFonts w:ascii="仿宋_GB2312" w:eastAsia="仿宋_GB2312" w:hint="eastAsia"/>
                <w:sz w:val="32"/>
                <w:szCs w:val="32"/>
              </w:rPr>
              <w:t>有清晰的文字介绍和帮助文档。</w:t>
            </w:r>
          </w:p>
        </w:tc>
      </w:tr>
      <w:tr w:rsidR="001F1EBB" w:rsidTr="007C3087">
        <w:trPr>
          <w:trHeight w:val="1980"/>
          <w:jc w:val="center"/>
        </w:trPr>
        <w:tc>
          <w:tcPr>
            <w:tcW w:w="1965" w:type="dxa"/>
            <w:vAlign w:val="center"/>
          </w:tcPr>
          <w:p w:rsidR="001F1EBB" w:rsidRDefault="001F1EBB" w:rsidP="007C3087">
            <w:pPr>
              <w:adjustRightInd w:val="0"/>
              <w:snapToGrid w:val="0"/>
              <w:jc w:val="center"/>
              <w:rPr>
                <w:rFonts w:ascii="仿宋_GB2312" w:eastAsia="仿宋_GB2312"/>
                <w:sz w:val="32"/>
                <w:szCs w:val="32"/>
              </w:rPr>
            </w:pPr>
            <w:r>
              <w:rPr>
                <w:rFonts w:ascii="仿宋_GB2312" w:eastAsia="仿宋_GB2312" w:hint="eastAsia"/>
                <w:sz w:val="32"/>
                <w:szCs w:val="32"/>
              </w:rPr>
              <w:t>内容呈现</w:t>
            </w:r>
          </w:p>
          <w:p w:rsidR="001F1EBB" w:rsidRDefault="001F1EBB" w:rsidP="007C3087">
            <w:pPr>
              <w:adjustRightInd w:val="0"/>
              <w:snapToGrid w:val="0"/>
              <w:jc w:val="center"/>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5</w:t>
            </w:r>
            <w:r>
              <w:rPr>
                <w:rFonts w:ascii="仿宋_GB2312" w:eastAsia="仿宋_GB2312" w:hint="eastAsia"/>
                <w:sz w:val="32"/>
                <w:szCs w:val="32"/>
              </w:rPr>
              <w:t>分）</w:t>
            </w:r>
          </w:p>
        </w:tc>
        <w:tc>
          <w:tcPr>
            <w:tcW w:w="6557" w:type="dxa"/>
            <w:vAlign w:val="center"/>
          </w:tcPr>
          <w:p w:rsidR="001F1EBB" w:rsidRDefault="001F1EBB" w:rsidP="007C3087">
            <w:pPr>
              <w:adjustRightInd w:val="0"/>
              <w:snapToGrid w:val="0"/>
              <w:ind w:left="-214"/>
              <w:rPr>
                <w:rFonts w:ascii="仿宋_GB2312" w:eastAsia="仿宋_GB2312"/>
                <w:sz w:val="32"/>
                <w:szCs w:val="32"/>
              </w:rPr>
            </w:pPr>
            <w:r>
              <w:rPr>
                <w:rFonts w:ascii="仿宋_GB2312" w:eastAsia="仿宋_GB2312" w:hint="eastAsia"/>
                <w:sz w:val="32"/>
                <w:szCs w:val="32"/>
              </w:rPr>
              <w:tab/>
              <w:t>内容丰富、科学，表述准确，术语规范；</w:t>
            </w:r>
          </w:p>
          <w:p w:rsidR="001F1EBB" w:rsidRDefault="001F1EBB" w:rsidP="007C3087">
            <w:pPr>
              <w:adjustRightInd w:val="0"/>
              <w:snapToGrid w:val="0"/>
              <w:ind w:left="-214"/>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ab/>
              <w:t>选材适当，表现方式合理；</w:t>
            </w:r>
          </w:p>
          <w:p w:rsidR="001F1EBB" w:rsidRDefault="001F1EBB" w:rsidP="007C3087">
            <w:pPr>
              <w:adjustRightInd w:val="0"/>
              <w:snapToGrid w:val="0"/>
              <w:ind w:left="-214"/>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ab/>
              <w:t>语言简洁、生动，文字规范；</w:t>
            </w:r>
          </w:p>
          <w:p w:rsidR="001F1EBB" w:rsidRDefault="001F1EBB" w:rsidP="007C3087">
            <w:pPr>
              <w:adjustRightInd w:val="0"/>
              <w:snapToGrid w:val="0"/>
              <w:ind w:leftChars="-1" w:left="-2"/>
              <w:rPr>
                <w:rFonts w:ascii="仿宋_GB2312" w:eastAsia="仿宋_GB2312"/>
                <w:sz w:val="32"/>
                <w:szCs w:val="32"/>
              </w:rPr>
            </w:pPr>
            <w:r>
              <w:rPr>
                <w:rFonts w:ascii="仿宋_GB2312" w:eastAsia="仿宋_GB2312" w:hint="eastAsia"/>
                <w:sz w:val="32"/>
                <w:szCs w:val="32"/>
              </w:rPr>
              <w:t>素材选用恰当，结构合理。</w:t>
            </w:r>
          </w:p>
        </w:tc>
      </w:tr>
      <w:tr w:rsidR="001F1EBB" w:rsidTr="007C3087">
        <w:trPr>
          <w:trHeight w:val="1479"/>
          <w:jc w:val="center"/>
        </w:trPr>
        <w:tc>
          <w:tcPr>
            <w:tcW w:w="1965" w:type="dxa"/>
            <w:vAlign w:val="center"/>
          </w:tcPr>
          <w:p w:rsidR="001F1EBB" w:rsidRDefault="001F1EBB" w:rsidP="007C3087">
            <w:pPr>
              <w:adjustRightInd w:val="0"/>
              <w:snapToGrid w:val="0"/>
              <w:jc w:val="center"/>
              <w:rPr>
                <w:rFonts w:ascii="仿宋_GB2312" w:eastAsia="仿宋_GB2312"/>
                <w:sz w:val="32"/>
                <w:szCs w:val="32"/>
              </w:rPr>
            </w:pPr>
            <w:r>
              <w:rPr>
                <w:rFonts w:ascii="仿宋_GB2312" w:eastAsia="仿宋_GB2312" w:hint="eastAsia"/>
                <w:sz w:val="32"/>
                <w:szCs w:val="32"/>
              </w:rPr>
              <w:t>技术运用</w:t>
            </w:r>
          </w:p>
          <w:p w:rsidR="001F1EBB" w:rsidRDefault="001F1EBB" w:rsidP="007C3087">
            <w:pPr>
              <w:adjustRightInd w:val="0"/>
              <w:snapToGrid w:val="0"/>
              <w:jc w:val="center"/>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0</w:t>
            </w:r>
            <w:r>
              <w:rPr>
                <w:rFonts w:ascii="仿宋_GB2312" w:eastAsia="仿宋_GB2312" w:hint="eastAsia"/>
                <w:sz w:val="32"/>
                <w:szCs w:val="32"/>
              </w:rPr>
              <w:t>分）</w:t>
            </w:r>
          </w:p>
        </w:tc>
        <w:tc>
          <w:tcPr>
            <w:tcW w:w="6557" w:type="dxa"/>
            <w:vAlign w:val="center"/>
          </w:tcPr>
          <w:p w:rsidR="001F1EBB" w:rsidRDefault="001F1EBB" w:rsidP="007C3087">
            <w:pPr>
              <w:adjustRightInd w:val="0"/>
              <w:snapToGrid w:val="0"/>
              <w:rPr>
                <w:rFonts w:ascii="仿宋_GB2312" w:eastAsia="仿宋_GB2312"/>
                <w:sz w:val="32"/>
                <w:szCs w:val="32"/>
              </w:rPr>
            </w:pPr>
            <w:r>
              <w:rPr>
                <w:rFonts w:ascii="仿宋_GB2312" w:eastAsia="仿宋_GB2312" w:hint="eastAsia"/>
                <w:sz w:val="32"/>
                <w:szCs w:val="32"/>
              </w:rPr>
              <w:t>运行流畅，操作简便、快捷，媒体播放可控；</w:t>
            </w:r>
          </w:p>
          <w:p w:rsidR="001F1EBB" w:rsidRDefault="001F1EBB" w:rsidP="007C3087">
            <w:pPr>
              <w:adjustRightInd w:val="0"/>
              <w:snapToGrid w:val="0"/>
              <w:rPr>
                <w:rFonts w:ascii="仿宋_GB2312" w:eastAsia="仿宋_GB2312"/>
                <w:sz w:val="32"/>
                <w:szCs w:val="32"/>
              </w:rPr>
            </w:pPr>
            <w:r>
              <w:rPr>
                <w:rFonts w:ascii="仿宋_GB2312" w:eastAsia="仿宋_GB2312" w:hint="eastAsia"/>
                <w:sz w:val="32"/>
                <w:szCs w:val="32"/>
              </w:rPr>
              <w:t>导航方便合理，路径可选；</w:t>
            </w:r>
          </w:p>
          <w:p w:rsidR="001F1EBB" w:rsidRDefault="001F1EBB" w:rsidP="007C3087">
            <w:pPr>
              <w:adjustRightInd w:val="0"/>
              <w:snapToGrid w:val="0"/>
              <w:rPr>
                <w:rFonts w:ascii="仿宋_GB2312" w:eastAsia="仿宋_GB2312"/>
                <w:sz w:val="32"/>
                <w:szCs w:val="32"/>
              </w:rPr>
            </w:pPr>
            <w:r>
              <w:rPr>
                <w:rFonts w:ascii="仿宋_GB2312" w:eastAsia="仿宋_GB2312" w:hint="eastAsia"/>
                <w:sz w:val="32"/>
                <w:szCs w:val="32"/>
              </w:rPr>
              <w:t>新技术运用有效。</w:t>
            </w:r>
          </w:p>
        </w:tc>
      </w:tr>
      <w:tr w:rsidR="001F1EBB" w:rsidTr="007C3087">
        <w:trPr>
          <w:trHeight w:val="1479"/>
          <w:jc w:val="center"/>
        </w:trPr>
        <w:tc>
          <w:tcPr>
            <w:tcW w:w="1965" w:type="dxa"/>
            <w:vAlign w:val="center"/>
          </w:tcPr>
          <w:p w:rsidR="001F1EBB" w:rsidRDefault="001F1EBB" w:rsidP="007C3087">
            <w:pPr>
              <w:jc w:val="center"/>
              <w:rPr>
                <w:rFonts w:ascii="仿宋_GB2312" w:eastAsia="仿宋_GB2312"/>
                <w:sz w:val="32"/>
                <w:szCs w:val="32"/>
              </w:rPr>
            </w:pPr>
            <w:r>
              <w:rPr>
                <w:rFonts w:ascii="仿宋_GB2312" w:eastAsia="仿宋_GB2312" w:hint="eastAsia"/>
                <w:sz w:val="32"/>
                <w:szCs w:val="32"/>
              </w:rPr>
              <w:t>创新与实用</w:t>
            </w:r>
          </w:p>
          <w:p w:rsidR="001F1EBB" w:rsidRDefault="001F1EBB" w:rsidP="007C3087">
            <w:pPr>
              <w:jc w:val="center"/>
              <w:rPr>
                <w:rFonts w:ascii="仿宋_GB2312" w:eastAsia="仿宋_GB2312" w:hAnsi="宋体"/>
                <w:sz w:val="32"/>
                <w:szCs w:val="32"/>
              </w:rPr>
            </w:pPr>
            <w:r>
              <w:rPr>
                <w:rFonts w:ascii="仿宋_GB2312" w:eastAsia="仿宋_GB2312" w:hint="eastAsia"/>
                <w:sz w:val="32"/>
                <w:szCs w:val="32"/>
              </w:rPr>
              <w:t>（2</w:t>
            </w:r>
            <w:r>
              <w:rPr>
                <w:rFonts w:ascii="仿宋_GB2312" w:eastAsia="仿宋_GB2312"/>
                <w:sz w:val="32"/>
                <w:szCs w:val="32"/>
              </w:rPr>
              <w:t>5</w:t>
            </w:r>
            <w:r>
              <w:rPr>
                <w:rFonts w:ascii="仿宋_GB2312" w:eastAsia="仿宋_GB2312" w:hint="eastAsia"/>
                <w:sz w:val="32"/>
                <w:szCs w:val="32"/>
              </w:rPr>
              <w:t>分）</w:t>
            </w:r>
          </w:p>
        </w:tc>
        <w:tc>
          <w:tcPr>
            <w:tcW w:w="6557" w:type="dxa"/>
          </w:tcPr>
          <w:p w:rsidR="001F1EBB" w:rsidRDefault="001F1EBB" w:rsidP="007C3087">
            <w:pPr>
              <w:adjustRightInd w:val="0"/>
              <w:snapToGrid w:val="0"/>
              <w:rPr>
                <w:rFonts w:ascii="仿宋_GB2312" w:eastAsia="仿宋_GB2312"/>
                <w:sz w:val="32"/>
                <w:szCs w:val="32"/>
              </w:rPr>
            </w:pPr>
            <w:r>
              <w:rPr>
                <w:rFonts w:ascii="仿宋_GB2312" w:eastAsia="仿宋_GB2312" w:hint="eastAsia"/>
                <w:sz w:val="32"/>
                <w:szCs w:val="32"/>
              </w:rPr>
              <w:t>立意新颖，具有想象力和个性表现力；</w:t>
            </w:r>
          </w:p>
          <w:p w:rsidR="001F1EBB" w:rsidRDefault="001F1EBB" w:rsidP="007C3087">
            <w:pPr>
              <w:adjustRightInd w:val="0"/>
              <w:snapToGrid w:val="0"/>
              <w:rPr>
                <w:rFonts w:ascii="仿宋_GB2312" w:eastAsia="仿宋_GB2312" w:hAnsi="宋体"/>
                <w:sz w:val="32"/>
                <w:szCs w:val="32"/>
              </w:rPr>
            </w:pPr>
            <w:r>
              <w:rPr>
                <w:rFonts w:ascii="仿宋_GB2312" w:eastAsia="仿宋_GB2312" w:hint="eastAsia"/>
                <w:sz w:val="32"/>
                <w:szCs w:val="32"/>
              </w:rPr>
              <w:t>能够运用于实际教学中，有推广价值。</w:t>
            </w:r>
          </w:p>
        </w:tc>
      </w:tr>
    </w:tbl>
    <w:p w:rsidR="001F1EBB" w:rsidRDefault="001F1EBB" w:rsidP="001F1EBB">
      <w:pPr>
        <w:numPr>
          <w:ilvl w:val="255"/>
          <w:numId w:val="0"/>
        </w:numPr>
        <w:spacing w:line="560" w:lineRule="exact"/>
        <w:rPr>
          <w:rFonts w:ascii="黑体" w:eastAsia="黑体" w:hAnsi="黑体" w:cs="黑体"/>
          <w:kern w:val="0"/>
          <w:sz w:val="32"/>
          <w:szCs w:val="32"/>
        </w:rPr>
      </w:pPr>
      <w:r>
        <w:rPr>
          <w:rFonts w:ascii="黑体" w:eastAsia="黑体" w:hAnsi="黑体" w:cs="黑体" w:hint="eastAsia"/>
          <w:kern w:val="0"/>
          <w:sz w:val="32"/>
          <w:szCs w:val="32"/>
        </w:rPr>
        <w:t xml:space="preserve">  </w:t>
      </w:r>
    </w:p>
    <w:p w:rsidR="001F1EBB" w:rsidRDefault="001F1EBB" w:rsidP="001F1EBB">
      <w:pPr>
        <w:numPr>
          <w:ilvl w:val="255"/>
          <w:numId w:val="0"/>
        </w:numPr>
        <w:spacing w:line="560" w:lineRule="exact"/>
        <w:rPr>
          <w:rFonts w:ascii="黑体" w:eastAsia="黑体" w:hAnsi="黑体" w:cs="黑体"/>
          <w:kern w:val="0"/>
          <w:sz w:val="32"/>
          <w:szCs w:val="32"/>
        </w:rPr>
      </w:pPr>
      <w:r>
        <w:rPr>
          <w:rFonts w:ascii="黑体" w:eastAsia="黑体" w:hAnsi="黑体" w:cs="黑体" w:hint="eastAsia"/>
          <w:kern w:val="0"/>
          <w:sz w:val="32"/>
          <w:szCs w:val="32"/>
        </w:rPr>
        <w:t xml:space="preserve">    二、报送要求</w:t>
      </w:r>
    </w:p>
    <w:p w:rsidR="001F1EBB" w:rsidRDefault="001F1EBB" w:rsidP="001F1EBB">
      <w:pPr>
        <w:spacing w:line="560" w:lineRule="exact"/>
        <w:ind w:firstLine="640"/>
        <w:rPr>
          <w:rFonts w:eastAsia="仿宋_GB2312"/>
          <w:b/>
          <w:bCs/>
          <w:kern w:val="0"/>
          <w:sz w:val="32"/>
          <w:szCs w:val="32"/>
        </w:rPr>
      </w:pPr>
      <w:r>
        <w:rPr>
          <w:rFonts w:eastAsia="仿宋_GB2312" w:hint="eastAsia"/>
          <w:b/>
          <w:bCs/>
          <w:kern w:val="0"/>
          <w:sz w:val="32"/>
          <w:szCs w:val="32"/>
        </w:rPr>
        <w:t>（一）报送材料清单</w:t>
      </w:r>
      <w:r>
        <w:rPr>
          <w:rFonts w:ascii="仿宋_GB2312" w:eastAsia="仿宋_GB2312" w:hint="eastAsia"/>
          <w:b/>
          <w:bCs/>
          <w:sz w:val="32"/>
          <w:szCs w:val="32"/>
        </w:rPr>
        <w:t xml:space="preserve"> </w:t>
      </w:r>
    </w:p>
    <w:p w:rsidR="001F1EBB" w:rsidRDefault="001F1EBB" w:rsidP="001F1EBB">
      <w:pPr>
        <w:numPr>
          <w:ilvl w:val="0"/>
          <w:numId w:val="12"/>
        </w:numPr>
        <w:spacing w:line="560" w:lineRule="exact"/>
        <w:rPr>
          <w:rFonts w:ascii="黑体" w:eastAsia="黑体" w:hAnsi="黑体" w:cs="黑体"/>
          <w:sz w:val="32"/>
          <w:szCs w:val="32"/>
        </w:rPr>
      </w:pPr>
      <w:r>
        <w:rPr>
          <w:rFonts w:ascii="仿宋_GB2312" w:eastAsia="仿宋_GB2312" w:hint="eastAsia"/>
          <w:sz w:val="32"/>
          <w:szCs w:val="32"/>
        </w:rPr>
        <w:t>作品信息表文件（.xml）</w:t>
      </w:r>
    </w:p>
    <w:p w:rsidR="001F1EBB" w:rsidRDefault="001F1EBB" w:rsidP="001F1EBB">
      <w:pPr>
        <w:numPr>
          <w:ilvl w:val="0"/>
          <w:numId w:val="12"/>
        </w:numPr>
        <w:spacing w:line="560" w:lineRule="exact"/>
        <w:rPr>
          <w:rFonts w:eastAsia="仿宋_GB2312"/>
          <w:kern w:val="0"/>
          <w:sz w:val="32"/>
          <w:szCs w:val="32"/>
        </w:rPr>
      </w:pPr>
      <w:r>
        <w:rPr>
          <w:rFonts w:ascii="仿宋_GB2312" w:eastAsia="仿宋_GB2312" w:hint="eastAsia"/>
          <w:sz w:val="32"/>
          <w:szCs w:val="32"/>
        </w:rPr>
        <w:t>作品截图文件（jietu.jpg）</w:t>
      </w:r>
    </w:p>
    <w:p w:rsidR="001F1EBB" w:rsidRDefault="001F1EBB" w:rsidP="001F1EBB">
      <w:pPr>
        <w:numPr>
          <w:ilvl w:val="0"/>
          <w:numId w:val="12"/>
        </w:numPr>
        <w:spacing w:line="560" w:lineRule="exact"/>
        <w:rPr>
          <w:rFonts w:eastAsia="仿宋_GB2312"/>
          <w:kern w:val="0"/>
          <w:sz w:val="32"/>
          <w:szCs w:val="32"/>
        </w:rPr>
      </w:pPr>
      <w:r>
        <w:rPr>
          <w:rFonts w:eastAsia="仿宋_GB2312" w:hint="eastAsia"/>
          <w:kern w:val="0"/>
          <w:sz w:val="32"/>
          <w:szCs w:val="32"/>
        </w:rPr>
        <w:t>课件</w:t>
      </w:r>
    </w:p>
    <w:p w:rsidR="001F1EBB" w:rsidRDefault="001F1EBB" w:rsidP="001F1EBB">
      <w:pPr>
        <w:numPr>
          <w:ilvl w:val="0"/>
          <w:numId w:val="12"/>
        </w:numPr>
        <w:spacing w:line="560" w:lineRule="exact"/>
        <w:rPr>
          <w:rFonts w:ascii="黑体" w:eastAsia="黑体" w:hAnsi="黑体" w:cs="黑体"/>
          <w:sz w:val="32"/>
          <w:szCs w:val="32"/>
        </w:rPr>
      </w:pPr>
      <w:r>
        <w:rPr>
          <w:rFonts w:eastAsia="仿宋_GB2312" w:hint="eastAsia"/>
          <w:kern w:val="0"/>
          <w:sz w:val="32"/>
          <w:szCs w:val="32"/>
        </w:rPr>
        <w:t>其他相关支撑材料等</w:t>
      </w:r>
    </w:p>
    <w:p w:rsidR="001F1EBB" w:rsidRDefault="001F1EBB" w:rsidP="001F1EBB">
      <w:pPr>
        <w:numPr>
          <w:ilvl w:val="0"/>
          <w:numId w:val="12"/>
        </w:numPr>
        <w:spacing w:line="560" w:lineRule="exact"/>
        <w:rPr>
          <w:rFonts w:ascii="黑体" w:eastAsia="黑体" w:hAnsi="黑体" w:cs="黑体"/>
          <w:sz w:val="32"/>
          <w:szCs w:val="32"/>
        </w:rPr>
      </w:pPr>
      <w:r>
        <w:rPr>
          <w:rFonts w:eastAsia="仿宋_GB2312" w:hint="eastAsia"/>
          <w:kern w:val="0"/>
          <w:sz w:val="32"/>
          <w:szCs w:val="32"/>
        </w:rPr>
        <w:lastRenderedPageBreak/>
        <w:t>作品登记表，</w:t>
      </w:r>
      <w:r>
        <w:rPr>
          <w:rFonts w:eastAsia="仿宋_GB2312" w:hint="eastAsia"/>
          <w:kern w:val="0"/>
          <w:sz w:val="32"/>
          <w:szCs w:val="32"/>
        </w:rPr>
        <w:t>PDF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ascii="仿宋" w:eastAsia="仿宋" w:hAnsi="仿宋" w:cs="仿宋"/>
          <w:b/>
          <w:bCs/>
          <w:sz w:val="32"/>
          <w:szCs w:val="32"/>
        </w:rPr>
      </w:pP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1F1EBB">
      <w:pPr>
        <w:adjustRightInd w:val="0"/>
        <w:snapToGrid w:val="0"/>
        <w:spacing w:line="560" w:lineRule="exact"/>
        <w:ind w:firstLineChars="200" w:firstLine="640"/>
        <w:rPr>
          <w:rFonts w:ascii="黑体" w:eastAsia="黑体" w:hAnsi="黑体" w:cs="黑体"/>
          <w:kern w:val="0"/>
          <w:sz w:val="32"/>
          <w:szCs w:val="32"/>
        </w:rPr>
      </w:pPr>
      <w:r>
        <w:rPr>
          <w:rFonts w:ascii="黑体" w:eastAsia="黑体" w:hAnsi="黑体" w:cs="黑体" w:hint="eastAsia"/>
          <w:sz w:val="32"/>
          <w:szCs w:val="32"/>
        </w:rPr>
        <w:t>三、</w:t>
      </w:r>
      <w:r>
        <w:rPr>
          <w:rFonts w:ascii="黑体" w:eastAsia="黑体" w:hAnsi="黑体" w:cs="黑体" w:hint="eastAsia"/>
          <w:kern w:val="0"/>
          <w:sz w:val="32"/>
          <w:szCs w:val="32"/>
        </w:rPr>
        <w:t>作品登记表</w:t>
      </w:r>
    </w:p>
    <w:p w:rsidR="001F1EBB" w:rsidRDefault="001F1EBB" w:rsidP="001F1EBB">
      <w:pPr>
        <w:spacing w:line="560" w:lineRule="exact"/>
        <w:ind w:firstLineChars="200" w:firstLine="640"/>
        <w:jc w:val="center"/>
        <w:rPr>
          <w:rFonts w:ascii="方正小标宋简体" w:eastAsia="方正小标宋简体" w:hAnsi="ˎ̥" w:cs="宋体"/>
          <w:bCs/>
          <w:kern w:val="0"/>
          <w:sz w:val="32"/>
          <w:szCs w:val="32"/>
        </w:rPr>
      </w:pPr>
    </w:p>
    <w:p w:rsidR="001F1EBB" w:rsidRDefault="001F1EBB" w:rsidP="001F1EBB">
      <w:pPr>
        <w:spacing w:line="560" w:lineRule="exact"/>
        <w:ind w:firstLineChars="200" w:firstLine="640"/>
        <w:jc w:val="center"/>
        <w:rPr>
          <w:rFonts w:ascii="方正小标宋简体" w:eastAsia="方正小标宋简体" w:hAnsi="ˎ̥" w:cs="宋体"/>
          <w:bCs/>
          <w:kern w:val="0"/>
          <w:sz w:val="32"/>
          <w:szCs w:val="32"/>
        </w:rPr>
      </w:pPr>
      <w:r>
        <w:rPr>
          <w:rFonts w:ascii="方正小标宋简体" w:eastAsia="方正小标宋简体" w:hAnsi="ˎ̥" w:cs="宋体" w:hint="eastAsia"/>
          <w:bCs/>
          <w:kern w:val="0"/>
          <w:sz w:val="32"/>
          <w:szCs w:val="32"/>
        </w:rPr>
        <w:t>课件项目作品登记表</w:t>
      </w:r>
    </w:p>
    <w:p w:rsidR="001F1EBB" w:rsidRDefault="001F1EBB" w:rsidP="001F1EBB">
      <w:pPr>
        <w:spacing w:line="560" w:lineRule="exact"/>
        <w:ind w:leftChars="200" w:left="420" w:firstLineChars="1642" w:firstLine="5254"/>
        <w:rPr>
          <w:rFonts w:ascii="仿宋_GB2312" w:eastAsia="仿宋_GB2312"/>
          <w:b/>
          <w:sz w:val="32"/>
          <w:szCs w:val="32"/>
          <w:u w:val="single"/>
        </w:rPr>
      </w:pPr>
      <w:r>
        <w:rPr>
          <w:rFonts w:ascii="仿宋_GB2312" w:eastAsia="仿宋_GB2312" w:hint="eastAsia"/>
          <w:sz w:val="32"/>
          <w:szCs w:val="32"/>
        </w:rPr>
        <w:t>作品编号：</w:t>
      </w:r>
      <w:r>
        <w:rPr>
          <w:rFonts w:ascii="仿宋_GB2312" w:eastAsia="仿宋_GB2312" w:hint="eastAsia"/>
          <w:sz w:val="32"/>
          <w:szCs w:val="32"/>
          <w:u w:val="single"/>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618"/>
        <w:gridCol w:w="284"/>
        <w:gridCol w:w="992"/>
        <w:gridCol w:w="992"/>
        <w:gridCol w:w="142"/>
        <w:gridCol w:w="992"/>
        <w:gridCol w:w="425"/>
        <w:gridCol w:w="284"/>
        <w:gridCol w:w="992"/>
        <w:gridCol w:w="1139"/>
      </w:tblGrid>
      <w:tr w:rsidR="001F1EBB" w:rsidTr="007C3087">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sz w:val="32"/>
                <w:szCs w:val="32"/>
              </w:rPr>
            </w:pPr>
            <w:r>
              <w:rPr>
                <w:rFonts w:ascii="仿宋_GB2312" w:eastAsia="仿宋_GB2312" w:hAnsi="Calibri" w:hint="eastAsia"/>
                <w:sz w:val="32"/>
                <w:szCs w:val="32"/>
              </w:rPr>
              <w:t>作品</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名称</w:t>
            </w: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bCs/>
                <w:color w:val="A6A6A6"/>
                <w:sz w:val="32"/>
                <w:szCs w:val="32"/>
              </w:rPr>
            </w:pPr>
            <w:r>
              <w:rPr>
                <w:rFonts w:ascii="仿宋_GB2312" w:eastAsia="仿宋_GB2312" w:hAnsi="Calibri"/>
                <w:bCs/>
                <w:color w:val="A6A6A6"/>
                <w:sz w:val="22"/>
                <w:szCs w:val="22"/>
              </w:rPr>
              <w:t>名称请勿使用</w:t>
            </w:r>
            <w:r>
              <w:rPr>
                <w:rFonts w:ascii="仿宋_GB2312" w:eastAsia="仿宋_GB2312" w:hAnsi="Calibri" w:hint="eastAsia"/>
                <w:bCs/>
                <w:color w:val="A6A6A6"/>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b/>
                <w:sz w:val="32"/>
                <w:szCs w:val="32"/>
              </w:rPr>
            </w:pPr>
            <w:r>
              <w:rPr>
                <w:rFonts w:ascii="仿宋_GB2312" w:eastAsia="仿宋_GB2312" w:hAnsi="Calibri" w:hint="eastAsia"/>
                <w:sz w:val="32"/>
                <w:szCs w:val="32"/>
              </w:rPr>
              <w:t>学科</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b/>
                <w:sz w:val="32"/>
                <w:szCs w:val="32"/>
              </w:rPr>
            </w:pPr>
          </w:p>
        </w:tc>
        <w:tc>
          <w:tcPr>
            <w:tcW w:w="99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年级</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p>
        </w:tc>
        <w:tc>
          <w:tcPr>
            <w:tcW w:w="992" w:type="dxa"/>
            <w:tcBorders>
              <w:top w:val="single" w:sz="4" w:space="0" w:color="auto"/>
              <w:left w:val="single" w:sz="4" w:space="0" w:color="auto"/>
              <w:bottom w:val="single" w:sz="4" w:space="0" w:color="auto"/>
              <w:right w:val="single" w:sz="6"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作品大小</w:t>
            </w:r>
          </w:p>
        </w:tc>
        <w:tc>
          <w:tcPr>
            <w:tcW w:w="1139" w:type="dxa"/>
            <w:tcBorders>
              <w:top w:val="single" w:sz="4" w:space="0" w:color="auto"/>
              <w:left w:val="single" w:sz="6" w:space="0" w:color="auto"/>
              <w:bottom w:val="single" w:sz="4" w:space="0" w:color="auto"/>
              <w:right w:val="single" w:sz="4" w:space="0" w:color="auto"/>
            </w:tcBorders>
            <w:vAlign w:val="center"/>
          </w:tcPr>
          <w:p w:rsidR="001F1EBB" w:rsidRDefault="001F1EBB" w:rsidP="007C3087">
            <w:pPr>
              <w:adjustRightInd w:val="0"/>
              <w:snapToGrid w:val="0"/>
              <w:spacing w:line="560" w:lineRule="exact"/>
              <w:ind w:firstLineChars="150" w:firstLine="480"/>
              <w:jc w:val="left"/>
              <w:rPr>
                <w:rFonts w:ascii="仿宋_GB2312" w:eastAsia="仿宋_GB2312" w:hAnsi="Calibri"/>
                <w:sz w:val="32"/>
                <w:szCs w:val="32"/>
              </w:rPr>
            </w:pPr>
            <w:r>
              <w:rPr>
                <w:rFonts w:ascii="仿宋_GB2312" w:eastAsia="仿宋_GB2312" w:hAnsi="Calibri" w:hint="eastAsia"/>
                <w:sz w:val="32"/>
                <w:szCs w:val="32"/>
              </w:rPr>
              <w:t>MB</w:t>
            </w:r>
          </w:p>
        </w:tc>
      </w:tr>
      <w:tr w:rsidR="001F1EBB" w:rsidTr="007C3087">
        <w:trPr>
          <w:cantSplit/>
          <w:trHeight w:val="1100"/>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学段</w:t>
            </w:r>
          </w:p>
          <w:p w:rsidR="001F1EBB" w:rsidRDefault="001F1EBB" w:rsidP="007C3087">
            <w:pPr>
              <w:adjustRightInd w:val="0"/>
              <w:snapToGrid w:val="0"/>
              <w:spacing w:line="560" w:lineRule="exact"/>
              <w:jc w:val="center"/>
              <w:rPr>
                <w:rFonts w:ascii="仿宋_GB2312" w:eastAsia="仿宋_GB2312" w:hAnsi="Calibri"/>
                <w:sz w:val="32"/>
                <w:szCs w:val="32"/>
              </w:rPr>
            </w:pPr>
          </w:p>
        </w:tc>
        <w:tc>
          <w:tcPr>
            <w:tcW w:w="7860"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left"/>
              <w:rPr>
                <w:rFonts w:ascii="仿宋_GB2312" w:eastAsia="仿宋_GB2312" w:hAnsi="Calibri"/>
                <w:sz w:val="32"/>
                <w:szCs w:val="32"/>
              </w:rPr>
            </w:pPr>
            <w:r>
              <w:rPr>
                <w:rFonts w:ascii="仿宋_GB2312" w:eastAsia="仿宋_GB2312" w:hAnsi="Calibri" w:hint="eastAsia"/>
                <w:sz w:val="32"/>
                <w:szCs w:val="32"/>
              </w:rPr>
              <w:t xml:space="preserve">幼儿教育□    特殊教育□   </w:t>
            </w:r>
            <w:r>
              <w:rPr>
                <w:rFonts w:ascii="仿宋_GB2312" w:eastAsia="仿宋_GB2312" w:hAnsi="Calibri"/>
                <w:sz w:val="32"/>
                <w:szCs w:val="32"/>
              </w:rPr>
              <w:t>小学</w:t>
            </w:r>
            <w:r>
              <w:rPr>
                <w:rFonts w:ascii="仿宋_GB2312" w:eastAsia="仿宋_GB2312" w:hAnsi="Calibri" w:hint="eastAsia"/>
                <w:sz w:val="32"/>
                <w:szCs w:val="32"/>
              </w:rPr>
              <w:t xml:space="preserve">□    </w:t>
            </w:r>
            <w:r>
              <w:rPr>
                <w:rFonts w:ascii="仿宋_GB2312" w:eastAsia="仿宋_GB2312" w:hAnsi="Calibri"/>
                <w:sz w:val="32"/>
                <w:szCs w:val="32"/>
              </w:rPr>
              <w:t>初中</w:t>
            </w:r>
            <w:r>
              <w:rPr>
                <w:rFonts w:ascii="仿宋_GB2312" w:eastAsia="仿宋_GB2312" w:hAnsi="Calibri" w:hint="eastAsia"/>
                <w:sz w:val="32"/>
                <w:szCs w:val="32"/>
              </w:rPr>
              <w:t xml:space="preserve">□     </w:t>
            </w:r>
            <w:r>
              <w:rPr>
                <w:rFonts w:ascii="仿宋_GB2312" w:eastAsia="仿宋_GB2312" w:hAnsi="Calibri"/>
                <w:sz w:val="32"/>
                <w:szCs w:val="32"/>
              </w:rPr>
              <w:t>高中</w:t>
            </w:r>
            <w:r>
              <w:rPr>
                <w:rFonts w:ascii="仿宋_GB2312" w:eastAsia="仿宋_GB2312" w:hAnsi="Calibri" w:hint="eastAsia"/>
                <w:sz w:val="32"/>
                <w:szCs w:val="32"/>
              </w:rPr>
              <w:t xml:space="preserve">□    中等职业教育□    高等教育□ </w:t>
            </w:r>
          </w:p>
        </w:tc>
      </w:tr>
      <w:tr w:rsidR="001F1EBB" w:rsidTr="007C3087">
        <w:trPr>
          <w:cantSplit/>
          <w:trHeight w:val="264"/>
          <w:jc w:val="center"/>
        </w:trPr>
        <w:tc>
          <w:tcPr>
            <w:tcW w:w="1132" w:type="dxa"/>
            <w:vMerge w:val="restart"/>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作者</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p w:rsidR="001F1EBB" w:rsidRDefault="001F1EBB" w:rsidP="007C3087">
            <w:pPr>
              <w:adjustRightInd w:val="0"/>
              <w:snapToGrid w:val="0"/>
              <w:spacing w:line="560" w:lineRule="exac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ind w:firstLine="560"/>
              <w:rPr>
                <w:rFonts w:ascii="仿宋_GB2312" w:eastAsia="仿宋_GB2312" w:hAnsi="Calibri"/>
                <w:sz w:val="32"/>
                <w:szCs w:val="32"/>
              </w:rPr>
            </w:pPr>
            <w:r>
              <w:rPr>
                <w:rFonts w:ascii="仿宋_GB2312" w:eastAsia="仿宋_GB2312" w:hAnsi="Calibri" w:hint="eastAsia"/>
                <w:sz w:val="32"/>
                <w:szCs w:val="32"/>
              </w:rPr>
              <w:t>姓名</w:t>
            </w: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所在单位</w:t>
            </w:r>
          </w:p>
        </w:tc>
      </w:tr>
      <w:tr w:rsidR="001F1EBB" w:rsidTr="007C3087">
        <w:trPr>
          <w:cantSplit/>
          <w:trHeight w:val="418"/>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r>
      <w:tr w:rsidR="001F1EBB" w:rsidTr="007C3087">
        <w:trPr>
          <w:cantSplit/>
          <w:trHeight w:val="409"/>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r>
      <w:tr w:rsidR="001F1EBB" w:rsidTr="007C3087">
        <w:trPr>
          <w:cantSplit/>
          <w:trHeight w:val="349"/>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r>
      <w:tr w:rsidR="001F1EBB" w:rsidTr="007C3087">
        <w:trPr>
          <w:cantSplit/>
          <w:trHeight w:val="408"/>
          <w:jc w:val="center"/>
        </w:trPr>
        <w:tc>
          <w:tcPr>
            <w:tcW w:w="1132" w:type="dxa"/>
            <w:vMerge w:val="restart"/>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联系</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tc>
        <w:tc>
          <w:tcPr>
            <w:tcW w:w="1618"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姓名</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手机</w:t>
            </w:r>
          </w:p>
        </w:tc>
        <w:tc>
          <w:tcPr>
            <w:tcW w:w="2415"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p>
        </w:tc>
      </w:tr>
      <w:tr w:rsidR="001F1EBB" w:rsidTr="007C3087">
        <w:trPr>
          <w:cantSplit/>
          <w:trHeight w:val="454"/>
          <w:jc w:val="center"/>
        </w:trPr>
        <w:tc>
          <w:tcPr>
            <w:tcW w:w="1132" w:type="dxa"/>
            <w:vMerge/>
            <w:tcBorders>
              <w:left w:val="single" w:sz="4" w:space="0" w:color="auto"/>
              <w:right w:val="single" w:sz="4" w:space="0" w:color="auto"/>
            </w:tcBorders>
            <w:vAlign w:val="center"/>
          </w:tcPr>
          <w:p w:rsidR="001F1EBB" w:rsidRDefault="001F1EBB" w:rsidP="007C3087">
            <w:pPr>
              <w:adjustRightInd w:val="0"/>
              <w:snapToGrid w:val="0"/>
              <w:spacing w:line="560" w:lineRule="exact"/>
              <w:ind w:firstLine="560"/>
              <w:jc w:val="center"/>
              <w:rPr>
                <w:rFonts w:ascii="仿宋_GB2312" w:eastAsia="仿宋_GB2312" w:hAnsi="Calibri"/>
                <w:sz w:val="32"/>
                <w:szCs w:val="32"/>
              </w:rPr>
            </w:pPr>
          </w:p>
        </w:tc>
        <w:tc>
          <w:tcPr>
            <w:tcW w:w="1618"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固定电话</w:t>
            </w:r>
          </w:p>
        </w:tc>
        <w:tc>
          <w:tcPr>
            <w:tcW w:w="2268" w:type="dxa"/>
            <w:gridSpan w:val="3"/>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电子邮箱</w:t>
            </w:r>
          </w:p>
        </w:tc>
        <w:tc>
          <w:tcPr>
            <w:tcW w:w="2415" w:type="dxa"/>
            <w:gridSpan w:val="3"/>
            <w:tcBorders>
              <w:top w:val="single" w:sz="4" w:space="0" w:color="auto"/>
              <w:left w:val="single" w:sz="4" w:space="0" w:color="auto"/>
              <w:right w:val="single" w:sz="4" w:space="0" w:color="auto"/>
            </w:tcBorders>
            <w:vAlign w:val="center"/>
          </w:tcPr>
          <w:p w:rsidR="001F1EBB" w:rsidRDefault="001F1EBB" w:rsidP="007C3087">
            <w:pPr>
              <w:adjustRightInd w:val="0"/>
              <w:snapToGrid w:val="0"/>
              <w:spacing w:line="560" w:lineRule="exact"/>
              <w:ind w:firstLineChars="250" w:firstLine="803"/>
              <w:rPr>
                <w:rFonts w:ascii="仿宋_GB2312" w:eastAsia="仿宋_GB2312" w:hAnsi="Calibri"/>
                <w:b/>
                <w:sz w:val="32"/>
                <w:szCs w:val="32"/>
              </w:rPr>
            </w:pPr>
            <w:r>
              <w:rPr>
                <w:rFonts w:ascii="仿宋_GB2312" w:eastAsia="仿宋_GB2312" w:hAnsi="Calibri" w:hint="eastAsia"/>
                <w:b/>
                <w:sz w:val="32"/>
                <w:szCs w:val="32"/>
              </w:rPr>
              <w:t>@</w:t>
            </w:r>
          </w:p>
        </w:tc>
      </w:tr>
      <w:tr w:rsidR="001F1EBB" w:rsidTr="007C3087">
        <w:trPr>
          <w:trHeight w:val="1905"/>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特点</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rsidP="007C3087">
            <w:pPr>
              <w:spacing w:line="560" w:lineRule="exact"/>
              <w:rPr>
                <w:rFonts w:ascii="仿宋_GB2312" w:eastAsia="仿宋_GB2312" w:hAnsi="Calibri"/>
                <w:sz w:val="32"/>
                <w:szCs w:val="32"/>
              </w:rPr>
            </w:pPr>
            <w:r>
              <w:rPr>
                <w:rFonts w:ascii="仿宋_GB2312" w:eastAsia="仿宋_GB2312" w:hAnsi="Calibri" w:hint="eastAsia"/>
                <w:sz w:val="32"/>
                <w:szCs w:val="32"/>
              </w:rPr>
              <w:t>（包括作品简介、特色亮点以及具体应用效果等，</w:t>
            </w:r>
            <w:r>
              <w:rPr>
                <w:rFonts w:ascii="仿宋_GB2312" w:eastAsia="仿宋_GB2312" w:hAnsi="Calibri"/>
                <w:sz w:val="32"/>
                <w:szCs w:val="32"/>
              </w:rPr>
              <w:t>500</w:t>
            </w:r>
            <w:r>
              <w:rPr>
                <w:rFonts w:ascii="仿宋_GB2312" w:eastAsia="仿宋_GB2312" w:hAnsi="Calibri" w:hint="eastAsia"/>
                <w:sz w:val="32"/>
                <w:szCs w:val="32"/>
              </w:rPr>
              <w:t>字</w:t>
            </w:r>
            <w:r>
              <w:rPr>
                <w:rFonts w:ascii="仿宋_GB2312" w:eastAsia="仿宋_GB2312" w:hAnsi="Calibri"/>
                <w:sz w:val="32"/>
                <w:szCs w:val="32"/>
              </w:rPr>
              <w:t>以内</w:t>
            </w:r>
            <w:r>
              <w:rPr>
                <w:rFonts w:ascii="仿宋_GB2312" w:eastAsia="仿宋_GB2312" w:hAnsi="Calibri" w:hint="eastAsia"/>
                <w:sz w:val="32"/>
                <w:szCs w:val="32"/>
              </w:rPr>
              <w:t>）</w:t>
            </w:r>
          </w:p>
          <w:p w:rsidR="001F1EBB" w:rsidRDefault="001F1EBB" w:rsidP="007C3087">
            <w:pPr>
              <w:spacing w:line="560" w:lineRule="exact"/>
              <w:ind w:firstLine="560"/>
              <w:rPr>
                <w:rFonts w:ascii="仿宋_GB2312" w:eastAsia="仿宋_GB2312" w:hAnsi="Calibri"/>
                <w:sz w:val="32"/>
                <w:szCs w:val="32"/>
              </w:rPr>
            </w:pPr>
          </w:p>
          <w:p w:rsidR="001F1EBB" w:rsidRDefault="001F1EBB" w:rsidP="007C3087">
            <w:pPr>
              <w:spacing w:line="560" w:lineRule="exact"/>
              <w:ind w:firstLine="560"/>
              <w:rPr>
                <w:rFonts w:ascii="仿宋_GB2312" w:eastAsia="仿宋_GB2312" w:hAnsi="Calibri"/>
                <w:sz w:val="32"/>
                <w:szCs w:val="32"/>
              </w:rPr>
            </w:pPr>
          </w:p>
          <w:p w:rsidR="001F1EBB" w:rsidRDefault="001F1EBB" w:rsidP="007C3087">
            <w:pPr>
              <w:spacing w:line="560" w:lineRule="exact"/>
              <w:ind w:firstLine="560"/>
              <w:rPr>
                <w:rFonts w:ascii="仿宋_GB2312" w:eastAsia="仿宋_GB2312" w:hAnsi="Calibri"/>
                <w:sz w:val="32"/>
                <w:szCs w:val="32"/>
              </w:rPr>
            </w:pPr>
          </w:p>
          <w:p w:rsidR="001F1EBB" w:rsidRDefault="001F1EBB" w:rsidP="007C3087">
            <w:pPr>
              <w:spacing w:line="560" w:lineRule="exact"/>
              <w:ind w:firstLine="560"/>
              <w:rPr>
                <w:rFonts w:ascii="仿宋_GB2312" w:eastAsia="仿宋_GB2312" w:hAnsi="Calibri"/>
                <w:sz w:val="32"/>
                <w:szCs w:val="32"/>
              </w:rPr>
            </w:pPr>
          </w:p>
          <w:p w:rsidR="001F1EBB" w:rsidRDefault="001F1EBB" w:rsidP="007C3087">
            <w:pPr>
              <w:spacing w:line="560" w:lineRule="exact"/>
              <w:ind w:firstLine="560"/>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tc>
      </w:tr>
      <w:tr w:rsidR="001F1EBB" w:rsidTr="007C3087">
        <w:trPr>
          <w:trHeight w:val="2394"/>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lastRenderedPageBreak/>
              <w:t>作品安装运行说明</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rsidP="007C3087">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（安装运行所需环境，评审专用临时用户名、密码等,300字以内，若无安装要求可填“无”）</w:t>
            </w:r>
          </w:p>
          <w:p w:rsidR="001F1EBB" w:rsidRDefault="001F1EBB" w:rsidP="007C3087">
            <w:pPr>
              <w:spacing w:line="560" w:lineRule="exact"/>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p w:rsidR="001F1EBB" w:rsidRDefault="001F1EBB" w:rsidP="007C3087">
            <w:pPr>
              <w:spacing w:line="560" w:lineRule="exact"/>
              <w:rPr>
                <w:rFonts w:ascii="仿宋_GB2312" w:eastAsia="仿宋_GB2312" w:hAnsi="Calibri"/>
                <w:sz w:val="32"/>
                <w:szCs w:val="32"/>
              </w:rPr>
            </w:pPr>
          </w:p>
          <w:p w:rsidR="001F1EBB" w:rsidRDefault="001F1EBB" w:rsidP="007C3087">
            <w:pPr>
              <w:tabs>
                <w:tab w:val="left" w:pos="630"/>
              </w:tabs>
              <w:spacing w:line="560" w:lineRule="exact"/>
              <w:rPr>
                <w:rFonts w:ascii="仿宋_GB2312" w:eastAsia="仿宋_GB2312" w:hAnsi="Calibri"/>
                <w:sz w:val="32"/>
                <w:szCs w:val="32"/>
              </w:rPr>
            </w:pPr>
          </w:p>
        </w:tc>
      </w:tr>
      <w:tr w:rsidR="001F1EBB" w:rsidTr="007C3087">
        <w:trPr>
          <w:trHeight w:val="1157"/>
          <w:jc w:val="center"/>
        </w:trPr>
        <w:tc>
          <w:tcPr>
            <w:tcW w:w="1132"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共享</w:t>
            </w:r>
          </w:p>
          <w:p w:rsidR="001F1EBB" w:rsidRDefault="001F1EBB" w:rsidP="007C3087">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说明</w:t>
            </w:r>
          </w:p>
        </w:tc>
        <w:tc>
          <w:tcPr>
            <w:tcW w:w="7860"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rsidP="007C3087">
            <w:pPr>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是否同意“组委会”将作品制作成集锦出版以及</w:t>
            </w:r>
            <w:r>
              <w:rPr>
                <w:rFonts w:ascii="仿宋_GB2312" w:eastAsia="仿宋_GB2312" w:hint="eastAsia"/>
                <w:sz w:val="32"/>
                <w:szCs w:val="32"/>
              </w:rPr>
              <w:t xml:space="preserve">在“广州市多媒体创作天地”网站共享      </w:t>
            </w:r>
            <w:r>
              <w:rPr>
                <w:rFonts w:ascii="仿宋_GB2312" w:eastAsia="仿宋_GB2312" w:hAnsi="Calibri" w:hint="eastAsia"/>
                <w:sz w:val="32"/>
                <w:szCs w:val="32"/>
              </w:rPr>
              <w:t xml:space="preserve">□是     □否   </w:t>
            </w:r>
          </w:p>
          <w:p w:rsidR="001F1EBB" w:rsidRDefault="001F1EBB" w:rsidP="007C3087">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是否同意“组委会”将作品推荐给</w:t>
            </w:r>
            <w:r>
              <w:rPr>
                <w:rFonts w:ascii="仿宋_GB2312" w:eastAsia="仿宋_GB2312" w:hint="eastAsia"/>
                <w:sz w:val="32"/>
                <w:szCs w:val="32"/>
              </w:rPr>
              <w:t>“广州智慧教育公共服务平台”（</w:t>
            </w:r>
            <w:r>
              <w:rPr>
                <w:rFonts w:ascii="仿宋_GB2312" w:eastAsia="仿宋_GB2312" w:hAnsi="宋体" w:hint="eastAsia"/>
                <w:sz w:val="32"/>
                <w:szCs w:val="32"/>
              </w:rPr>
              <w:t>http://</w:t>
            </w:r>
            <w:hyperlink r:id="rId12" w:tgtFrame="https://www.baidu.com/_blank" w:history="1">
              <w:r>
                <w:rPr>
                  <w:rFonts w:ascii="仿宋_GB2312" w:eastAsia="仿宋_GB2312" w:hAnsi="Calibri"/>
                  <w:sz w:val="32"/>
                  <w:szCs w:val="32"/>
                </w:rPr>
                <w:t>ww3.gzjyc.org</w:t>
              </w:r>
            </w:hyperlink>
            <w:r>
              <w:rPr>
                <w:rFonts w:ascii="仿宋_GB2312" w:eastAsia="仿宋_GB2312" w:hAnsi="宋体" w:hint="eastAsia"/>
                <w:sz w:val="32"/>
                <w:szCs w:val="32"/>
              </w:rPr>
              <w:t>）</w:t>
            </w:r>
            <w:r>
              <w:rPr>
                <w:rFonts w:ascii="仿宋_GB2312" w:eastAsia="仿宋_GB2312" w:hAnsi="Calibri" w:hint="eastAsia"/>
                <w:sz w:val="32"/>
                <w:szCs w:val="32"/>
              </w:rPr>
              <w:t xml:space="preserve">□是     □否   </w:t>
            </w:r>
          </w:p>
        </w:tc>
      </w:tr>
    </w:tbl>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我（们）在此申明所报送作品是我（们）原创构思并制作，不涉及他人的著作权。             </w:t>
      </w:r>
    </w:p>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 </w:t>
      </w:r>
    </w:p>
    <w:p w:rsidR="001F1EBB" w:rsidRDefault="001F1EBB" w:rsidP="001F1EBB">
      <w:pPr>
        <w:spacing w:line="560" w:lineRule="exact"/>
        <w:ind w:firstLineChars="1500" w:firstLine="4800"/>
        <w:rPr>
          <w:rFonts w:ascii="仿宋_GB2312" w:eastAsia="仿宋_GB2312" w:hAnsi="Calibri"/>
          <w:sz w:val="32"/>
          <w:szCs w:val="32"/>
        </w:rPr>
      </w:pPr>
      <w:r>
        <w:rPr>
          <w:rFonts w:ascii="仿宋_GB2312" w:eastAsia="仿宋_GB2312" w:hAnsi="Calibri" w:hint="eastAsia"/>
          <w:sz w:val="32"/>
          <w:szCs w:val="32"/>
        </w:rPr>
        <w:t>作者签名：</w:t>
      </w:r>
      <w:r>
        <w:rPr>
          <w:rFonts w:ascii="仿宋_GB2312" w:eastAsia="仿宋_GB2312" w:hAnsi="Calibri" w:hint="eastAsia"/>
          <w:sz w:val="32"/>
          <w:szCs w:val="32"/>
          <w:u w:val="single"/>
        </w:rPr>
        <w:t xml:space="preserve">1.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2.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3.           </w:t>
      </w:r>
    </w:p>
    <w:p w:rsidR="001F1EBB" w:rsidRDefault="001F1EBB" w:rsidP="001F1EBB">
      <w:pPr>
        <w:tabs>
          <w:tab w:val="left" w:pos="5645"/>
        </w:tabs>
        <w:spacing w:line="560" w:lineRule="exact"/>
        <w:ind w:firstLineChars="200" w:firstLine="640"/>
        <w:rPr>
          <w:rFonts w:ascii="仿宋_GB2312" w:eastAsia="仿宋_GB2312" w:hAnsi="Calibri"/>
          <w:sz w:val="32"/>
          <w:szCs w:val="32"/>
        </w:rPr>
      </w:pPr>
      <w:r>
        <w:rPr>
          <w:rFonts w:ascii="仿宋_GB2312" w:eastAsia="仿宋_GB2312" w:hAnsi="Calibri" w:hint="eastAsia"/>
          <w:sz w:val="32"/>
          <w:szCs w:val="32"/>
        </w:rPr>
        <w:t xml:space="preserve">    </w:t>
      </w:r>
      <w:r>
        <w:rPr>
          <w:rFonts w:ascii="仿宋_GB2312" w:eastAsia="仿宋_GB2312" w:hAnsi="Calibri"/>
          <w:sz w:val="32"/>
          <w:szCs w:val="32"/>
        </w:rPr>
        <w:t xml:space="preserve">                    </w:t>
      </w:r>
      <w:r>
        <w:rPr>
          <w:rFonts w:ascii="仿宋_GB2312" w:eastAsia="仿宋_GB2312" w:hAnsi="Calibri" w:hint="eastAsia"/>
          <w:sz w:val="32"/>
          <w:szCs w:val="32"/>
        </w:rPr>
        <w:t>（第一作者所在单位盖章）</w:t>
      </w:r>
    </w:p>
    <w:p w:rsidR="001F1EBB" w:rsidRDefault="001F1EBB" w:rsidP="001F1EBB">
      <w:pPr>
        <w:tabs>
          <w:tab w:val="left" w:pos="5645"/>
        </w:tabs>
        <w:spacing w:line="560" w:lineRule="exact"/>
        <w:ind w:firstLineChars="1700" w:firstLine="5440"/>
        <w:rPr>
          <w:rFonts w:ascii="仿宋_GB2312" w:eastAsia="仿宋_GB2312" w:hAnsi="Calibri"/>
          <w:sz w:val="32"/>
          <w:szCs w:val="32"/>
        </w:rPr>
      </w:pPr>
      <w:r>
        <w:rPr>
          <w:rFonts w:ascii="仿宋_GB2312" w:eastAsia="仿宋_GB2312" w:hAnsi="Calibri" w:hint="eastAsia"/>
          <w:sz w:val="32"/>
          <w:szCs w:val="32"/>
        </w:rPr>
        <w:t>年    月    日</w:t>
      </w: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rsidP="001F1EBB">
      <w:pPr>
        <w:keepNext/>
        <w:keepLines/>
        <w:tabs>
          <w:tab w:val="left" w:pos="3544"/>
        </w:tabs>
        <w:spacing w:before="260" w:after="260" w:line="560" w:lineRule="exact"/>
        <w:outlineLvl w:val="1"/>
        <w:rPr>
          <w:rFonts w:ascii="仿宋_GB2312" w:eastAsia="仿宋_GB2312"/>
          <w:sz w:val="32"/>
          <w:szCs w:val="32"/>
        </w:rPr>
      </w:pPr>
      <w:r>
        <w:rPr>
          <w:rFonts w:ascii="仿宋_GB2312" w:eastAsia="仿宋_GB2312" w:hint="eastAsia"/>
          <w:sz w:val="32"/>
          <w:szCs w:val="32"/>
        </w:rPr>
        <w:lastRenderedPageBreak/>
        <w:t>附件1-6</w:t>
      </w:r>
    </w:p>
    <w:p w:rsidR="001F1EBB" w:rsidRDefault="001F1EBB" w:rsidP="001F1EBB">
      <w:pPr>
        <w:spacing w:line="560" w:lineRule="exact"/>
        <w:jc w:val="center"/>
        <w:rPr>
          <w:rFonts w:ascii="方正小标宋简体" w:eastAsia="方正小标宋简体" w:hAnsi="ˎ̥" w:cs="宋体"/>
          <w:bCs/>
          <w:kern w:val="0"/>
          <w:sz w:val="36"/>
          <w:szCs w:val="36"/>
        </w:rPr>
      </w:pPr>
      <w:proofErr w:type="gramStart"/>
      <w:r>
        <w:rPr>
          <w:rFonts w:ascii="方正小标宋简体" w:eastAsia="方正小标宋简体" w:hAnsi="ˎ̥" w:cs="宋体" w:hint="eastAsia"/>
          <w:bCs/>
          <w:kern w:val="0"/>
          <w:sz w:val="36"/>
          <w:szCs w:val="36"/>
        </w:rPr>
        <w:t>微课项目</w:t>
      </w:r>
      <w:proofErr w:type="gramEnd"/>
      <w:r>
        <w:rPr>
          <w:rFonts w:ascii="方正小标宋简体" w:eastAsia="方正小标宋简体" w:hAnsi="ˎ̥" w:cs="宋体" w:hint="eastAsia"/>
          <w:bCs/>
          <w:kern w:val="0"/>
          <w:sz w:val="36"/>
          <w:szCs w:val="36"/>
        </w:rPr>
        <w:t>说明及报送要求</w:t>
      </w:r>
    </w:p>
    <w:p w:rsidR="001F1EBB" w:rsidRDefault="001F1EBB" w:rsidP="001F1EBB">
      <w:pPr>
        <w:spacing w:line="560" w:lineRule="exact"/>
        <w:ind w:firstLineChars="200" w:firstLine="640"/>
        <w:rPr>
          <w:rFonts w:eastAsia="仿宋_GB2312"/>
          <w:kern w:val="0"/>
          <w:sz w:val="32"/>
          <w:szCs w:val="32"/>
        </w:rPr>
      </w:pP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运用信息技术按照认知规律，呈现碎片化学习内容、过程及扩展素材的结构化数字资源。</w:t>
      </w:r>
      <w:proofErr w:type="gramStart"/>
      <w:r>
        <w:rPr>
          <w:rFonts w:eastAsia="仿宋_GB2312" w:hint="eastAsia"/>
          <w:kern w:val="0"/>
          <w:sz w:val="32"/>
          <w:szCs w:val="32"/>
        </w:rPr>
        <w:t>微课由</w:t>
      </w:r>
      <w:proofErr w:type="gramEnd"/>
      <w:r>
        <w:rPr>
          <w:rFonts w:eastAsia="仿宋_GB2312" w:hint="eastAsia"/>
          <w:kern w:val="0"/>
          <w:sz w:val="32"/>
          <w:szCs w:val="32"/>
        </w:rPr>
        <w:t>学习视频或交互软件、配套课件、学习基础（延伸）资料或建议（外链）、学（教）案等要素组成。</w:t>
      </w:r>
      <w:proofErr w:type="gramStart"/>
      <w:r>
        <w:rPr>
          <w:rFonts w:eastAsia="仿宋_GB2312" w:hint="eastAsia"/>
          <w:kern w:val="0"/>
          <w:sz w:val="32"/>
          <w:szCs w:val="32"/>
        </w:rPr>
        <w:t>微课具有</w:t>
      </w:r>
      <w:proofErr w:type="gramEnd"/>
      <w:r>
        <w:rPr>
          <w:rFonts w:eastAsia="仿宋_GB2312" w:hint="eastAsia"/>
          <w:kern w:val="0"/>
          <w:sz w:val="32"/>
          <w:szCs w:val="32"/>
        </w:rPr>
        <w:t>碎片化、可视化、结构化与非线性等特征，为学生的个性化学习与教师的差异化教学提供支持。</w:t>
      </w:r>
    </w:p>
    <w:p w:rsidR="001F1EBB" w:rsidRDefault="001F1EBB" w:rsidP="001F1EBB">
      <w:pPr>
        <w:spacing w:line="560" w:lineRule="exact"/>
        <w:ind w:firstLineChars="200" w:firstLine="640"/>
        <w:rPr>
          <w:rFonts w:eastAsia="仿宋_GB2312"/>
          <w:kern w:val="0"/>
          <w:sz w:val="32"/>
          <w:szCs w:val="32"/>
        </w:rPr>
      </w:pPr>
    </w:p>
    <w:p w:rsidR="001F1EBB" w:rsidRDefault="001F1EBB" w:rsidP="001F1EBB">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一、项目说明</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（一）内容方向</w:t>
      </w: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选题合理、内容聚焦；学科原理正确，教学思路清晰、可视化程度高、启发性好；教学环节详略得当，节点科学准确，时间分配合理；采用“以学生为中心”的教学设计理念、教学过程简短且相对完整有效；支持学生主动、协作、探究的学习或课堂教学，具有较高的教育教学价值。</w:t>
      </w:r>
    </w:p>
    <w:p w:rsidR="001F1EBB" w:rsidRDefault="001F1EBB" w:rsidP="001F1EBB">
      <w:pPr>
        <w:spacing w:line="560" w:lineRule="exact"/>
        <w:ind w:firstLineChars="200" w:firstLine="643"/>
        <w:rPr>
          <w:rFonts w:eastAsia="仿宋_GB2312"/>
          <w:b/>
          <w:bCs/>
          <w:kern w:val="0"/>
          <w:sz w:val="32"/>
          <w:szCs w:val="32"/>
        </w:rPr>
      </w:pPr>
      <w:r>
        <w:rPr>
          <w:rFonts w:eastAsia="仿宋_GB2312" w:hint="eastAsia"/>
          <w:b/>
          <w:bCs/>
          <w:kern w:val="0"/>
          <w:sz w:val="32"/>
          <w:szCs w:val="32"/>
        </w:rPr>
        <w:t>（二）格式要求</w:t>
      </w:r>
    </w:p>
    <w:p w:rsidR="001F1EBB" w:rsidRDefault="001F1EBB" w:rsidP="001F1EBB">
      <w:pPr>
        <w:spacing w:line="560" w:lineRule="exact"/>
        <w:ind w:firstLineChars="200" w:firstLine="640"/>
        <w:rPr>
          <w:rFonts w:eastAsia="仿宋_GB2312"/>
          <w:kern w:val="0"/>
          <w:sz w:val="32"/>
          <w:szCs w:val="32"/>
        </w:rPr>
      </w:pPr>
      <w:r>
        <w:rPr>
          <w:rFonts w:eastAsia="仿宋_GB2312"/>
          <w:kern w:val="0"/>
          <w:sz w:val="32"/>
          <w:szCs w:val="32"/>
        </w:rPr>
        <w:t>1.</w:t>
      </w:r>
      <w:r>
        <w:rPr>
          <w:rFonts w:eastAsia="仿宋_GB2312" w:hint="eastAsia"/>
          <w:kern w:val="0"/>
          <w:sz w:val="32"/>
          <w:szCs w:val="32"/>
        </w:rPr>
        <w:t>视频技术形态的</w:t>
      </w:r>
      <w:proofErr w:type="gramStart"/>
      <w:r>
        <w:rPr>
          <w:rFonts w:eastAsia="仿宋_GB2312" w:hint="eastAsia"/>
          <w:kern w:val="0"/>
          <w:sz w:val="32"/>
          <w:szCs w:val="32"/>
        </w:rPr>
        <w:t>微课最佳时长</w:t>
      </w:r>
      <w:proofErr w:type="gramEnd"/>
      <w:r>
        <w:rPr>
          <w:rFonts w:eastAsia="仿宋_GB2312" w:hint="eastAsia"/>
          <w:kern w:val="0"/>
          <w:sz w:val="32"/>
          <w:szCs w:val="32"/>
        </w:rPr>
        <w:t>建议控制在</w:t>
      </w:r>
      <w:r>
        <w:rPr>
          <w:rFonts w:eastAsia="仿宋_GB2312"/>
          <w:kern w:val="0"/>
          <w:sz w:val="32"/>
          <w:szCs w:val="32"/>
        </w:rPr>
        <w:t>5-8</w:t>
      </w:r>
      <w:r>
        <w:rPr>
          <w:rFonts w:eastAsia="仿宋_GB2312" w:hint="eastAsia"/>
          <w:kern w:val="0"/>
          <w:sz w:val="32"/>
          <w:szCs w:val="32"/>
        </w:rPr>
        <w:t>分钟之间，最长不宜超过</w:t>
      </w:r>
      <w:r>
        <w:rPr>
          <w:rFonts w:eastAsia="仿宋_GB2312"/>
          <w:kern w:val="0"/>
          <w:sz w:val="32"/>
          <w:szCs w:val="32"/>
        </w:rPr>
        <w:t>10</w:t>
      </w:r>
      <w:r>
        <w:rPr>
          <w:rFonts w:eastAsia="仿宋_GB2312" w:hint="eastAsia"/>
          <w:kern w:val="0"/>
          <w:sz w:val="32"/>
          <w:szCs w:val="32"/>
        </w:rPr>
        <w:t>分钟。视频格式为</w:t>
      </w:r>
      <w:r>
        <w:rPr>
          <w:rFonts w:eastAsia="仿宋_GB2312"/>
          <w:kern w:val="0"/>
          <w:sz w:val="32"/>
          <w:szCs w:val="32"/>
        </w:rPr>
        <w:t>mp4</w:t>
      </w:r>
      <w:r>
        <w:rPr>
          <w:rFonts w:eastAsia="仿宋_GB2312" w:hint="eastAsia"/>
          <w:kern w:val="0"/>
          <w:sz w:val="32"/>
          <w:szCs w:val="32"/>
        </w:rPr>
        <w:t>（</w:t>
      </w:r>
      <w:r>
        <w:rPr>
          <w:rFonts w:eastAsia="仿宋_GB2312"/>
          <w:kern w:val="0"/>
          <w:sz w:val="32"/>
          <w:szCs w:val="32"/>
        </w:rPr>
        <w:t>H.264</w:t>
      </w:r>
      <w:r>
        <w:rPr>
          <w:rFonts w:eastAsia="仿宋_GB2312" w:hint="eastAsia"/>
          <w:kern w:val="0"/>
          <w:sz w:val="32"/>
          <w:szCs w:val="32"/>
        </w:rPr>
        <w:t>编码格式）流媒体格式，画面尺寸为</w:t>
      </w:r>
      <w:r>
        <w:rPr>
          <w:rFonts w:eastAsia="仿宋_GB2312"/>
          <w:kern w:val="0"/>
          <w:sz w:val="32"/>
          <w:szCs w:val="32"/>
        </w:rPr>
        <w:t>640</w:t>
      </w:r>
      <w:r>
        <w:rPr>
          <w:rFonts w:eastAsia="仿宋_GB2312" w:hint="eastAsia"/>
          <w:kern w:val="0"/>
          <w:sz w:val="32"/>
          <w:szCs w:val="32"/>
        </w:rPr>
        <w:t>×</w:t>
      </w:r>
      <w:r>
        <w:rPr>
          <w:rFonts w:eastAsia="仿宋_GB2312"/>
          <w:kern w:val="0"/>
          <w:sz w:val="32"/>
          <w:szCs w:val="32"/>
        </w:rPr>
        <w:t>480</w:t>
      </w:r>
      <w:r>
        <w:rPr>
          <w:rFonts w:eastAsia="仿宋_GB2312" w:hint="eastAsia"/>
          <w:kern w:val="0"/>
          <w:sz w:val="32"/>
          <w:szCs w:val="32"/>
        </w:rPr>
        <w:t>以上。视频图像稳定、画面清晰、过渡自然、声音简洁。容量大小不宜超过</w:t>
      </w:r>
      <w:r>
        <w:rPr>
          <w:rFonts w:eastAsia="仿宋_GB2312"/>
          <w:kern w:val="0"/>
          <w:sz w:val="32"/>
          <w:szCs w:val="32"/>
        </w:rPr>
        <w:t>200MB</w:t>
      </w:r>
      <w:r>
        <w:rPr>
          <w:rFonts w:eastAsia="仿宋_GB2312" w:hint="eastAsia"/>
          <w:kern w:val="0"/>
          <w:sz w:val="32"/>
          <w:szCs w:val="32"/>
        </w:rPr>
        <w:t>。</w:t>
      </w:r>
    </w:p>
    <w:p w:rsidR="001F1EBB" w:rsidRDefault="001F1EBB" w:rsidP="001F1EBB">
      <w:pPr>
        <w:spacing w:line="560" w:lineRule="exact"/>
        <w:ind w:firstLineChars="200" w:firstLine="640"/>
        <w:rPr>
          <w:rFonts w:ascii="仿宋_GB2312" w:eastAsia="仿宋_GB2312" w:hAnsi="楷体"/>
          <w:b/>
          <w:bCs/>
          <w:kern w:val="0"/>
          <w:sz w:val="32"/>
          <w:szCs w:val="32"/>
        </w:rPr>
      </w:pPr>
      <w:r>
        <w:rPr>
          <w:rFonts w:eastAsia="仿宋_GB2312"/>
          <w:kern w:val="0"/>
          <w:sz w:val="32"/>
          <w:szCs w:val="32"/>
        </w:rPr>
        <w:t>2.</w:t>
      </w:r>
      <w:proofErr w:type="gramStart"/>
      <w:r>
        <w:rPr>
          <w:rFonts w:eastAsia="仿宋_GB2312" w:hint="eastAsia"/>
          <w:kern w:val="0"/>
          <w:sz w:val="32"/>
          <w:szCs w:val="32"/>
        </w:rPr>
        <w:t>微课视频</w:t>
      </w:r>
      <w:proofErr w:type="gramEnd"/>
      <w:r>
        <w:rPr>
          <w:rFonts w:eastAsia="仿宋_GB2312" w:hint="eastAsia"/>
          <w:kern w:val="0"/>
          <w:sz w:val="32"/>
          <w:szCs w:val="32"/>
        </w:rPr>
        <w:t>片头要求蓝底白字、楷体、时长</w:t>
      </w:r>
      <w:r>
        <w:rPr>
          <w:rFonts w:eastAsia="仿宋_GB2312"/>
          <w:kern w:val="0"/>
          <w:sz w:val="32"/>
          <w:szCs w:val="32"/>
        </w:rPr>
        <w:t>5</w:t>
      </w:r>
      <w:r>
        <w:rPr>
          <w:rFonts w:eastAsia="仿宋_GB2312" w:hint="eastAsia"/>
          <w:kern w:val="0"/>
          <w:sz w:val="32"/>
          <w:szCs w:val="32"/>
        </w:rPr>
        <w:t>秒，包含</w:t>
      </w:r>
      <w:r>
        <w:rPr>
          <w:rFonts w:eastAsia="仿宋_GB2312" w:hint="eastAsia"/>
          <w:kern w:val="0"/>
          <w:sz w:val="32"/>
          <w:szCs w:val="32"/>
        </w:rPr>
        <w:lastRenderedPageBreak/>
        <w:t>“</w:t>
      </w:r>
      <w:r>
        <w:rPr>
          <w:rFonts w:eastAsia="仿宋_GB2312"/>
          <w:kern w:val="0"/>
          <w:sz w:val="32"/>
          <w:szCs w:val="32"/>
        </w:rPr>
        <w:t>2020</w:t>
      </w:r>
      <w:r>
        <w:rPr>
          <w:rFonts w:eastAsia="仿宋_GB2312" w:hint="eastAsia"/>
          <w:kern w:val="0"/>
          <w:sz w:val="32"/>
          <w:szCs w:val="32"/>
        </w:rPr>
        <w:t>年</w:t>
      </w:r>
      <w:r w:rsidRPr="001F1EBB">
        <w:rPr>
          <w:rFonts w:eastAsia="仿宋_GB2312" w:hint="eastAsia"/>
          <w:color w:val="000000"/>
          <w:kern w:val="0"/>
          <w:sz w:val="32"/>
          <w:szCs w:val="32"/>
        </w:rPr>
        <w:t>广州市教育教学信息化创新应用评奖活动——微课项目</w:t>
      </w:r>
      <w:r>
        <w:rPr>
          <w:rFonts w:eastAsia="仿宋_GB2312" w:hint="eastAsia"/>
          <w:kern w:val="0"/>
          <w:sz w:val="32"/>
          <w:szCs w:val="32"/>
        </w:rPr>
        <w:t>”字样、教材版本、学段学科、年级学期、课名、教师姓名和所在单位等信息。</w:t>
      </w:r>
    </w:p>
    <w:p w:rsidR="001F1EBB" w:rsidRDefault="001F1EBB" w:rsidP="001F1EBB">
      <w:pPr>
        <w:spacing w:afterLines="50" w:after="156" w:line="360" w:lineRule="auto"/>
        <w:ind w:firstLineChars="200" w:firstLine="643"/>
        <w:rPr>
          <w:rFonts w:ascii="黑体" w:eastAsia="黑体" w:hAnsi="黑体" w:cs="黑体"/>
          <w:b/>
          <w:bCs/>
          <w:sz w:val="32"/>
          <w:szCs w:val="32"/>
        </w:rPr>
      </w:pPr>
      <w:r>
        <w:rPr>
          <w:rFonts w:ascii="仿宋_GB2312" w:eastAsia="仿宋_GB2312" w:hAnsi="楷体" w:hint="eastAsia"/>
          <w:b/>
          <w:bCs/>
          <w:kern w:val="0"/>
          <w:sz w:val="32"/>
          <w:szCs w:val="32"/>
        </w:rPr>
        <w:t>（三）评价指标</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644"/>
        <w:gridCol w:w="5734"/>
      </w:tblGrid>
      <w:tr w:rsidR="001F1EBB" w:rsidRPr="007C3087" w:rsidTr="007C3087">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1F1EBB" w:rsidRPr="007C3087" w:rsidRDefault="001F1EBB" w:rsidP="007C3087">
            <w:pPr>
              <w:adjustRightInd w:val="0"/>
              <w:snapToGrid w:val="0"/>
              <w:jc w:val="center"/>
              <w:rPr>
                <w:rFonts w:ascii="仿宋_GB2312" w:eastAsia="仿宋_GB2312"/>
                <w:b/>
                <w:sz w:val="28"/>
                <w:szCs w:val="28"/>
              </w:rPr>
            </w:pPr>
            <w:r w:rsidRPr="007C3087">
              <w:rPr>
                <w:rFonts w:ascii="仿宋_GB2312" w:eastAsia="仿宋_GB2312" w:hAnsi="等线" w:hint="eastAsia"/>
                <w:b/>
                <w:sz w:val="28"/>
                <w:szCs w:val="28"/>
              </w:rPr>
              <w:t>一级指标</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jc w:val="center"/>
              <w:rPr>
                <w:rFonts w:ascii="仿宋_GB2312" w:eastAsia="仿宋_GB2312" w:hAnsi="等线"/>
                <w:b/>
                <w:sz w:val="28"/>
                <w:szCs w:val="28"/>
              </w:rPr>
            </w:pPr>
            <w:r w:rsidRPr="007C3087">
              <w:rPr>
                <w:rFonts w:ascii="仿宋_GB2312" w:eastAsia="仿宋_GB2312" w:hAnsi="等线" w:hint="eastAsia"/>
                <w:b/>
                <w:sz w:val="28"/>
                <w:szCs w:val="28"/>
              </w:rPr>
              <w:t>二级指标</w:t>
            </w:r>
          </w:p>
        </w:tc>
        <w:tc>
          <w:tcPr>
            <w:tcW w:w="5730" w:type="dxa"/>
            <w:tcBorders>
              <w:top w:val="single" w:sz="4" w:space="0" w:color="auto"/>
              <w:left w:val="single" w:sz="4" w:space="0" w:color="auto"/>
              <w:bottom w:val="single" w:sz="4" w:space="0" w:color="auto"/>
              <w:right w:val="single" w:sz="4" w:space="0" w:color="auto"/>
            </w:tcBorders>
            <w:shd w:val="clear" w:color="auto" w:fill="auto"/>
            <w:hideMark/>
          </w:tcPr>
          <w:p w:rsidR="001F1EBB" w:rsidRPr="007C3087" w:rsidRDefault="001F1EBB" w:rsidP="007C3087">
            <w:pPr>
              <w:adjustRightInd w:val="0"/>
              <w:snapToGrid w:val="0"/>
              <w:jc w:val="center"/>
              <w:rPr>
                <w:rFonts w:ascii="仿宋_GB2312" w:eastAsia="仿宋_GB2312" w:hAnsi="等线"/>
                <w:b/>
                <w:sz w:val="28"/>
                <w:szCs w:val="28"/>
              </w:rPr>
            </w:pPr>
            <w:r w:rsidRPr="007C3087">
              <w:rPr>
                <w:rFonts w:ascii="仿宋_GB2312" w:eastAsia="仿宋_GB2312" w:hAnsi="等线" w:hint="eastAsia"/>
                <w:b/>
                <w:sz w:val="28"/>
                <w:szCs w:val="28"/>
              </w:rPr>
              <w:t>指标描述</w:t>
            </w:r>
          </w:p>
        </w:tc>
      </w:tr>
      <w:tr w:rsidR="001F1EBB" w:rsidRPr="007C3087" w:rsidTr="007C3087">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教学设计（25分）</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jc w:val="center"/>
              <w:rPr>
                <w:rFonts w:ascii="仿宋_GB2312" w:eastAsia="仿宋_GB2312"/>
                <w:sz w:val="28"/>
                <w:szCs w:val="28"/>
              </w:rPr>
            </w:pPr>
            <w:r w:rsidRPr="007C3087">
              <w:rPr>
                <w:rFonts w:ascii="仿宋_GB2312" w:eastAsia="仿宋_GB2312" w:hAnsi="等线" w:hint="eastAsia"/>
                <w:sz w:val="28"/>
                <w:szCs w:val="28"/>
              </w:rPr>
              <w:t>教学目标</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黑体" w:eastAsia="黑体" w:hAnsi="黑体" w:cs="黑体"/>
                <w:sz w:val="32"/>
                <w:szCs w:val="32"/>
              </w:rPr>
            </w:pPr>
            <w:r w:rsidRPr="007C3087">
              <w:rPr>
                <w:rFonts w:ascii="仿宋_GB2312" w:eastAsia="仿宋_GB2312" w:hAnsi="等线" w:hint="eastAsia"/>
                <w:sz w:val="28"/>
                <w:szCs w:val="28"/>
              </w:rPr>
              <w:t>教学的组织与编排符合认知规律，过程有序、主线清晰、重点突出、逻辑性强。</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jc w:val="center"/>
              <w:rPr>
                <w:rFonts w:ascii="仿宋_GB2312" w:eastAsia="仿宋_GB2312"/>
                <w:sz w:val="28"/>
                <w:szCs w:val="28"/>
              </w:rPr>
            </w:pPr>
            <w:r w:rsidRPr="007C3087">
              <w:rPr>
                <w:rFonts w:ascii="仿宋_GB2312" w:eastAsia="仿宋_GB2312" w:hAnsi="等线" w:hint="eastAsia"/>
                <w:sz w:val="28"/>
                <w:szCs w:val="28"/>
              </w:rPr>
              <w:t>教学内容</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（10分）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黑体" w:eastAsia="黑体" w:hAnsi="黑体" w:cs="黑体"/>
                <w:sz w:val="32"/>
                <w:szCs w:val="32"/>
              </w:rPr>
            </w:pPr>
            <w:r w:rsidRPr="007C3087">
              <w:rPr>
                <w:rFonts w:ascii="仿宋_GB2312" w:eastAsia="仿宋_GB2312" w:hAnsi="等线" w:hint="eastAsia"/>
                <w:sz w:val="28"/>
                <w:szCs w:val="28"/>
              </w:rPr>
              <w:t>选取学习重（难）点（或技能点）为主要教学内容，并符合当前教材版本，满足学生无处不在的个性化学习与教师差异化教学要求。</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jc w:val="center"/>
              <w:rPr>
                <w:rFonts w:ascii="仿宋_GB2312" w:eastAsia="仿宋_GB2312"/>
                <w:sz w:val="28"/>
                <w:szCs w:val="28"/>
              </w:rPr>
            </w:pPr>
            <w:r w:rsidRPr="007C3087">
              <w:rPr>
                <w:rFonts w:ascii="仿宋_GB2312" w:eastAsia="仿宋_GB2312" w:hAnsi="等线" w:hint="eastAsia"/>
                <w:sz w:val="28"/>
                <w:szCs w:val="28"/>
              </w:rPr>
              <w:t>教学结构</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黑体" w:eastAsia="黑体" w:hAnsi="黑体" w:cs="黑体"/>
                <w:sz w:val="32"/>
                <w:szCs w:val="32"/>
              </w:rPr>
            </w:pPr>
            <w:r w:rsidRPr="007C3087">
              <w:rPr>
                <w:rFonts w:ascii="仿宋_GB2312" w:eastAsia="仿宋_GB2312" w:hAnsi="等线" w:hint="eastAsia"/>
                <w:sz w:val="28"/>
                <w:szCs w:val="28"/>
              </w:rPr>
              <w:t>按照认知规律，以“学生为主体、以学习为主线、教师为主导”，重难点突破科学合理，策略方法得当。</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jc w:val="center"/>
              <w:rPr>
                <w:rFonts w:ascii="仿宋_GB2312" w:eastAsia="仿宋_GB2312"/>
                <w:sz w:val="28"/>
                <w:szCs w:val="28"/>
              </w:rPr>
            </w:pPr>
            <w:r w:rsidRPr="007C3087">
              <w:rPr>
                <w:rFonts w:ascii="仿宋_GB2312" w:eastAsia="仿宋_GB2312" w:hAnsi="等线" w:hint="eastAsia"/>
                <w:sz w:val="28"/>
                <w:szCs w:val="28"/>
              </w:rPr>
              <w:t>科学性</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黑体" w:eastAsia="黑体" w:hAnsi="黑体" w:cs="黑体"/>
                <w:sz w:val="32"/>
                <w:szCs w:val="32"/>
              </w:rPr>
            </w:pPr>
            <w:r w:rsidRPr="007C3087">
              <w:rPr>
                <w:rFonts w:ascii="仿宋_GB2312" w:eastAsia="仿宋_GB2312" w:hAnsi="等线" w:hint="eastAsia"/>
                <w:sz w:val="28"/>
                <w:szCs w:val="28"/>
              </w:rPr>
              <w:t>符合学科特点与学习需求，学科原理正确。</w:t>
            </w:r>
          </w:p>
        </w:tc>
      </w:tr>
      <w:tr w:rsidR="001F1EBB" w:rsidRPr="007C3087" w:rsidTr="007C3087">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教学行为（15分）</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5" w:left="1" w:hangingChars="4" w:hanging="11"/>
              <w:jc w:val="center"/>
              <w:rPr>
                <w:rFonts w:ascii="仿宋_GB2312" w:eastAsia="仿宋_GB2312"/>
                <w:sz w:val="28"/>
                <w:szCs w:val="28"/>
              </w:rPr>
            </w:pPr>
            <w:r w:rsidRPr="007C3087">
              <w:rPr>
                <w:rFonts w:ascii="仿宋_GB2312" w:eastAsia="仿宋_GB2312" w:hAnsi="等线" w:hint="eastAsia"/>
                <w:sz w:val="28"/>
                <w:szCs w:val="28"/>
              </w:rPr>
              <w:t>可控性</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黑体" w:eastAsia="黑体" w:hAnsi="黑体" w:cs="黑体"/>
                <w:sz w:val="32"/>
                <w:szCs w:val="32"/>
              </w:rPr>
            </w:pPr>
            <w:r w:rsidRPr="007C3087">
              <w:rPr>
                <w:rFonts w:ascii="仿宋_GB2312" w:eastAsia="仿宋_GB2312" w:hAnsi="等线" w:hint="eastAsia"/>
                <w:sz w:val="28"/>
                <w:szCs w:val="28"/>
              </w:rPr>
              <w:t>学与</w:t>
            </w:r>
            <w:proofErr w:type="gramStart"/>
            <w:r w:rsidRPr="007C3087">
              <w:rPr>
                <w:rFonts w:ascii="仿宋_GB2312" w:eastAsia="仿宋_GB2312" w:hAnsi="等线" w:hint="eastAsia"/>
                <w:sz w:val="28"/>
                <w:szCs w:val="28"/>
              </w:rPr>
              <w:t>教过程</w:t>
            </w:r>
            <w:proofErr w:type="gramEnd"/>
            <w:r w:rsidRPr="007C3087">
              <w:rPr>
                <w:rFonts w:ascii="仿宋_GB2312" w:eastAsia="仿宋_GB2312" w:hAnsi="等线" w:hint="eastAsia"/>
                <w:sz w:val="28"/>
                <w:szCs w:val="28"/>
              </w:rPr>
              <w:t>可控制、可设置，反应及时准确，操作有反馈、可撤销。</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5" w:left="1" w:hangingChars="4" w:hanging="11"/>
              <w:jc w:val="center"/>
              <w:rPr>
                <w:rFonts w:ascii="仿宋_GB2312" w:eastAsia="仿宋_GB2312"/>
                <w:sz w:val="28"/>
                <w:szCs w:val="28"/>
              </w:rPr>
            </w:pPr>
            <w:r w:rsidRPr="007C3087">
              <w:rPr>
                <w:rFonts w:ascii="仿宋_GB2312" w:eastAsia="仿宋_GB2312" w:hAnsi="等线" w:hint="eastAsia"/>
                <w:sz w:val="28"/>
                <w:szCs w:val="28"/>
              </w:rPr>
              <w:t>体验性</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黑体" w:eastAsia="黑体" w:hAnsi="黑体" w:cs="黑体"/>
                <w:sz w:val="32"/>
                <w:szCs w:val="32"/>
              </w:rPr>
            </w:pPr>
            <w:r w:rsidRPr="007C3087">
              <w:rPr>
                <w:rFonts w:ascii="仿宋_GB2312" w:eastAsia="仿宋_GB2312" w:hAnsi="等线" w:hint="eastAsia"/>
                <w:sz w:val="28"/>
                <w:szCs w:val="28"/>
              </w:rPr>
              <w:t>应用直观，易于理解，体验性好的知识与技能建构过程，还原科学原理，体验性好。</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5" w:left="1" w:hangingChars="4" w:hanging="11"/>
              <w:jc w:val="center"/>
              <w:rPr>
                <w:rFonts w:ascii="仿宋_GB2312" w:eastAsia="仿宋_GB2312"/>
                <w:sz w:val="28"/>
                <w:szCs w:val="28"/>
              </w:rPr>
            </w:pPr>
            <w:r w:rsidRPr="007C3087">
              <w:rPr>
                <w:rFonts w:ascii="仿宋_GB2312" w:eastAsia="仿宋_GB2312" w:hAnsi="等线" w:hint="eastAsia"/>
                <w:sz w:val="28"/>
                <w:szCs w:val="28"/>
              </w:rPr>
              <w:t>个性化</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黑体" w:eastAsia="黑体" w:hAnsi="黑体" w:cs="黑体"/>
                <w:sz w:val="32"/>
                <w:szCs w:val="32"/>
              </w:rPr>
            </w:pPr>
            <w:r w:rsidRPr="007C3087">
              <w:rPr>
                <w:rFonts w:ascii="仿宋_GB2312" w:eastAsia="仿宋_GB2312" w:hAnsi="等线" w:hint="eastAsia"/>
                <w:sz w:val="28"/>
                <w:szCs w:val="28"/>
              </w:rPr>
              <w:t>适应学习者“主动”获取知识、技能或信息服务的需求。</w:t>
            </w:r>
          </w:p>
        </w:tc>
      </w:tr>
      <w:tr w:rsidR="001F1EBB" w:rsidRPr="007C3087" w:rsidTr="007C3087">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教学效果</w:t>
            </w:r>
            <w:r w:rsidRPr="007C3087">
              <w:rPr>
                <w:rFonts w:ascii="仿宋_GB2312" w:eastAsia="仿宋_GB2312" w:hAnsi="等线" w:hint="eastAsia"/>
                <w:sz w:val="28"/>
                <w:szCs w:val="28"/>
              </w:rPr>
              <w:lastRenderedPageBreak/>
              <w:t>（20分）</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sz w:val="28"/>
                <w:szCs w:val="28"/>
              </w:rPr>
            </w:pPr>
            <w:r w:rsidRPr="007C3087">
              <w:rPr>
                <w:rFonts w:ascii="仿宋_GB2312" w:eastAsia="仿宋_GB2312" w:hAnsi="等线" w:hint="eastAsia"/>
                <w:sz w:val="28"/>
                <w:szCs w:val="28"/>
              </w:rPr>
              <w:lastRenderedPageBreak/>
              <w:t>学习效果</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（10分）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具有强的针对性，能够有效解决学与教中的重</w:t>
            </w:r>
            <w:r w:rsidRPr="007C3087">
              <w:rPr>
                <w:rFonts w:ascii="仿宋_GB2312" w:eastAsia="仿宋_GB2312" w:hAnsi="等线" w:hint="eastAsia"/>
                <w:sz w:val="28"/>
                <w:szCs w:val="28"/>
              </w:rPr>
              <w:lastRenderedPageBreak/>
              <w:t>点、难点、疑点等问题，或者传递正确的信息。</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hAnsi="等线"/>
                <w:sz w:val="28"/>
                <w:szCs w:val="28"/>
              </w:rPr>
            </w:pPr>
            <w:r w:rsidRPr="007C3087">
              <w:rPr>
                <w:rFonts w:ascii="仿宋_GB2312" w:eastAsia="仿宋_GB2312" w:hAnsi="等线" w:hint="eastAsia"/>
                <w:sz w:val="28"/>
                <w:szCs w:val="28"/>
              </w:rPr>
              <w:t>学习效率</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有效提升学习或信息获取的效益与效率，促进学习能力的提高与改善。</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hAnsi="等线"/>
                <w:sz w:val="28"/>
                <w:szCs w:val="28"/>
              </w:rPr>
            </w:pPr>
            <w:r w:rsidRPr="007C3087">
              <w:rPr>
                <w:rFonts w:ascii="仿宋_GB2312" w:eastAsia="仿宋_GB2312" w:hAnsi="等线" w:hint="eastAsia"/>
                <w:sz w:val="28"/>
                <w:szCs w:val="28"/>
              </w:rPr>
              <w:t>学习成本</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以学习者为中心，实现学习或者信息获取低成本、轻负担。</w:t>
            </w:r>
          </w:p>
        </w:tc>
      </w:tr>
      <w:tr w:rsidR="001F1EBB" w:rsidRPr="007C3087" w:rsidTr="007C3087">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技术运用（30分）</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sz w:val="28"/>
                <w:szCs w:val="28"/>
              </w:rPr>
            </w:pPr>
            <w:r w:rsidRPr="007C3087">
              <w:rPr>
                <w:rFonts w:ascii="仿宋_GB2312" w:eastAsia="仿宋_GB2312" w:hAnsi="等线" w:hint="eastAsia"/>
                <w:sz w:val="28"/>
                <w:szCs w:val="28"/>
              </w:rPr>
              <w:t>结构化</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按照</w:t>
            </w:r>
            <w:proofErr w:type="gramStart"/>
            <w:r w:rsidRPr="007C3087">
              <w:rPr>
                <w:rFonts w:ascii="仿宋_GB2312" w:eastAsia="仿宋_GB2312" w:hAnsi="等线" w:hint="eastAsia"/>
                <w:sz w:val="28"/>
                <w:szCs w:val="28"/>
              </w:rPr>
              <w:t>微课结构</w:t>
            </w:r>
            <w:proofErr w:type="gramEnd"/>
            <w:r w:rsidRPr="007C3087">
              <w:rPr>
                <w:rFonts w:ascii="仿宋_GB2312" w:eastAsia="仿宋_GB2312" w:hAnsi="等线" w:hint="eastAsia"/>
                <w:sz w:val="28"/>
                <w:szCs w:val="28"/>
              </w:rPr>
              <w:t>的内在联系合理封装，</w:t>
            </w:r>
            <w:proofErr w:type="gramStart"/>
            <w:r w:rsidRPr="007C3087">
              <w:rPr>
                <w:rFonts w:ascii="仿宋_GB2312" w:eastAsia="仿宋_GB2312" w:hAnsi="等线" w:hint="eastAsia"/>
                <w:sz w:val="28"/>
                <w:szCs w:val="28"/>
              </w:rPr>
              <w:t>微课的</w:t>
            </w:r>
            <w:proofErr w:type="gramEnd"/>
            <w:r w:rsidRPr="007C3087">
              <w:rPr>
                <w:rFonts w:ascii="仿宋_GB2312" w:eastAsia="仿宋_GB2312" w:hAnsi="等线" w:hint="eastAsia"/>
                <w:sz w:val="28"/>
                <w:szCs w:val="28"/>
              </w:rPr>
              <w:t>主体（视频或软件）、学习基础资源、学习延伸资源、可视化学习路径、配套课件等完整齐全。</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hAnsi="等线"/>
                <w:sz w:val="28"/>
                <w:szCs w:val="28"/>
              </w:rPr>
            </w:pPr>
            <w:r w:rsidRPr="007C3087">
              <w:rPr>
                <w:rFonts w:ascii="仿宋_GB2312" w:eastAsia="仿宋_GB2312" w:hAnsi="等线" w:hint="eastAsia"/>
                <w:sz w:val="28"/>
                <w:szCs w:val="28"/>
              </w:rPr>
              <w:t>碎片化</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（15分）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教学内容应按照学科特点，体现信息技术优势，精准标注学习节点，以支持个性化学习与差异化教学的实施。</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hAnsi="等线"/>
                <w:sz w:val="28"/>
                <w:szCs w:val="28"/>
              </w:rPr>
            </w:pPr>
            <w:r w:rsidRPr="007C3087">
              <w:rPr>
                <w:rFonts w:ascii="仿宋_GB2312" w:eastAsia="仿宋_GB2312" w:hAnsi="等线" w:hint="eastAsia"/>
                <w:sz w:val="28"/>
                <w:szCs w:val="28"/>
              </w:rPr>
              <w:t>可视化</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利用技术生动形象展示学习内容或信息，通过还原、模拟现实等方式，实现对事物客观内在属性的深刻认识。</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hAnsi="等线"/>
                <w:sz w:val="28"/>
                <w:szCs w:val="28"/>
              </w:rPr>
            </w:pPr>
            <w:r w:rsidRPr="007C3087">
              <w:rPr>
                <w:rFonts w:ascii="仿宋_GB2312" w:eastAsia="仿宋_GB2312" w:hAnsi="等线" w:hint="eastAsia"/>
                <w:sz w:val="28"/>
                <w:szCs w:val="28"/>
              </w:rPr>
              <w:t>规范性</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格式通用，画质清晰、图像稳定、界面美观。声音清楚，声音与画面同步；字幕准确与声音内容同步；语言有节奏感，富有感染力。</w:t>
            </w:r>
          </w:p>
        </w:tc>
      </w:tr>
      <w:tr w:rsidR="001F1EBB" w:rsidRPr="007C3087" w:rsidTr="007C3087">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jc w:val="center"/>
              <w:rPr>
                <w:rFonts w:ascii="仿宋_GB2312" w:eastAsia="仿宋_GB2312" w:hAnsi="等线"/>
                <w:sz w:val="28"/>
                <w:szCs w:val="28"/>
              </w:rPr>
            </w:pPr>
            <w:r w:rsidRPr="007C3087">
              <w:rPr>
                <w:rFonts w:ascii="仿宋_GB2312" w:eastAsia="仿宋_GB2312" w:hAnsi="等线" w:hint="eastAsia"/>
                <w:sz w:val="28"/>
                <w:szCs w:val="28"/>
              </w:rPr>
              <w:t>创新与实用</w:t>
            </w:r>
          </w:p>
          <w:p w:rsidR="001F1EBB" w:rsidRPr="007C3087" w:rsidRDefault="001F1EBB" w:rsidP="007C3087">
            <w:pPr>
              <w:jc w:val="center"/>
              <w:rPr>
                <w:rFonts w:ascii="黑体" w:eastAsia="黑体" w:hAnsi="黑体" w:cs="黑体"/>
                <w:sz w:val="32"/>
                <w:szCs w:val="32"/>
              </w:rPr>
            </w:pPr>
            <w:r w:rsidRPr="007C3087">
              <w:rPr>
                <w:rFonts w:ascii="仿宋_GB2312" w:eastAsia="仿宋_GB2312" w:hAnsi="等线" w:hint="eastAsia"/>
                <w:sz w:val="28"/>
                <w:szCs w:val="28"/>
              </w:rPr>
              <w:t>（10分）</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sz w:val="28"/>
                <w:szCs w:val="28"/>
              </w:rPr>
            </w:pPr>
            <w:r w:rsidRPr="007C3087">
              <w:rPr>
                <w:rFonts w:ascii="仿宋_GB2312" w:eastAsia="仿宋_GB2312" w:hAnsi="等线" w:hint="eastAsia"/>
                <w:sz w:val="28"/>
                <w:szCs w:val="28"/>
              </w:rPr>
              <w:t>创新型</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形式新颖，趣味性和启发性强。知识与技能建构可视化，抽象原理具体化，过程呈现形象化。</w:t>
            </w:r>
          </w:p>
        </w:tc>
      </w:tr>
      <w:tr w:rsidR="001F1EBB" w:rsidRPr="007C3087" w:rsidTr="007C3087">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widowControl/>
              <w:jc w:val="left"/>
              <w:rPr>
                <w:rFonts w:ascii="黑体" w:eastAsia="黑体" w:hAnsi="黑体" w:cs="黑体"/>
                <w:sz w:val="32"/>
                <w:szCs w:val="32"/>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rsidP="007C3087">
            <w:pPr>
              <w:adjustRightInd w:val="0"/>
              <w:snapToGrid w:val="0"/>
              <w:ind w:leftChars="-36" w:left="-76" w:firstLineChars="23" w:firstLine="64"/>
              <w:jc w:val="center"/>
              <w:rPr>
                <w:rFonts w:ascii="仿宋_GB2312" w:eastAsia="仿宋_GB2312" w:hAnsi="等线"/>
                <w:sz w:val="28"/>
                <w:szCs w:val="28"/>
              </w:rPr>
            </w:pPr>
            <w:r w:rsidRPr="007C3087">
              <w:rPr>
                <w:rFonts w:ascii="仿宋_GB2312" w:eastAsia="仿宋_GB2312" w:hAnsi="等线" w:hint="eastAsia"/>
                <w:sz w:val="28"/>
                <w:szCs w:val="28"/>
              </w:rPr>
              <w:t>实用性</w:t>
            </w:r>
          </w:p>
          <w:p w:rsidR="001F1EBB" w:rsidRPr="007C3087" w:rsidRDefault="001F1EBB" w:rsidP="007C3087">
            <w:pPr>
              <w:adjustRightInd w:val="0"/>
              <w:snapToGrid w:val="0"/>
              <w:ind w:leftChars="-5" w:left="1" w:hangingChars="4" w:hanging="11"/>
              <w:jc w:val="center"/>
              <w:rPr>
                <w:rFonts w:ascii="仿宋_GB2312" w:eastAsia="仿宋_GB2312" w:hAnsi="等线"/>
                <w:sz w:val="28"/>
                <w:szCs w:val="28"/>
              </w:rPr>
            </w:pPr>
            <w:r w:rsidRPr="007C3087">
              <w:rPr>
                <w:rFonts w:ascii="仿宋_GB2312" w:eastAsia="仿宋_GB2312" w:hAnsi="等线" w:hint="eastAsia"/>
                <w:sz w:val="28"/>
                <w:szCs w:val="28"/>
              </w:rPr>
              <w:t>（5分）</w:t>
            </w:r>
          </w:p>
        </w:tc>
        <w:tc>
          <w:tcPr>
            <w:tcW w:w="5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EBB" w:rsidRPr="007C3087" w:rsidRDefault="001F1EBB">
            <w:pPr>
              <w:rPr>
                <w:rFonts w:ascii="仿宋_GB2312" w:eastAsia="仿宋_GB2312" w:hAnsi="等线"/>
                <w:sz w:val="28"/>
                <w:szCs w:val="28"/>
              </w:rPr>
            </w:pPr>
            <w:r w:rsidRPr="007C3087">
              <w:rPr>
                <w:rFonts w:ascii="仿宋_GB2312" w:eastAsia="仿宋_GB2312" w:hAnsi="等线" w:hint="eastAsia"/>
                <w:sz w:val="28"/>
                <w:szCs w:val="28"/>
              </w:rPr>
              <w:t>可方便应用于教师的教学和学生的自主学习，实际教学应用效果明显，有推广价值。</w:t>
            </w:r>
          </w:p>
        </w:tc>
      </w:tr>
    </w:tbl>
    <w:p w:rsidR="001F1EBB" w:rsidRDefault="001F1EBB" w:rsidP="001F1EBB">
      <w:pPr>
        <w:spacing w:line="560" w:lineRule="exact"/>
        <w:rPr>
          <w:rFonts w:ascii="黑体" w:eastAsia="黑体" w:hAnsi="黑体" w:cs="黑体"/>
          <w:kern w:val="0"/>
          <w:sz w:val="32"/>
          <w:szCs w:val="32"/>
        </w:rPr>
      </w:pPr>
      <w:r>
        <w:rPr>
          <w:rFonts w:ascii="黑体" w:eastAsia="黑体" w:hAnsi="黑体" w:cs="黑体" w:hint="eastAsia"/>
          <w:kern w:val="0"/>
          <w:sz w:val="32"/>
          <w:szCs w:val="32"/>
        </w:rPr>
        <w:t xml:space="preserve"> </w:t>
      </w:r>
    </w:p>
    <w:p w:rsidR="001F1EBB" w:rsidRDefault="001F1EBB" w:rsidP="00EE1B6C">
      <w:pPr>
        <w:spacing w:line="560" w:lineRule="exact"/>
        <w:ind w:firstLineChars="150" w:firstLine="480"/>
        <w:rPr>
          <w:rFonts w:ascii="黑体" w:eastAsia="黑体" w:hAnsi="黑体" w:cs="黑体"/>
          <w:kern w:val="0"/>
          <w:sz w:val="32"/>
          <w:szCs w:val="32"/>
        </w:rPr>
      </w:pPr>
      <w:r>
        <w:rPr>
          <w:rFonts w:ascii="黑体" w:eastAsia="黑体" w:hAnsi="黑体" w:cs="黑体" w:hint="eastAsia"/>
          <w:kern w:val="0"/>
          <w:sz w:val="32"/>
          <w:szCs w:val="32"/>
        </w:rPr>
        <w:lastRenderedPageBreak/>
        <w:t xml:space="preserve"> 二、报送要求</w:t>
      </w:r>
    </w:p>
    <w:p w:rsidR="001F1EBB" w:rsidRDefault="001F1EBB" w:rsidP="001F1EBB">
      <w:pPr>
        <w:spacing w:line="560" w:lineRule="exact"/>
        <w:ind w:firstLine="640"/>
        <w:rPr>
          <w:rFonts w:eastAsia="仿宋_GB2312"/>
          <w:b/>
          <w:bCs/>
          <w:kern w:val="0"/>
          <w:sz w:val="32"/>
          <w:szCs w:val="32"/>
        </w:rPr>
      </w:pPr>
      <w:r>
        <w:rPr>
          <w:rFonts w:eastAsia="仿宋_GB2312" w:hint="eastAsia"/>
          <w:b/>
          <w:bCs/>
          <w:kern w:val="0"/>
          <w:sz w:val="32"/>
          <w:szCs w:val="32"/>
        </w:rPr>
        <w:t>（一）报送材料清单</w:t>
      </w:r>
      <w:r>
        <w:rPr>
          <w:rFonts w:ascii="仿宋_GB2312" w:eastAsia="仿宋_GB2312" w:hint="eastAsia"/>
          <w:b/>
          <w:bCs/>
          <w:sz w:val="32"/>
          <w:szCs w:val="32"/>
        </w:rPr>
        <w:t xml:space="preserve"> </w:t>
      </w:r>
    </w:p>
    <w:p w:rsidR="001F1EBB" w:rsidRDefault="001F1EBB" w:rsidP="001F1EBB">
      <w:pPr>
        <w:numPr>
          <w:ilvl w:val="0"/>
          <w:numId w:val="13"/>
        </w:numPr>
        <w:spacing w:line="560" w:lineRule="exact"/>
        <w:rPr>
          <w:rFonts w:ascii="黑体" w:eastAsia="黑体" w:hAnsi="黑体" w:cs="黑体"/>
          <w:sz w:val="32"/>
          <w:szCs w:val="32"/>
        </w:rPr>
      </w:pPr>
      <w:r>
        <w:rPr>
          <w:rFonts w:ascii="仿宋_GB2312" w:eastAsia="仿宋_GB2312" w:hint="eastAsia"/>
          <w:sz w:val="32"/>
          <w:szCs w:val="32"/>
        </w:rPr>
        <w:t>作品信息表文件（.xml）</w:t>
      </w:r>
    </w:p>
    <w:p w:rsidR="001F1EBB" w:rsidRDefault="001F1EBB" w:rsidP="001F1EBB">
      <w:pPr>
        <w:numPr>
          <w:ilvl w:val="0"/>
          <w:numId w:val="13"/>
        </w:numPr>
        <w:spacing w:line="560" w:lineRule="exact"/>
        <w:rPr>
          <w:rFonts w:eastAsia="仿宋_GB2312"/>
          <w:kern w:val="0"/>
          <w:sz w:val="32"/>
          <w:szCs w:val="32"/>
        </w:rPr>
      </w:pPr>
      <w:r>
        <w:rPr>
          <w:rFonts w:ascii="仿宋_GB2312" w:eastAsia="仿宋_GB2312" w:hint="eastAsia"/>
          <w:sz w:val="32"/>
          <w:szCs w:val="32"/>
        </w:rPr>
        <w:t>作品截图文件（jietu.jpg）</w:t>
      </w:r>
    </w:p>
    <w:p w:rsidR="001F1EBB" w:rsidRDefault="001F1EBB" w:rsidP="001F1EBB">
      <w:pPr>
        <w:numPr>
          <w:ilvl w:val="0"/>
          <w:numId w:val="14"/>
        </w:numPr>
        <w:spacing w:line="560" w:lineRule="exact"/>
        <w:rPr>
          <w:rFonts w:eastAsia="仿宋_GB2312"/>
          <w:kern w:val="0"/>
          <w:sz w:val="32"/>
          <w:szCs w:val="32"/>
        </w:rPr>
      </w:pPr>
      <w:proofErr w:type="gramStart"/>
      <w:r>
        <w:rPr>
          <w:rFonts w:eastAsia="仿宋_GB2312" w:hint="eastAsia"/>
          <w:kern w:val="0"/>
          <w:sz w:val="32"/>
          <w:szCs w:val="32"/>
        </w:rPr>
        <w:t>微课视频</w:t>
      </w:r>
      <w:proofErr w:type="gramEnd"/>
    </w:p>
    <w:p w:rsidR="001F1EBB" w:rsidRDefault="001F1EBB" w:rsidP="001F1EBB">
      <w:pPr>
        <w:numPr>
          <w:ilvl w:val="0"/>
          <w:numId w:val="13"/>
        </w:numPr>
        <w:spacing w:line="560" w:lineRule="exact"/>
        <w:rPr>
          <w:rFonts w:ascii="黑体" w:eastAsia="黑体" w:hAnsi="黑体" w:cs="黑体"/>
          <w:sz w:val="32"/>
          <w:szCs w:val="32"/>
        </w:rPr>
      </w:pPr>
      <w:r>
        <w:rPr>
          <w:rFonts w:eastAsia="仿宋_GB2312" w:hint="eastAsia"/>
          <w:kern w:val="0"/>
          <w:sz w:val="32"/>
          <w:szCs w:val="32"/>
        </w:rPr>
        <w:t>配套材料（含课件、学习资源、学案）等</w:t>
      </w:r>
    </w:p>
    <w:p w:rsidR="001F1EBB" w:rsidRDefault="001F1EBB" w:rsidP="001F1EBB">
      <w:pPr>
        <w:numPr>
          <w:ilvl w:val="0"/>
          <w:numId w:val="13"/>
        </w:numPr>
        <w:spacing w:line="560" w:lineRule="exact"/>
        <w:rPr>
          <w:rFonts w:ascii="黑体" w:eastAsia="黑体" w:hAnsi="黑体" w:cs="黑体"/>
          <w:sz w:val="32"/>
          <w:szCs w:val="32"/>
        </w:rPr>
      </w:pPr>
      <w:r>
        <w:rPr>
          <w:rFonts w:eastAsia="仿宋_GB2312" w:hint="eastAsia"/>
          <w:kern w:val="0"/>
          <w:sz w:val="32"/>
          <w:szCs w:val="32"/>
        </w:rPr>
        <w:t>作品登记表，</w:t>
      </w:r>
      <w:r>
        <w:rPr>
          <w:rFonts w:eastAsia="仿宋_GB2312"/>
          <w:kern w:val="0"/>
          <w:sz w:val="32"/>
          <w:szCs w:val="32"/>
        </w:rPr>
        <w:t>PDF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ascii="仿宋" w:eastAsia="仿宋" w:hAnsi="仿宋" w:cs="仿宋"/>
          <w:b/>
          <w:bCs/>
          <w:sz w:val="32"/>
          <w:szCs w:val="32"/>
        </w:rPr>
      </w:pP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1F1EBB">
      <w:pPr>
        <w:adjustRightInd w:val="0"/>
        <w:snapToGrid w:val="0"/>
        <w:spacing w:line="560" w:lineRule="exact"/>
        <w:ind w:firstLineChars="200" w:firstLine="640"/>
        <w:rPr>
          <w:rFonts w:ascii="黑体" w:eastAsia="黑体" w:hAnsi="黑体" w:cs="黑体"/>
          <w:kern w:val="0"/>
          <w:sz w:val="32"/>
          <w:szCs w:val="32"/>
        </w:rPr>
      </w:pPr>
      <w:r>
        <w:rPr>
          <w:rFonts w:ascii="黑体" w:eastAsia="黑体" w:hAnsi="黑体" w:cs="黑体" w:hint="eastAsia"/>
          <w:sz w:val="32"/>
          <w:szCs w:val="32"/>
        </w:rPr>
        <w:t>三、</w:t>
      </w:r>
      <w:r>
        <w:rPr>
          <w:rFonts w:ascii="黑体" w:eastAsia="黑体" w:hAnsi="黑体" w:cs="黑体" w:hint="eastAsia"/>
          <w:kern w:val="0"/>
          <w:sz w:val="32"/>
          <w:szCs w:val="32"/>
        </w:rPr>
        <w:t>作品登记表</w:t>
      </w:r>
    </w:p>
    <w:p w:rsidR="001F1EBB" w:rsidRDefault="001F1EBB" w:rsidP="001F1EBB">
      <w:pPr>
        <w:spacing w:line="560" w:lineRule="exact"/>
        <w:ind w:firstLineChars="200" w:firstLine="640"/>
        <w:jc w:val="center"/>
        <w:rPr>
          <w:rFonts w:ascii="方正小标宋简体" w:eastAsia="方正小标宋简体" w:hAnsi="ˎ̥" w:cs="宋体"/>
          <w:bCs/>
          <w:kern w:val="0"/>
          <w:sz w:val="32"/>
          <w:szCs w:val="32"/>
        </w:rPr>
      </w:pPr>
    </w:p>
    <w:p w:rsidR="001F1EBB" w:rsidRDefault="001F1EBB" w:rsidP="001F1EBB">
      <w:pPr>
        <w:spacing w:line="560" w:lineRule="exact"/>
        <w:ind w:firstLineChars="200" w:firstLine="640"/>
        <w:jc w:val="center"/>
        <w:rPr>
          <w:rFonts w:ascii="方正小标宋简体" w:eastAsia="方正小标宋简体" w:hAnsi="ˎ̥" w:cs="宋体"/>
          <w:bCs/>
          <w:kern w:val="0"/>
          <w:sz w:val="32"/>
          <w:szCs w:val="32"/>
        </w:rPr>
      </w:pPr>
      <w:proofErr w:type="gramStart"/>
      <w:r>
        <w:rPr>
          <w:rFonts w:ascii="方正小标宋简体" w:eastAsia="方正小标宋简体" w:hAnsi="ˎ̥" w:cs="宋体" w:hint="eastAsia"/>
          <w:bCs/>
          <w:kern w:val="0"/>
          <w:sz w:val="32"/>
          <w:szCs w:val="32"/>
        </w:rPr>
        <w:t>微课项目</w:t>
      </w:r>
      <w:proofErr w:type="gramEnd"/>
      <w:r>
        <w:rPr>
          <w:rFonts w:ascii="方正小标宋简体" w:eastAsia="方正小标宋简体" w:hAnsi="ˎ̥" w:cs="宋体" w:hint="eastAsia"/>
          <w:bCs/>
          <w:kern w:val="0"/>
          <w:sz w:val="32"/>
          <w:szCs w:val="32"/>
        </w:rPr>
        <w:t>作品登记表</w:t>
      </w:r>
    </w:p>
    <w:p w:rsidR="001F1EBB" w:rsidRDefault="001F1EBB" w:rsidP="001F1EBB">
      <w:pPr>
        <w:spacing w:line="560" w:lineRule="exact"/>
        <w:ind w:leftChars="200" w:left="420" w:firstLineChars="1642" w:firstLine="5254"/>
        <w:rPr>
          <w:rFonts w:ascii="仿宋_GB2312" w:eastAsia="仿宋_GB2312"/>
          <w:b/>
          <w:sz w:val="32"/>
          <w:szCs w:val="32"/>
          <w:u w:val="single"/>
        </w:rPr>
      </w:pPr>
      <w:r>
        <w:rPr>
          <w:rFonts w:ascii="仿宋_GB2312" w:eastAsia="仿宋_GB2312" w:hint="eastAsia"/>
          <w:sz w:val="32"/>
          <w:szCs w:val="32"/>
        </w:rPr>
        <w:t>作品编号：</w:t>
      </w:r>
      <w:r>
        <w:rPr>
          <w:rFonts w:ascii="仿宋_GB2312" w:eastAsia="仿宋_GB2312" w:hint="eastAsia"/>
          <w:sz w:val="32"/>
          <w:szCs w:val="32"/>
          <w:u w:val="single"/>
        </w:rPr>
        <w:t xml:space="preserve">      </w:t>
      </w:r>
    </w:p>
    <w:tbl>
      <w:tblPr>
        <w:tblW w:w="89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1"/>
        <w:gridCol w:w="1617"/>
        <w:gridCol w:w="284"/>
        <w:gridCol w:w="991"/>
        <w:gridCol w:w="991"/>
        <w:gridCol w:w="142"/>
        <w:gridCol w:w="991"/>
        <w:gridCol w:w="425"/>
        <w:gridCol w:w="284"/>
        <w:gridCol w:w="991"/>
        <w:gridCol w:w="1138"/>
      </w:tblGrid>
      <w:tr w:rsidR="001F1EBB" w:rsidRPr="001F1EBB" w:rsidTr="001F1EBB">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Ansi="Calibri" w:hint="eastAsia"/>
                <w:sz w:val="32"/>
                <w:szCs w:val="32"/>
              </w:rPr>
              <w:t>作品</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名称</w:t>
            </w: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bCs/>
                <w:color w:val="A6A6A6"/>
                <w:sz w:val="32"/>
                <w:szCs w:val="32"/>
              </w:rPr>
            </w:pPr>
            <w:r>
              <w:rPr>
                <w:rFonts w:ascii="仿宋_GB2312" w:eastAsia="仿宋_GB2312" w:hAnsi="Calibri" w:hint="eastAsia"/>
                <w:bCs/>
                <w:color w:val="A6A6A6"/>
                <w:sz w:val="22"/>
                <w:szCs w:val="22"/>
              </w:rPr>
              <w:t>名称请勿使用《》</w:t>
            </w:r>
          </w:p>
        </w:tc>
        <w:tc>
          <w:tcPr>
            <w:tcW w:w="99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b/>
                <w:sz w:val="32"/>
                <w:szCs w:val="32"/>
              </w:rPr>
            </w:pPr>
            <w:r>
              <w:rPr>
                <w:rFonts w:ascii="仿宋_GB2312" w:eastAsia="仿宋_GB2312" w:hAnsi="Calibri" w:hint="eastAsia"/>
                <w:sz w:val="32"/>
                <w:szCs w:val="32"/>
              </w:rPr>
              <w:t>学科</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b/>
                <w:sz w:val="32"/>
                <w:szCs w:val="3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年级</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p>
        </w:tc>
        <w:tc>
          <w:tcPr>
            <w:tcW w:w="992" w:type="dxa"/>
            <w:tcBorders>
              <w:top w:val="single" w:sz="4" w:space="0" w:color="auto"/>
              <w:left w:val="single" w:sz="4" w:space="0" w:color="auto"/>
              <w:bottom w:val="single" w:sz="4" w:space="0" w:color="auto"/>
              <w:right w:val="single" w:sz="6"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作品大小</w:t>
            </w:r>
          </w:p>
        </w:tc>
        <w:tc>
          <w:tcPr>
            <w:tcW w:w="1139" w:type="dxa"/>
            <w:tcBorders>
              <w:top w:val="single" w:sz="4" w:space="0" w:color="auto"/>
              <w:left w:val="single" w:sz="6"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Chars="150" w:firstLine="480"/>
              <w:jc w:val="left"/>
              <w:rPr>
                <w:rFonts w:ascii="仿宋_GB2312" w:eastAsia="仿宋_GB2312" w:hAnsi="Calibri"/>
                <w:sz w:val="32"/>
                <w:szCs w:val="32"/>
              </w:rPr>
            </w:pPr>
            <w:r>
              <w:rPr>
                <w:rFonts w:ascii="仿宋_GB2312" w:eastAsia="仿宋_GB2312" w:hAnsi="Calibri" w:hint="eastAsia"/>
                <w:sz w:val="32"/>
                <w:szCs w:val="32"/>
              </w:rPr>
              <w:t>MB</w:t>
            </w:r>
          </w:p>
        </w:tc>
      </w:tr>
      <w:tr w:rsidR="001F1EBB" w:rsidRPr="001F1EBB" w:rsidTr="001F1EBB">
        <w:trPr>
          <w:cantSplit/>
          <w:trHeight w:val="1100"/>
          <w:jc w:val="center"/>
        </w:trPr>
        <w:tc>
          <w:tcPr>
            <w:tcW w:w="1132" w:type="dxa"/>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学段</w:t>
            </w:r>
          </w:p>
        </w:tc>
        <w:tc>
          <w:tcPr>
            <w:tcW w:w="7860" w:type="dxa"/>
            <w:gridSpan w:val="10"/>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hAnsi="Calibri"/>
                <w:sz w:val="32"/>
                <w:szCs w:val="32"/>
              </w:rPr>
            </w:pPr>
            <w:r>
              <w:rPr>
                <w:rFonts w:ascii="仿宋_GB2312" w:eastAsia="仿宋_GB2312" w:hAnsi="Calibri" w:hint="eastAsia"/>
                <w:sz w:val="32"/>
                <w:szCs w:val="32"/>
              </w:rPr>
              <w:t>幼儿教育□    特殊教育□    小学□    初中□  高中□    中等职业教育□    高等教育□</w:t>
            </w:r>
          </w:p>
        </w:tc>
      </w:tr>
      <w:tr w:rsidR="001F1EBB" w:rsidRPr="001F1EBB" w:rsidTr="001F1EBB">
        <w:trPr>
          <w:cantSplit/>
          <w:trHeight w:val="264"/>
          <w:jc w:val="center"/>
        </w:trPr>
        <w:tc>
          <w:tcPr>
            <w:tcW w:w="1132" w:type="dxa"/>
            <w:vMerge w:val="restart"/>
            <w:tcBorders>
              <w:top w:val="single" w:sz="4" w:space="0" w:color="auto"/>
              <w:left w:val="single" w:sz="4" w:space="0" w:color="auto"/>
              <w:bottom w:val="nil"/>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作者</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p w:rsidR="001F1EBB" w:rsidRDefault="001F1EBB">
            <w:pPr>
              <w:adjustRightInd w:val="0"/>
              <w:snapToGrid w:val="0"/>
              <w:spacing w:line="560" w:lineRule="exac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560"/>
              <w:rPr>
                <w:rFonts w:ascii="仿宋_GB2312" w:eastAsia="仿宋_GB2312" w:hAnsi="Calibri"/>
                <w:sz w:val="32"/>
                <w:szCs w:val="32"/>
              </w:rPr>
            </w:pPr>
            <w:r>
              <w:rPr>
                <w:rFonts w:ascii="仿宋_GB2312" w:eastAsia="仿宋_GB2312" w:hAnsi="Calibri" w:hint="eastAsia"/>
                <w:sz w:val="32"/>
                <w:szCs w:val="32"/>
              </w:rPr>
              <w:t>姓名</w:t>
            </w:r>
          </w:p>
        </w:tc>
        <w:tc>
          <w:tcPr>
            <w:tcW w:w="5958" w:type="dxa"/>
            <w:gridSpan w:val="8"/>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所在单位</w:t>
            </w:r>
          </w:p>
        </w:tc>
      </w:tr>
      <w:tr w:rsidR="001F1EBB" w:rsidRPr="001F1EBB" w:rsidTr="001F1EBB">
        <w:trPr>
          <w:cantSplit/>
          <w:trHeight w:val="418"/>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409"/>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349"/>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b/>
                <w:sz w:val="32"/>
                <w:szCs w:val="32"/>
              </w:rPr>
            </w:pPr>
          </w:p>
        </w:tc>
        <w:tc>
          <w:tcPr>
            <w:tcW w:w="190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5958"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r>
      <w:tr w:rsidR="001F1EBB" w:rsidRPr="001F1EBB" w:rsidTr="001F1EBB">
        <w:trPr>
          <w:cantSplit/>
          <w:trHeight w:val="408"/>
          <w:jc w:val="center"/>
        </w:trPr>
        <w:tc>
          <w:tcPr>
            <w:tcW w:w="1132" w:type="dxa"/>
            <w:vMerge w:val="restart"/>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联系</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信息</w:t>
            </w:r>
          </w:p>
        </w:tc>
        <w:tc>
          <w:tcPr>
            <w:tcW w:w="161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姓名</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手机</w:t>
            </w:r>
          </w:p>
        </w:tc>
        <w:tc>
          <w:tcPr>
            <w:tcW w:w="2415"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pPr>
              <w:adjustRightInd w:val="0"/>
              <w:snapToGrid w:val="0"/>
              <w:spacing w:line="560" w:lineRule="exact"/>
              <w:jc w:val="center"/>
              <w:rPr>
                <w:rFonts w:ascii="仿宋_GB2312" w:eastAsia="仿宋_GB2312" w:hAnsi="Calibri"/>
                <w:sz w:val="32"/>
                <w:szCs w:val="32"/>
              </w:rPr>
            </w:pPr>
          </w:p>
        </w:tc>
      </w:tr>
      <w:tr w:rsidR="001F1EBB" w:rsidRPr="001F1EBB" w:rsidTr="001F1EBB">
        <w:trPr>
          <w:cantSplit/>
          <w:trHeight w:val="454"/>
          <w:jc w:val="center"/>
        </w:trPr>
        <w:tc>
          <w:tcPr>
            <w:tcW w:w="1132"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hAnsi="Calibri"/>
                <w:sz w:val="32"/>
                <w:szCs w:val="32"/>
              </w:rPr>
            </w:pPr>
          </w:p>
        </w:tc>
        <w:tc>
          <w:tcPr>
            <w:tcW w:w="161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固定电话</w:t>
            </w:r>
          </w:p>
        </w:tc>
        <w:tc>
          <w:tcPr>
            <w:tcW w:w="2268" w:type="dxa"/>
            <w:gridSpan w:val="3"/>
            <w:tcBorders>
              <w:top w:val="single" w:sz="4" w:space="0" w:color="auto"/>
              <w:left w:val="single" w:sz="4" w:space="0" w:color="auto"/>
              <w:bottom w:val="nil"/>
              <w:right w:val="single" w:sz="4" w:space="0" w:color="auto"/>
            </w:tcBorders>
            <w:vAlign w:val="center"/>
          </w:tcPr>
          <w:p w:rsidR="001F1EBB" w:rsidRDefault="001F1EBB">
            <w:pPr>
              <w:adjustRightInd w:val="0"/>
              <w:snapToGrid w:val="0"/>
              <w:spacing w:line="560" w:lineRule="exact"/>
              <w:jc w:val="center"/>
              <w:rPr>
                <w:rFonts w:ascii="仿宋_GB2312" w:eastAsia="仿宋_GB2312" w:hAnsi="宋体"/>
                <w:b/>
                <w:sz w:val="32"/>
                <w:szCs w:val="32"/>
              </w:rPr>
            </w:pPr>
          </w:p>
        </w:tc>
        <w:tc>
          <w:tcPr>
            <w:tcW w:w="1559" w:type="dxa"/>
            <w:gridSpan w:val="3"/>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电子邮箱</w:t>
            </w:r>
          </w:p>
        </w:tc>
        <w:tc>
          <w:tcPr>
            <w:tcW w:w="2415" w:type="dxa"/>
            <w:gridSpan w:val="3"/>
            <w:tcBorders>
              <w:top w:val="single" w:sz="4" w:space="0" w:color="auto"/>
              <w:left w:val="single" w:sz="4" w:space="0" w:color="auto"/>
              <w:bottom w:val="nil"/>
              <w:right w:val="single" w:sz="4" w:space="0" w:color="auto"/>
            </w:tcBorders>
            <w:vAlign w:val="center"/>
            <w:hideMark/>
          </w:tcPr>
          <w:p w:rsidR="001F1EBB" w:rsidRDefault="001F1EBB">
            <w:pPr>
              <w:adjustRightInd w:val="0"/>
              <w:snapToGrid w:val="0"/>
              <w:spacing w:line="560" w:lineRule="exact"/>
              <w:ind w:firstLineChars="250" w:firstLine="803"/>
              <w:rPr>
                <w:rFonts w:ascii="仿宋_GB2312" w:eastAsia="仿宋_GB2312" w:hAnsi="Calibri"/>
                <w:b/>
                <w:sz w:val="32"/>
                <w:szCs w:val="32"/>
              </w:rPr>
            </w:pPr>
            <w:r>
              <w:rPr>
                <w:rFonts w:ascii="仿宋_GB2312" w:eastAsia="仿宋_GB2312" w:hAnsi="Calibri" w:hint="eastAsia"/>
                <w:b/>
                <w:sz w:val="32"/>
                <w:szCs w:val="32"/>
              </w:rPr>
              <w:t>@</w:t>
            </w:r>
          </w:p>
        </w:tc>
      </w:tr>
      <w:tr w:rsidR="001F1EBB" w:rsidRPr="001F1EBB" w:rsidTr="001F1EBB">
        <w:trPr>
          <w:trHeight w:val="1905"/>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lastRenderedPageBreak/>
              <w:t>作品</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特点</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pPr>
              <w:spacing w:line="560" w:lineRule="exact"/>
              <w:rPr>
                <w:rFonts w:ascii="仿宋_GB2312" w:eastAsia="仿宋_GB2312" w:hAnsi="Calibri"/>
                <w:sz w:val="32"/>
                <w:szCs w:val="32"/>
              </w:rPr>
            </w:pPr>
            <w:r>
              <w:rPr>
                <w:rFonts w:ascii="仿宋_GB2312" w:eastAsia="仿宋_GB2312" w:hAnsi="Calibri" w:hint="eastAsia"/>
                <w:sz w:val="32"/>
                <w:szCs w:val="32"/>
              </w:rPr>
              <w:t>（包括作品简介、特色亮点以及具体应用效果等，500字以内）</w:t>
            </w:r>
          </w:p>
          <w:p w:rsidR="001F1EBB" w:rsidRDefault="001F1EBB">
            <w:pPr>
              <w:spacing w:line="560" w:lineRule="exact"/>
              <w:ind w:firstLine="560"/>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tc>
      </w:tr>
      <w:tr w:rsidR="001F1EBB" w:rsidRPr="001F1EBB" w:rsidTr="001F1EBB">
        <w:trPr>
          <w:trHeight w:val="2394"/>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作品安装运行说明</w:t>
            </w:r>
          </w:p>
        </w:tc>
        <w:tc>
          <w:tcPr>
            <w:tcW w:w="7860" w:type="dxa"/>
            <w:gridSpan w:val="10"/>
            <w:tcBorders>
              <w:top w:val="single" w:sz="4" w:space="0" w:color="auto"/>
              <w:left w:val="single" w:sz="4" w:space="0" w:color="auto"/>
              <w:bottom w:val="single" w:sz="4" w:space="0" w:color="auto"/>
              <w:right w:val="single" w:sz="4" w:space="0" w:color="auto"/>
            </w:tcBorders>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（安装运行所需环境，评审专用临时用户名、密码等,300字以内，若无安装要求可填“无”）</w:t>
            </w:r>
          </w:p>
          <w:p w:rsidR="001F1EBB" w:rsidRDefault="001F1EBB">
            <w:pPr>
              <w:spacing w:line="560" w:lineRule="exact"/>
              <w:rPr>
                <w:rFonts w:ascii="仿宋_GB2312" w:eastAsia="仿宋_GB2312" w:hAnsi="Calibri"/>
                <w:sz w:val="32"/>
                <w:szCs w:val="32"/>
              </w:rPr>
            </w:pPr>
          </w:p>
          <w:p w:rsidR="001F1EBB" w:rsidRDefault="001F1EBB">
            <w:pPr>
              <w:spacing w:line="560" w:lineRule="exact"/>
              <w:rPr>
                <w:rFonts w:ascii="仿宋_GB2312" w:eastAsia="仿宋_GB2312" w:hAnsi="Calibri"/>
                <w:sz w:val="32"/>
                <w:szCs w:val="32"/>
              </w:rPr>
            </w:pPr>
          </w:p>
          <w:p w:rsidR="001F1EBB" w:rsidRDefault="001F1EBB">
            <w:pPr>
              <w:tabs>
                <w:tab w:val="left" w:pos="630"/>
              </w:tabs>
              <w:spacing w:line="560" w:lineRule="exact"/>
              <w:rPr>
                <w:rFonts w:ascii="仿宋_GB2312" w:eastAsia="仿宋_GB2312" w:hAnsi="Calibri"/>
                <w:sz w:val="32"/>
                <w:szCs w:val="32"/>
              </w:rPr>
            </w:pPr>
          </w:p>
        </w:tc>
      </w:tr>
      <w:tr w:rsidR="001F1EBB" w:rsidRPr="001F1EBB" w:rsidTr="001F1EBB">
        <w:trPr>
          <w:trHeight w:val="1157"/>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共享</w:t>
            </w:r>
          </w:p>
          <w:p w:rsidR="001F1EBB" w:rsidRDefault="001F1EBB">
            <w:pPr>
              <w:adjustRightInd w:val="0"/>
              <w:snapToGrid w:val="0"/>
              <w:spacing w:line="560" w:lineRule="exact"/>
              <w:jc w:val="center"/>
              <w:rPr>
                <w:rFonts w:ascii="仿宋_GB2312" w:eastAsia="仿宋_GB2312" w:hAnsi="Calibri"/>
                <w:sz w:val="32"/>
                <w:szCs w:val="32"/>
              </w:rPr>
            </w:pPr>
            <w:r>
              <w:rPr>
                <w:rFonts w:ascii="仿宋_GB2312" w:eastAsia="仿宋_GB2312" w:hAnsi="Calibri" w:hint="eastAsia"/>
                <w:sz w:val="32"/>
                <w:szCs w:val="32"/>
              </w:rPr>
              <w:t>说明</w:t>
            </w:r>
          </w:p>
        </w:tc>
        <w:tc>
          <w:tcPr>
            <w:tcW w:w="7860" w:type="dxa"/>
            <w:gridSpan w:val="10"/>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是否同意“组委会”将作品制作成集锦出版以及</w:t>
            </w:r>
            <w:r>
              <w:rPr>
                <w:rFonts w:ascii="仿宋_GB2312" w:eastAsia="仿宋_GB2312" w:hint="eastAsia"/>
                <w:sz w:val="32"/>
                <w:szCs w:val="32"/>
              </w:rPr>
              <w:t xml:space="preserve">在“广州市多媒体创作天地”网站共享        </w:t>
            </w:r>
            <w:r>
              <w:rPr>
                <w:rFonts w:ascii="仿宋_GB2312" w:eastAsia="仿宋_GB2312" w:hAnsi="Calibri" w:hint="eastAsia"/>
                <w:sz w:val="32"/>
                <w:szCs w:val="32"/>
              </w:rPr>
              <w:t xml:space="preserve">□是    □否   </w:t>
            </w:r>
          </w:p>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是否同意“组委会”将作品推荐给</w:t>
            </w:r>
            <w:r>
              <w:rPr>
                <w:rFonts w:ascii="仿宋_GB2312" w:eastAsia="仿宋_GB2312" w:hint="eastAsia"/>
                <w:sz w:val="32"/>
                <w:szCs w:val="32"/>
              </w:rPr>
              <w:t xml:space="preserve">“广州智慧教育公共服务平台”（ </w:t>
            </w:r>
            <w:r>
              <w:rPr>
                <w:rFonts w:ascii="仿宋_GB2312" w:eastAsia="仿宋_GB2312" w:hAnsi="宋体" w:hint="eastAsia"/>
                <w:sz w:val="32"/>
                <w:szCs w:val="32"/>
              </w:rPr>
              <w:t>http://</w:t>
            </w:r>
            <w:hyperlink r:id="rId13" w:tgtFrame="https://www.baidu.com/_blank" w:history="1">
              <w:r>
                <w:rPr>
                  <w:rStyle w:val="a8"/>
                  <w:rFonts w:ascii="仿宋_GB2312" w:eastAsia="仿宋_GB2312" w:hAnsi="Calibri" w:hint="eastAsia"/>
                  <w:sz w:val="32"/>
                  <w:szCs w:val="32"/>
                </w:rPr>
                <w:t>ww3.gzjyc.org</w:t>
              </w:r>
            </w:hyperlink>
            <w:r>
              <w:rPr>
                <w:rFonts w:ascii="仿宋_GB2312" w:eastAsia="仿宋_GB2312" w:hAnsi="宋体" w:hint="eastAsia"/>
                <w:sz w:val="32"/>
                <w:szCs w:val="32"/>
              </w:rPr>
              <w:t xml:space="preserve">）  </w:t>
            </w:r>
            <w:r>
              <w:rPr>
                <w:rFonts w:ascii="仿宋_GB2312" w:eastAsia="仿宋_GB2312" w:hAnsi="Calibri" w:hint="eastAsia"/>
                <w:sz w:val="32"/>
                <w:szCs w:val="32"/>
              </w:rPr>
              <w:t>□是    □否</w:t>
            </w:r>
          </w:p>
        </w:tc>
      </w:tr>
    </w:tbl>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我（们）在此申明所报送作品是我（们）原创构思并制作，不涉及他人的著作权。             </w:t>
      </w:r>
    </w:p>
    <w:p w:rsidR="001F1EBB" w:rsidRDefault="001F1EBB" w:rsidP="001F1EBB">
      <w:pPr>
        <w:spacing w:line="560" w:lineRule="exact"/>
        <w:ind w:firstLine="560"/>
        <w:rPr>
          <w:rFonts w:ascii="仿宋_GB2312" w:eastAsia="仿宋_GB2312" w:hAnsi="Calibri"/>
          <w:sz w:val="32"/>
          <w:szCs w:val="32"/>
        </w:rPr>
      </w:pPr>
      <w:r>
        <w:rPr>
          <w:rFonts w:ascii="仿宋_GB2312" w:eastAsia="仿宋_GB2312" w:hAnsi="Calibri" w:hint="eastAsia"/>
          <w:sz w:val="32"/>
          <w:szCs w:val="32"/>
        </w:rPr>
        <w:t xml:space="preserve"> </w:t>
      </w:r>
    </w:p>
    <w:p w:rsidR="001F1EBB" w:rsidRDefault="001F1EBB" w:rsidP="001F1EBB">
      <w:pPr>
        <w:spacing w:line="560" w:lineRule="exact"/>
        <w:ind w:firstLineChars="1500" w:firstLine="4800"/>
        <w:rPr>
          <w:rFonts w:ascii="仿宋_GB2312" w:eastAsia="仿宋_GB2312" w:hAnsi="Calibri"/>
          <w:sz w:val="32"/>
          <w:szCs w:val="32"/>
        </w:rPr>
      </w:pPr>
      <w:r>
        <w:rPr>
          <w:rFonts w:ascii="仿宋_GB2312" w:eastAsia="仿宋_GB2312" w:hAnsi="Calibri" w:hint="eastAsia"/>
          <w:sz w:val="32"/>
          <w:szCs w:val="32"/>
        </w:rPr>
        <w:t>作者签名：</w:t>
      </w:r>
      <w:r>
        <w:rPr>
          <w:rFonts w:ascii="仿宋_GB2312" w:eastAsia="仿宋_GB2312" w:hAnsi="Calibri" w:hint="eastAsia"/>
          <w:sz w:val="32"/>
          <w:szCs w:val="32"/>
          <w:u w:val="single"/>
        </w:rPr>
        <w:t xml:space="preserve">1.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2.           </w:t>
      </w:r>
    </w:p>
    <w:p w:rsidR="001F1EBB" w:rsidRDefault="001F1EBB" w:rsidP="001F1EBB">
      <w:pPr>
        <w:spacing w:line="560" w:lineRule="exact"/>
        <w:ind w:firstLineChars="1500" w:firstLine="4800"/>
        <w:rPr>
          <w:rFonts w:ascii="仿宋_GB2312" w:eastAsia="仿宋_GB2312" w:hAnsi="Calibri"/>
          <w:sz w:val="32"/>
          <w:szCs w:val="32"/>
          <w:u w:val="single"/>
        </w:rPr>
      </w:pPr>
      <w:r>
        <w:rPr>
          <w:rFonts w:ascii="仿宋_GB2312" w:eastAsia="仿宋_GB2312" w:hAnsi="Calibri" w:hint="eastAsia"/>
          <w:sz w:val="32"/>
          <w:szCs w:val="32"/>
        </w:rPr>
        <w:t xml:space="preserve">          </w:t>
      </w:r>
      <w:r>
        <w:rPr>
          <w:rFonts w:ascii="仿宋_GB2312" w:eastAsia="仿宋_GB2312" w:hAnsi="Calibri" w:hint="eastAsia"/>
          <w:sz w:val="32"/>
          <w:szCs w:val="32"/>
          <w:u w:val="single"/>
        </w:rPr>
        <w:t xml:space="preserve">3.           </w:t>
      </w:r>
    </w:p>
    <w:p w:rsidR="001F1EBB" w:rsidRDefault="001F1EBB" w:rsidP="001F1EBB">
      <w:pPr>
        <w:tabs>
          <w:tab w:val="left" w:pos="5645"/>
        </w:tabs>
        <w:spacing w:line="560" w:lineRule="exact"/>
        <w:ind w:firstLineChars="200" w:firstLine="640"/>
        <w:rPr>
          <w:rFonts w:ascii="仿宋_GB2312" w:eastAsia="仿宋_GB2312" w:hAnsi="Calibri"/>
          <w:sz w:val="32"/>
          <w:szCs w:val="32"/>
        </w:rPr>
      </w:pPr>
      <w:r>
        <w:rPr>
          <w:rFonts w:ascii="仿宋_GB2312" w:eastAsia="仿宋_GB2312" w:hAnsi="Calibri" w:hint="eastAsia"/>
          <w:sz w:val="32"/>
          <w:szCs w:val="32"/>
        </w:rPr>
        <w:t xml:space="preserve">                        （第一作者所在单位盖章）</w:t>
      </w:r>
    </w:p>
    <w:p w:rsidR="001F1EBB" w:rsidRDefault="001F1EBB" w:rsidP="001F1EBB">
      <w:pPr>
        <w:tabs>
          <w:tab w:val="left" w:pos="5645"/>
        </w:tabs>
        <w:spacing w:line="560" w:lineRule="exact"/>
        <w:ind w:firstLineChars="1700" w:firstLine="5440"/>
        <w:rPr>
          <w:rFonts w:ascii="黑体" w:eastAsia="黑体" w:hAnsi="黑体" w:cs="黑体"/>
          <w:sz w:val="32"/>
          <w:szCs w:val="32"/>
        </w:rPr>
      </w:pPr>
      <w:r>
        <w:rPr>
          <w:rFonts w:ascii="仿宋_GB2312" w:eastAsia="仿宋_GB2312" w:hAnsi="Calibri" w:hint="eastAsia"/>
          <w:sz w:val="32"/>
          <w:szCs w:val="32"/>
        </w:rPr>
        <w:t>年    月    日</w:t>
      </w: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rsidP="001F1EBB">
      <w:pPr>
        <w:keepNext/>
        <w:keepLines/>
        <w:tabs>
          <w:tab w:val="left" w:pos="3544"/>
        </w:tabs>
        <w:spacing w:before="260" w:after="260" w:line="560" w:lineRule="exact"/>
        <w:outlineLvl w:val="1"/>
        <w:rPr>
          <w:rFonts w:ascii="黑体" w:eastAsia="黑体" w:hAnsi="黑体"/>
          <w:sz w:val="32"/>
          <w:szCs w:val="32"/>
        </w:rPr>
      </w:pPr>
      <w:r>
        <w:rPr>
          <w:rFonts w:ascii="黑体" w:eastAsia="黑体" w:hAnsi="黑体" w:hint="eastAsia"/>
          <w:sz w:val="32"/>
          <w:szCs w:val="32"/>
        </w:rPr>
        <w:lastRenderedPageBreak/>
        <w:t>附件1-7</w:t>
      </w:r>
    </w:p>
    <w:p w:rsidR="001F1EBB" w:rsidRDefault="001F1EBB" w:rsidP="001F1EBB">
      <w:pPr>
        <w:spacing w:line="560" w:lineRule="exact"/>
        <w:jc w:val="center"/>
        <w:rPr>
          <w:rFonts w:ascii="方正小标宋简体" w:eastAsia="方正小标宋简体" w:hAnsi="ˎ̥" w:cs="宋体"/>
          <w:bCs/>
          <w:kern w:val="0"/>
          <w:sz w:val="36"/>
          <w:szCs w:val="36"/>
        </w:rPr>
      </w:pPr>
      <w:r>
        <w:rPr>
          <w:rFonts w:ascii="方正小标宋简体" w:eastAsia="方正小标宋简体" w:hAnsi="ˎ̥" w:cs="宋体" w:hint="eastAsia"/>
          <w:bCs/>
          <w:kern w:val="0"/>
          <w:sz w:val="36"/>
          <w:szCs w:val="36"/>
        </w:rPr>
        <w:t>融合创新应用教学案例项目说明及报送要求</w:t>
      </w:r>
    </w:p>
    <w:p w:rsidR="001F1EBB" w:rsidRDefault="001F1EBB" w:rsidP="001F1EBB">
      <w:pPr>
        <w:adjustRightInd w:val="0"/>
        <w:snapToGrid w:val="0"/>
        <w:spacing w:line="560" w:lineRule="exact"/>
        <w:ind w:firstLineChars="200" w:firstLine="640"/>
        <w:rPr>
          <w:rFonts w:ascii="仿宋_GB2312" w:eastAsia="仿宋_GB2312"/>
          <w:sz w:val="32"/>
          <w:szCs w:val="32"/>
        </w:rPr>
      </w:pP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该项目旨在促进信息技术在各学科教育教学中的广泛、深入应用，逐步推进信息技术与学科教学深度融合，加快利用信息化手段优化教学结构，实现信息技术与数字资源在教育教学中的创新应用，提升教学质量和教学效果。案例应贯彻最新的教育理念，呈现信息技术手段、数字教育资源与学科教学的深度融合，有力支撑教师的教和学生的学，具有一定教学成效。</w:t>
      </w:r>
    </w:p>
    <w:p w:rsidR="001F1EBB" w:rsidRDefault="001F1EBB" w:rsidP="001F1EBB">
      <w:pPr>
        <w:adjustRightInd w:val="0"/>
        <w:snapToGrid w:val="0"/>
        <w:spacing w:line="560" w:lineRule="exact"/>
        <w:rPr>
          <w:rFonts w:ascii="仿宋_GB2312" w:eastAsia="仿宋_GB2312"/>
          <w:sz w:val="32"/>
          <w:szCs w:val="32"/>
        </w:rPr>
      </w:pPr>
    </w:p>
    <w:p w:rsidR="001F1EBB" w:rsidRDefault="001F1EBB" w:rsidP="001F1EBB">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kern w:val="0"/>
          <w:sz w:val="32"/>
          <w:szCs w:val="32"/>
        </w:rPr>
        <w:t>项目说明</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（一）内容说明</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请在以下类别中选择一项申报：</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6666"/>
      </w:tblGrid>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“停课不停学”线上教学案例</w:t>
            </w:r>
          </w:p>
        </w:tc>
        <w:tc>
          <w:tcPr>
            <w:tcW w:w="6662"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rPr>
                <w:rFonts w:ascii="仿宋_GB2312" w:eastAsia="仿宋_GB2312"/>
                <w:sz w:val="32"/>
                <w:szCs w:val="32"/>
              </w:rPr>
            </w:pPr>
            <w:r>
              <w:rPr>
                <w:rFonts w:ascii="仿宋_GB2312" w:eastAsia="仿宋_GB2312" w:hint="eastAsia"/>
                <w:sz w:val="32"/>
                <w:szCs w:val="32"/>
              </w:rPr>
              <w:t>响应教育部“停课不停教、</w:t>
            </w:r>
            <w:proofErr w:type="gramStart"/>
            <w:r>
              <w:rPr>
                <w:rFonts w:ascii="仿宋_GB2312" w:eastAsia="仿宋_GB2312" w:hint="eastAsia"/>
                <w:sz w:val="32"/>
                <w:szCs w:val="32"/>
              </w:rPr>
              <w:t>不</w:t>
            </w:r>
            <w:proofErr w:type="gramEnd"/>
            <w:r>
              <w:rPr>
                <w:rFonts w:ascii="仿宋_GB2312" w:eastAsia="仿宋_GB2312" w:hint="eastAsia"/>
                <w:sz w:val="32"/>
                <w:szCs w:val="32"/>
              </w:rPr>
              <w:t>停学”的号召，教师利用各类网络平台</w:t>
            </w:r>
            <w:proofErr w:type="gramStart"/>
            <w:r>
              <w:rPr>
                <w:rFonts w:ascii="仿宋_GB2312" w:eastAsia="仿宋_GB2312" w:hint="eastAsia"/>
                <w:sz w:val="32"/>
                <w:szCs w:val="32"/>
              </w:rPr>
              <w:t>实施线</w:t>
            </w:r>
            <w:proofErr w:type="gramEnd"/>
            <w:r>
              <w:rPr>
                <w:rFonts w:ascii="仿宋_GB2312" w:eastAsia="仿宋_GB2312" w:hint="eastAsia"/>
                <w:sz w:val="32"/>
                <w:szCs w:val="32"/>
              </w:rPr>
              <w:t>上教学，如提供线上辅导答疑、优质学习资源等，服务学生居家学习的案例，包括直（录）</w:t>
            </w:r>
            <w:proofErr w:type="gramStart"/>
            <w:r>
              <w:rPr>
                <w:rFonts w:ascii="仿宋_GB2312" w:eastAsia="仿宋_GB2312" w:hint="eastAsia"/>
                <w:sz w:val="32"/>
                <w:szCs w:val="32"/>
              </w:rPr>
              <w:t>播课例</w:t>
            </w:r>
            <w:proofErr w:type="gramEnd"/>
            <w:r>
              <w:rPr>
                <w:rFonts w:ascii="仿宋_GB2312" w:eastAsia="仿宋_GB2312" w:hint="eastAsia"/>
                <w:sz w:val="32"/>
                <w:szCs w:val="32"/>
              </w:rPr>
              <w:t>，相关的解决方法与经验。案例要从教师和学生的需求出发，聚焦线上教学与学习，注重体现学校</w:t>
            </w:r>
            <w:proofErr w:type="gramStart"/>
            <w:r>
              <w:rPr>
                <w:rFonts w:ascii="仿宋_GB2312" w:eastAsia="仿宋_GB2312" w:hint="eastAsia"/>
                <w:sz w:val="32"/>
                <w:szCs w:val="32"/>
              </w:rPr>
              <w:t>组织线</w:t>
            </w:r>
            <w:proofErr w:type="gramEnd"/>
            <w:r>
              <w:rPr>
                <w:rFonts w:ascii="仿宋_GB2312" w:eastAsia="仿宋_GB2312" w:hint="eastAsia"/>
                <w:sz w:val="32"/>
                <w:szCs w:val="32"/>
              </w:rPr>
              <w:t>上教学、教师</w:t>
            </w:r>
            <w:proofErr w:type="gramStart"/>
            <w:r>
              <w:rPr>
                <w:rFonts w:ascii="仿宋_GB2312" w:eastAsia="仿宋_GB2312" w:hint="eastAsia"/>
                <w:sz w:val="32"/>
                <w:szCs w:val="32"/>
              </w:rPr>
              <w:t>实施线</w:t>
            </w:r>
            <w:proofErr w:type="gramEnd"/>
            <w:r>
              <w:rPr>
                <w:rFonts w:ascii="仿宋_GB2312" w:eastAsia="仿宋_GB2312" w:hint="eastAsia"/>
                <w:sz w:val="32"/>
                <w:szCs w:val="32"/>
              </w:rPr>
              <w:t>上教学和学生开展线上学习的典型经验；案例要</w:t>
            </w:r>
            <w:proofErr w:type="gramStart"/>
            <w:r>
              <w:rPr>
                <w:rFonts w:ascii="仿宋_GB2312" w:eastAsia="仿宋_GB2312" w:hint="eastAsia"/>
                <w:sz w:val="32"/>
                <w:szCs w:val="32"/>
              </w:rPr>
              <w:t>突出线</w:t>
            </w:r>
            <w:proofErr w:type="gramEnd"/>
            <w:r>
              <w:rPr>
                <w:rFonts w:ascii="仿宋_GB2312" w:eastAsia="仿宋_GB2312" w:hint="eastAsia"/>
                <w:sz w:val="32"/>
                <w:szCs w:val="32"/>
              </w:rPr>
              <w:t>上教学和学习的特点及规律，方式方法科学合理，可操作易学易推广。</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lastRenderedPageBreak/>
              <w:t>智慧课堂教学案例</w:t>
            </w:r>
          </w:p>
        </w:tc>
        <w:tc>
          <w:tcPr>
            <w:tcW w:w="6662"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rPr>
                <w:rFonts w:ascii="仿宋_GB2312" w:eastAsia="仿宋_GB2312"/>
                <w:sz w:val="32"/>
                <w:szCs w:val="32"/>
              </w:rPr>
            </w:pPr>
            <w:r>
              <w:rPr>
                <w:rFonts w:ascii="仿宋_GB2312" w:eastAsia="仿宋_GB2312" w:hint="eastAsia"/>
                <w:sz w:val="32"/>
                <w:szCs w:val="32"/>
              </w:rPr>
              <w:t>在交互式一体机、智慧学习平台、智能终端、学科APP等信息技术手段的支持下，再造课堂教学流程、创新教学方式、改革教学过程，实现多元智能评价的新型课堂教学实践案例。</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跨学科融合创新教学案例</w:t>
            </w:r>
          </w:p>
        </w:tc>
        <w:tc>
          <w:tcPr>
            <w:tcW w:w="6662"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rPr>
                <w:rFonts w:ascii="仿宋_GB2312" w:eastAsia="仿宋_GB2312"/>
                <w:sz w:val="32"/>
                <w:szCs w:val="32"/>
              </w:rPr>
            </w:pPr>
            <w:r>
              <w:rPr>
                <w:rFonts w:ascii="仿宋_GB2312" w:eastAsia="仿宋_GB2312" w:hint="eastAsia"/>
                <w:sz w:val="32"/>
                <w:szCs w:val="32"/>
              </w:rPr>
              <w:t>以学生能力发展为导向，融合多学科知识组织教学内容，开展教学活动的案例，如STEAM教育课程、</w:t>
            </w:r>
            <w:proofErr w:type="gramStart"/>
            <w:r>
              <w:rPr>
                <w:rFonts w:ascii="仿宋_GB2312" w:eastAsia="仿宋_GB2312" w:hint="eastAsia"/>
                <w:sz w:val="32"/>
                <w:szCs w:val="32"/>
              </w:rPr>
              <w:t>创客教育</w:t>
            </w:r>
            <w:proofErr w:type="gramEnd"/>
            <w:r>
              <w:rPr>
                <w:rFonts w:ascii="仿宋_GB2312" w:eastAsia="仿宋_GB2312" w:hint="eastAsia"/>
                <w:sz w:val="32"/>
                <w:szCs w:val="32"/>
              </w:rPr>
              <w:t>、项目学习案例。</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sz w:val="32"/>
                <w:szCs w:val="32"/>
              </w:rPr>
            </w:pPr>
            <w:r>
              <w:rPr>
                <w:rFonts w:ascii="仿宋_GB2312" w:eastAsia="仿宋_GB2312" w:hint="eastAsia"/>
                <w:sz w:val="32"/>
                <w:szCs w:val="32"/>
              </w:rPr>
              <w:t>人工智能教学创新案例</w:t>
            </w:r>
          </w:p>
        </w:tc>
        <w:tc>
          <w:tcPr>
            <w:tcW w:w="6662"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rPr>
                <w:rFonts w:ascii="仿宋_GB2312" w:eastAsia="仿宋_GB2312"/>
                <w:sz w:val="32"/>
                <w:szCs w:val="32"/>
              </w:rPr>
            </w:pPr>
            <w:r>
              <w:rPr>
                <w:rFonts w:ascii="仿宋_GB2312" w:eastAsia="仿宋_GB2312" w:hint="eastAsia"/>
                <w:sz w:val="32"/>
                <w:szCs w:val="32"/>
              </w:rPr>
              <w:t>从核心素养要求出发，着力提高学生创新意识和创新能力，帮助学生认识人工智能在信息社会中的重要作用，了解人工智能新技术、新产品的教学案例，如机器人教育、编程教育等。</w:t>
            </w:r>
          </w:p>
        </w:tc>
      </w:tr>
      <w:tr w:rsidR="001F1EBB" w:rsidRPr="001F1EBB" w:rsidTr="001F1EBB">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其他</w:t>
            </w:r>
          </w:p>
        </w:tc>
        <w:tc>
          <w:tcPr>
            <w:tcW w:w="6662"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rPr>
                <w:rFonts w:ascii="仿宋_GB2312" w:eastAsia="仿宋_GB2312"/>
                <w:sz w:val="32"/>
                <w:szCs w:val="32"/>
              </w:rPr>
            </w:pPr>
            <w:r>
              <w:rPr>
                <w:rFonts w:ascii="仿宋_GB2312" w:eastAsia="仿宋_GB2312" w:hint="eastAsia"/>
                <w:sz w:val="32"/>
                <w:szCs w:val="32"/>
              </w:rPr>
              <w:t>不能归入上述类别的其他学科融合创新应用教学案例。</w:t>
            </w:r>
          </w:p>
        </w:tc>
      </w:tr>
    </w:tbl>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（二）格式要求</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1.案例介绍文档：包括教学环境设施与课程建设、教学应用情况、教学效果、教学成果、获奖情况、推广情况等。</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2.教学活动视频：反映信息化课程教学情况，针对案例特点，提供合适的教学活动录像，可以是具有代表性的单节课堂教学实录、多节课堂片段剪辑、专题介绍视频等多种形式。</w:t>
      </w:r>
    </w:p>
    <w:p w:rsidR="001F1EBB" w:rsidRDefault="001F1EBB" w:rsidP="001F1EBB">
      <w:pPr>
        <w:rPr>
          <w:rFonts w:ascii="仿宋_GB2312" w:eastAsia="仿宋_GB2312"/>
          <w:sz w:val="32"/>
          <w:szCs w:val="32"/>
        </w:rPr>
      </w:pPr>
      <w:r>
        <w:rPr>
          <w:rFonts w:ascii="仿宋_GB2312" w:eastAsia="仿宋_GB2312" w:hint="eastAsia"/>
          <w:sz w:val="32"/>
          <w:szCs w:val="32"/>
        </w:rPr>
        <w:t xml:space="preserve">    视频应呈现案例实施的主要过程、关键环节和实施效果。视频文件大小建议控制在500MB内，时间总计不超过50分钟，视频格式为MP4。视频图像稳定、画面清晰、过渡自然、声音简洁。</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视频文件的片头应为蓝底白字，时长5秒，包含“</w:t>
      </w:r>
      <w:r>
        <w:rPr>
          <w:rFonts w:eastAsia="仿宋_GB2312"/>
          <w:kern w:val="0"/>
          <w:sz w:val="32"/>
          <w:szCs w:val="32"/>
        </w:rPr>
        <w:t>2020</w:t>
      </w:r>
      <w:r>
        <w:rPr>
          <w:rFonts w:eastAsia="仿宋_GB2312" w:hint="eastAsia"/>
          <w:kern w:val="0"/>
          <w:sz w:val="32"/>
          <w:szCs w:val="32"/>
        </w:rPr>
        <w:t>年广州市教育教学创新应用评比活动——融合创新应用教学案例项目</w:t>
      </w:r>
      <w:r>
        <w:rPr>
          <w:rFonts w:ascii="仿宋_GB2312" w:eastAsia="仿宋_GB2312" w:hint="eastAsia"/>
          <w:sz w:val="32"/>
          <w:szCs w:val="32"/>
        </w:rPr>
        <w:t>”字样及学科、年级、教材版本、课例名称等信息，主要教学环节应有字幕或文字提示。</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3.相关材料：与信息化教学创新案例的建设及具体实践应用密切相关的辅助性资料，包括但不限于教学资源、教学课件、活动照片、学生作品等。</w:t>
      </w:r>
    </w:p>
    <w:p w:rsidR="001F1EBB" w:rsidRDefault="001F1EBB" w:rsidP="001F1EBB">
      <w:pPr>
        <w:adjustRightInd w:val="0"/>
        <w:snapToGrid w:val="0"/>
        <w:spacing w:beforeLines="50" w:before="156" w:line="560" w:lineRule="exact"/>
        <w:ind w:firstLineChars="200" w:firstLine="643"/>
        <w:rPr>
          <w:rFonts w:ascii="仿宋_GB2312" w:eastAsia="仿宋_GB2312"/>
          <w:b/>
          <w:bCs/>
          <w:sz w:val="32"/>
          <w:szCs w:val="32"/>
        </w:rPr>
      </w:pPr>
      <w:r>
        <w:rPr>
          <w:rFonts w:ascii="仿宋_GB2312" w:eastAsia="仿宋_GB2312" w:hint="eastAsia"/>
          <w:b/>
          <w:bCs/>
          <w:sz w:val="32"/>
          <w:szCs w:val="32"/>
        </w:rPr>
        <w:t>（三）评选指标</w:t>
      </w:r>
    </w:p>
    <w:tbl>
      <w:tblPr>
        <w:tblW w:w="9120"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619"/>
        <w:gridCol w:w="5712"/>
      </w:tblGrid>
      <w:tr w:rsidR="001F1EBB" w:rsidRPr="001F1EBB" w:rsidTr="001F1EBB">
        <w:tc>
          <w:tcPr>
            <w:tcW w:w="179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b/>
                <w:bCs/>
                <w:sz w:val="32"/>
                <w:szCs w:val="32"/>
              </w:rPr>
            </w:pPr>
            <w:r>
              <w:rPr>
                <w:rFonts w:ascii="仿宋_GB2312" w:eastAsia="仿宋_GB2312" w:hint="eastAsia"/>
                <w:b/>
                <w:bCs/>
                <w:sz w:val="32"/>
                <w:szCs w:val="32"/>
              </w:rPr>
              <w:t>一级指标</w:t>
            </w: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b/>
                <w:bCs/>
                <w:sz w:val="32"/>
                <w:szCs w:val="32"/>
              </w:rPr>
            </w:pPr>
            <w:r>
              <w:rPr>
                <w:rFonts w:ascii="仿宋_GB2312" w:eastAsia="仿宋_GB2312" w:hint="eastAsia"/>
                <w:b/>
                <w:bCs/>
                <w:sz w:val="32"/>
                <w:szCs w:val="32"/>
              </w:rPr>
              <w:t>二级指标</w:t>
            </w:r>
          </w:p>
        </w:tc>
        <w:tc>
          <w:tcPr>
            <w:tcW w:w="5713"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ind w:firstLineChars="200" w:firstLine="643"/>
              <w:jc w:val="left"/>
              <w:rPr>
                <w:rFonts w:ascii="仿宋_GB2312" w:eastAsia="仿宋_GB2312"/>
                <w:b/>
                <w:bCs/>
                <w:sz w:val="32"/>
                <w:szCs w:val="32"/>
              </w:rPr>
            </w:pPr>
            <w:r>
              <w:rPr>
                <w:rFonts w:ascii="仿宋_GB2312" w:eastAsia="仿宋_GB2312" w:hint="eastAsia"/>
                <w:b/>
                <w:bCs/>
                <w:sz w:val="32"/>
                <w:szCs w:val="32"/>
              </w:rPr>
              <w:t>指标说明</w:t>
            </w:r>
          </w:p>
        </w:tc>
      </w:tr>
      <w:tr w:rsidR="001F1EBB" w:rsidRPr="001F1EBB" w:rsidTr="001F1EBB">
        <w:trPr>
          <w:trHeight w:val="1550"/>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教学设计</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（35分）</w:t>
            </w: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教学目标</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重视现代教育理念在教学设计中的指导和应用；</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符合学科课程标准中对学生的要求，能够体现学科核心素养的培养；</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教学目标表述清晰，正确运用可测量、可评价名词加以阐述，确保教学目标的可操作性。</w:t>
            </w:r>
          </w:p>
        </w:tc>
      </w:tr>
      <w:tr w:rsidR="001F1EBB" w:rsidRPr="001F1EBB" w:rsidTr="001F1EBB">
        <w:trPr>
          <w:trHeight w:val="85"/>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教学内容</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教学内容符合学科要求，知识结构合理，注意学科交叉,及时把学科最新成果和教改教研成果引入教学；</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课程内容的技术性、综合性和探索性的关系处理得当，有效地培养学生的创新思维和独立分析问题、解决问题的能力。</w:t>
            </w:r>
          </w:p>
        </w:tc>
      </w:tr>
      <w:tr w:rsidR="001F1EBB" w:rsidRPr="001F1EBB" w:rsidTr="001F1EBB">
        <w:trPr>
          <w:trHeight w:val="981"/>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学习者</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分析</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lastRenderedPageBreak/>
              <w:t>（3分）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lastRenderedPageBreak/>
              <w:t>能够将学习者的认知特点与学习内容进行关联，详细分析学生的认知水平、思</w:t>
            </w:r>
            <w:r>
              <w:rPr>
                <w:rFonts w:ascii="仿宋_GB2312" w:eastAsia="仿宋_GB2312" w:hint="eastAsia"/>
                <w:sz w:val="32"/>
                <w:szCs w:val="32"/>
              </w:rPr>
              <w:lastRenderedPageBreak/>
              <w:t>维习惯、起点能力，把握信息技术环境下，学生的学习兴趣与学习方式，从而明确学生的学习需要与技术的关系。</w:t>
            </w:r>
          </w:p>
        </w:tc>
      </w:tr>
      <w:tr w:rsidR="001F1EBB" w:rsidRPr="001F1EBB" w:rsidTr="001F1EBB">
        <w:trPr>
          <w:trHeight w:val="584"/>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教学策略设计</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突出学生的主体地位，能够采用形式多样的教学策略，包括自主、合作、探究等学习方式相互融合；</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合理运用翻转课堂、混合式教学、个性化学习等新型教学方式，实现信息技术支持下教与</w:t>
            </w:r>
            <w:proofErr w:type="gramStart"/>
            <w:r>
              <w:rPr>
                <w:rFonts w:ascii="仿宋_GB2312" w:eastAsia="仿宋_GB2312" w:hint="eastAsia"/>
                <w:sz w:val="32"/>
                <w:szCs w:val="32"/>
              </w:rPr>
              <w:t>学方式</w:t>
            </w:r>
            <w:proofErr w:type="gramEnd"/>
            <w:r>
              <w:rPr>
                <w:rFonts w:ascii="仿宋_GB2312" w:eastAsia="仿宋_GB2312" w:hint="eastAsia"/>
                <w:sz w:val="32"/>
                <w:szCs w:val="32"/>
              </w:rPr>
              <w:t>的转变。</w:t>
            </w:r>
          </w:p>
        </w:tc>
      </w:tr>
      <w:tr w:rsidR="001F1EBB" w:rsidRPr="001F1EBB" w:rsidTr="001F1EBB">
        <w:trPr>
          <w:trHeight w:val="1307"/>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教学活动设计</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（7分）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教学活动紧密围绕教学内容和目标展开，能够合理创设问题情境、设置疑难关卡、组织探究活动，以激发学生的学习兴趣；</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各类教学活动有明确的时间节点，各阶段时间分配合理，组织与编排思路清晰，具有一定的层次性。</w:t>
            </w:r>
          </w:p>
        </w:tc>
      </w:tr>
      <w:tr w:rsidR="001F1EBB" w:rsidRPr="001F1EBB" w:rsidTr="001F1EBB">
        <w:trPr>
          <w:trHeight w:val="70"/>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教学环境与资源准备</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充分发挥新型教学空间，如智慧课室、虚拟实验室、</w:t>
            </w:r>
            <w:proofErr w:type="gramStart"/>
            <w:r>
              <w:rPr>
                <w:rFonts w:ascii="仿宋_GB2312" w:eastAsia="仿宋_GB2312" w:hint="eastAsia"/>
                <w:sz w:val="32"/>
                <w:szCs w:val="32"/>
              </w:rPr>
              <w:t>创客空间</w:t>
            </w:r>
            <w:proofErr w:type="gramEnd"/>
            <w:r>
              <w:rPr>
                <w:rFonts w:ascii="仿宋_GB2312" w:eastAsia="仿宋_GB2312" w:hint="eastAsia"/>
                <w:sz w:val="32"/>
                <w:szCs w:val="32"/>
              </w:rPr>
              <w:t>的作用，合理运用交互式一体机、电子白板、智能终端等信息化设备辅助教学；</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充分利用学科教学工具，能够为学生提供各种优质、可供选择、形式丰富多样的学习资源。</w:t>
            </w:r>
          </w:p>
        </w:tc>
      </w:tr>
      <w:tr w:rsidR="001F1EBB" w:rsidRPr="001F1EBB" w:rsidTr="001F1EBB">
        <w:trPr>
          <w:trHeight w:val="363"/>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教学评价</w:t>
            </w:r>
            <w:r>
              <w:rPr>
                <w:rFonts w:ascii="仿宋_GB2312" w:eastAsia="仿宋_GB2312" w:hint="eastAsia"/>
                <w:sz w:val="32"/>
                <w:szCs w:val="32"/>
              </w:rPr>
              <w:lastRenderedPageBreak/>
              <w:t>设计</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lastRenderedPageBreak/>
              <w:t>课程的评价方式符合教学目标、与教学</w:t>
            </w:r>
            <w:r>
              <w:rPr>
                <w:rFonts w:ascii="仿宋_GB2312" w:eastAsia="仿宋_GB2312" w:hint="eastAsia"/>
                <w:sz w:val="32"/>
                <w:szCs w:val="32"/>
              </w:rPr>
              <w:lastRenderedPageBreak/>
              <w:t>内容匹配；</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评价从多个维度展开，注重以学习过程与学习结果为导向，设置不同难度层次的在线练习和作业；</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教学评价主体多元，方式多样，能够充分发挥学生主体地位。</w:t>
            </w:r>
          </w:p>
        </w:tc>
      </w:tr>
      <w:tr w:rsidR="001F1EBB" w:rsidRPr="001F1EBB" w:rsidTr="001F1EBB">
        <w:trPr>
          <w:trHeight w:val="1697"/>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lastRenderedPageBreak/>
              <w:t>教学实施</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（25分）</w:t>
            </w: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知识讲授</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采取多种方法激活学生的原有知识，以便于新知识形成联结，促进新知识与原有知识的体系建立；</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利用电子白板、交互式一体机等信息化设备呈现学习内容(如图片、视频、富文本),实现对教学信息最有效的组织与管理，促进学生知识理解。</w:t>
            </w:r>
          </w:p>
        </w:tc>
      </w:tr>
      <w:tr w:rsidR="001F1EBB" w:rsidRPr="001F1EBB" w:rsidTr="001F1EBB">
        <w:trPr>
          <w:trHeight w:val="629"/>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师生交互</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（10分）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教师与学生实现立体、高效、持续的互动交流，包括学生信息获取过程中的互动、课堂研究探讨过程中的互动、随堂测评过程中的互动；</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在互动过程中实现协作、探究和意义建构，促进学生的智慧生成与发展。</w:t>
            </w:r>
          </w:p>
        </w:tc>
      </w:tr>
      <w:tr w:rsidR="001F1EBB" w:rsidRPr="001F1EBB" w:rsidTr="001F1EBB">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教学评价</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（10分）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利用信息技术开展教学评价，实时采集过程性数据，对学生学习问题、学习疑难进行诊断，并提供适当的干预；</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鼓励学生通过作品展示其学习成果，注重教学评价的发展性，能够针对性地提</w:t>
            </w:r>
            <w:r>
              <w:rPr>
                <w:rFonts w:ascii="仿宋_GB2312" w:eastAsia="仿宋_GB2312" w:hint="eastAsia"/>
                <w:sz w:val="32"/>
                <w:szCs w:val="32"/>
              </w:rPr>
              <w:lastRenderedPageBreak/>
              <w:t>出改进建议，帮助学生发扬优点、克服缺点。</w:t>
            </w:r>
          </w:p>
        </w:tc>
      </w:tr>
      <w:tr w:rsidR="001F1EBB" w:rsidRPr="001F1EBB" w:rsidTr="001F1EBB">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lastRenderedPageBreak/>
              <w:t>教学效果</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（20分）</w:t>
            </w: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知识掌握</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达到预期教学目标，学生能够掌握教师教授的知识与技能，信息素养也有一定程度的提升。</w:t>
            </w:r>
          </w:p>
        </w:tc>
      </w:tr>
      <w:tr w:rsidR="001F1EBB" w:rsidRPr="001F1EBB" w:rsidTr="001F1EBB">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课堂氛围</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教学氛围和谐、民主、向上，学生积极参与、表现活跃，师生互动良好。</w:t>
            </w:r>
          </w:p>
        </w:tc>
      </w:tr>
      <w:tr w:rsidR="001F1EBB" w:rsidRPr="001F1EBB" w:rsidTr="001F1EBB">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技术运用</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（10分）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恰当、充分地嵌入信息技术手段保障并促进教学的开展，包括资源分层共享、内容实时推送、学习情景采集、智能学习分析、即时反馈评价、协作互动交流、移动通信互联；并在激发学生学习兴趣和提高教学效果方面取得实效，使得学生更便利地进行智慧学习，并保证信息技术的使用率与经济性。</w:t>
            </w:r>
          </w:p>
        </w:tc>
      </w:tr>
      <w:tr w:rsidR="001F1EBB" w:rsidRPr="001F1EBB" w:rsidTr="001F1EBB">
        <w:trPr>
          <w:trHeight w:val="1535"/>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教师素养（10分）</w:t>
            </w: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专业素养</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proofErr w:type="gramStart"/>
            <w:r>
              <w:rPr>
                <w:rFonts w:ascii="仿宋_GB2312" w:eastAsia="仿宋_GB2312" w:hint="eastAsia"/>
                <w:sz w:val="32"/>
                <w:szCs w:val="32"/>
              </w:rPr>
              <w:t>教态得体</w:t>
            </w:r>
            <w:proofErr w:type="gramEnd"/>
            <w:r>
              <w:rPr>
                <w:rFonts w:ascii="仿宋_GB2312" w:eastAsia="仿宋_GB2312" w:hint="eastAsia"/>
                <w:sz w:val="32"/>
                <w:szCs w:val="32"/>
              </w:rPr>
              <w:t>自然，语言准确流畅，表达清晰；</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专业知识扎实，有较强的应变处置能力，善于因势利导，鼓励学生的学习能动性。</w:t>
            </w:r>
          </w:p>
        </w:tc>
      </w:tr>
      <w:tr w:rsidR="001F1EBB" w:rsidRPr="001F1EBB" w:rsidTr="001F1EBB">
        <w:tc>
          <w:tcPr>
            <w:tcW w:w="1790" w:type="dxa"/>
            <w:vMerge/>
            <w:tcBorders>
              <w:top w:val="single" w:sz="4" w:space="0" w:color="auto"/>
              <w:left w:val="single" w:sz="4" w:space="0" w:color="auto"/>
              <w:bottom w:val="single" w:sz="4" w:space="0" w:color="auto"/>
              <w:right w:val="single" w:sz="4" w:space="0" w:color="auto"/>
            </w:tcBorders>
            <w:vAlign w:val="center"/>
            <w:hideMark/>
          </w:tcPr>
          <w:p w:rsidR="001F1EBB" w:rsidRDefault="001F1EBB">
            <w:pPr>
              <w:widowControl/>
              <w:jc w:val="left"/>
              <w:rPr>
                <w:rFonts w:ascii="仿宋_GB2312" w:eastAsia="仿宋_GB2312"/>
                <w:sz w:val="32"/>
                <w:szCs w:val="32"/>
              </w:rPr>
            </w:pP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技术应用能力</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信息技术应用技能熟练，能够在教学各环节恰当运用相关技术，并妥善处理课堂中因技术出现的意外情况。</w:t>
            </w:r>
          </w:p>
        </w:tc>
      </w:tr>
      <w:tr w:rsidR="001F1EBB" w:rsidRPr="001F1EBB" w:rsidTr="001F1EBB">
        <w:tc>
          <w:tcPr>
            <w:tcW w:w="179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推广价值</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（5分）</w:t>
            </w: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推广应用</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案例的经验做法符合教育教学实际情况，切实有效，具有一定的推广宣传价</w:t>
            </w:r>
            <w:r>
              <w:rPr>
                <w:rFonts w:ascii="仿宋_GB2312" w:eastAsia="仿宋_GB2312" w:hint="eastAsia"/>
                <w:sz w:val="32"/>
                <w:szCs w:val="32"/>
              </w:rPr>
              <w:lastRenderedPageBreak/>
              <w:t>值。</w:t>
            </w:r>
          </w:p>
        </w:tc>
      </w:tr>
      <w:tr w:rsidR="001F1EBB" w:rsidRPr="001F1EBB" w:rsidTr="001F1EBB">
        <w:tc>
          <w:tcPr>
            <w:tcW w:w="1790"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lastRenderedPageBreak/>
              <w:t>作品规范</w:t>
            </w:r>
          </w:p>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（5分）</w:t>
            </w:r>
          </w:p>
        </w:tc>
        <w:tc>
          <w:tcPr>
            <w:tcW w:w="1619"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务实规范</w:t>
            </w:r>
          </w:p>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（5分）</w:t>
            </w:r>
          </w:p>
        </w:tc>
        <w:tc>
          <w:tcPr>
            <w:tcW w:w="571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材料内容真实、规范、完整；逻辑清晰、主题突出、可读性高；相关支撑材料全面，形式丰富，质量高，示范性强。</w:t>
            </w:r>
          </w:p>
        </w:tc>
      </w:tr>
    </w:tbl>
    <w:p w:rsidR="001F1EBB" w:rsidRDefault="001F1EBB" w:rsidP="001F1EBB">
      <w:pPr>
        <w:spacing w:line="560" w:lineRule="exact"/>
        <w:rPr>
          <w:rFonts w:ascii="仿宋_GB2312" w:eastAsia="仿宋_GB2312"/>
          <w:sz w:val="32"/>
          <w:szCs w:val="32"/>
        </w:rPr>
      </w:pPr>
      <w:r>
        <w:rPr>
          <w:rFonts w:ascii="黑体" w:eastAsia="黑体" w:hAnsi="黑体" w:cs="黑体" w:hint="eastAsia"/>
          <w:kern w:val="0"/>
          <w:sz w:val="32"/>
          <w:szCs w:val="32"/>
        </w:rPr>
        <w:t xml:space="preserve">   二、报送要求</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（一）报送材料清单</w:t>
      </w:r>
    </w:p>
    <w:p w:rsidR="001F1EBB" w:rsidRDefault="001F1EBB" w:rsidP="001F1EBB">
      <w:pPr>
        <w:numPr>
          <w:ilvl w:val="0"/>
          <w:numId w:val="13"/>
        </w:numPr>
        <w:spacing w:line="560" w:lineRule="exact"/>
        <w:rPr>
          <w:rFonts w:ascii="黑体" w:eastAsia="黑体" w:hAnsi="黑体" w:cs="黑体"/>
          <w:sz w:val="32"/>
          <w:szCs w:val="32"/>
        </w:rPr>
      </w:pPr>
      <w:r>
        <w:rPr>
          <w:rFonts w:ascii="仿宋_GB2312" w:eastAsia="仿宋_GB2312" w:hint="eastAsia"/>
          <w:sz w:val="32"/>
          <w:szCs w:val="32"/>
        </w:rPr>
        <w:t>作品信息表文件（.xml）</w:t>
      </w:r>
    </w:p>
    <w:p w:rsidR="001F1EBB" w:rsidRDefault="001F1EBB" w:rsidP="001F1EBB">
      <w:pPr>
        <w:numPr>
          <w:ilvl w:val="0"/>
          <w:numId w:val="13"/>
        </w:numPr>
        <w:adjustRightInd w:val="0"/>
        <w:snapToGrid w:val="0"/>
        <w:spacing w:line="560" w:lineRule="exact"/>
        <w:rPr>
          <w:rFonts w:ascii="仿宋_GB2312" w:eastAsia="仿宋_GB2312"/>
          <w:sz w:val="32"/>
          <w:szCs w:val="32"/>
        </w:rPr>
      </w:pPr>
      <w:r>
        <w:rPr>
          <w:rFonts w:ascii="仿宋_GB2312" w:eastAsia="仿宋_GB2312" w:hint="eastAsia"/>
          <w:sz w:val="32"/>
          <w:szCs w:val="32"/>
        </w:rPr>
        <w:t>作品截图文件（jietu.jpg）</w:t>
      </w:r>
    </w:p>
    <w:p w:rsidR="001F1EBB" w:rsidRDefault="001F1EBB" w:rsidP="001F1EBB">
      <w:pPr>
        <w:pStyle w:val="10"/>
        <w:numPr>
          <w:ilvl w:val="0"/>
          <w:numId w:val="15"/>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案例设计方案，WORD格式</w:t>
      </w:r>
    </w:p>
    <w:p w:rsidR="001F1EBB" w:rsidRDefault="001F1EBB" w:rsidP="001F1EBB">
      <w:pPr>
        <w:pStyle w:val="10"/>
        <w:numPr>
          <w:ilvl w:val="0"/>
          <w:numId w:val="15"/>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案例介绍文档，WORD格式；</w:t>
      </w:r>
    </w:p>
    <w:p w:rsidR="001F1EBB" w:rsidRDefault="001F1EBB" w:rsidP="001F1EBB">
      <w:pPr>
        <w:numPr>
          <w:ilvl w:val="0"/>
          <w:numId w:val="13"/>
        </w:numPr>
        <w:adjustRightInd w:val="0"/>
        <w:snapToGrid w:val="0"/>
        <w:spacing w:line="560" w:lineRule="exact"/>
        <w:rPr>
          <w:rFonts w:ascii="仿宋_GB2312" w:eastAsia="仿宋_GB2312"/>
          <w:sz w:val="32"/>
          <w:szCs w:val="32"/>
        </w:rPr>
      </w:pPr>
      <w:r>
        <w:rPr>
          <w:rFonts w:ascii="仿宋_GB2312" w:eastAsia="仿宋_GB2312" w:hint="eastAsia"/>
          <w:sz w:val="32"/>
          <w:szCs w:val="32"/>
        </w:rPr>
        <w:t xml:space="preserve">案例视频 </w:t>
      </w:r>
    </w:p>
    <w:p w:rsidR="001F1EBB" w:rsidRDefault="001F1EBB" w:rsidP="001F1EBB">
      <w:pPr>
        <w:pStyle w:val="10"/>
        <w:numPr>
          <w:ilvl w:val="0"/>
          <w:numId w:val="15"/>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相关材料，分类保存在“相关材料”文件夹中。</w:t>
      </w:r>
    </w:p>
    <w:p w:rsidR="001F1EBB" w:rsidRDefault="001F1EBB" w:rsidP="001F1EBB">
      <w:pPr>
        <w:pStyle w:val="10"/>
        <w:numPr>
          <w:ilvl w:val="0"/>
          <w:numId w:val="15"/>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作品登记表</w:t>
      </w:r>
      <w:r>
        <w:rPr>
          <w:rFonts w:eastAsia="仿宋_GB2312" w:hint="eastAsia"/>
          <w:kern w:val="0"/>
          <w:sz w:val="32"/>
          <w:szCs w:val="32"/>
        </w:rPr>
        <w:t>，</w:t>
      </w:r>
      <w:r>
        <w:rPr>
          <w:rFonts w:eastAsia="仿宋_GB2312"/>
          <w:kern w:val="0"/>
          <w:sz w:val="32"/>
          <w:szCs w:val="32"/>
        </w:rPr>
        <w:t>PDF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ascii="仿宋" w:eastAsia="仿宋" w:hAnsi="仿宋" w:cs="仿宋"/>
          <w:b/>
          <w:bCs/>
          <w:sz w:val="32"/>
          <w:szCs w:val="32"/>
        </w:rPr>
      </w:pP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1F1EBB">
      <w:pPr>
        <w:adjustRightInd w:val="0"/>
        <w:snapToGrid w:val="0"/>
        <w:spacing w:line="560" w:lineRule="exact"/>
        <w:ind w:firstLineChars="200" w:firstLine="643"/>
        <w:rPr>
          <w:rFonts w:ascii="华文中宋" w:eastAsia="华文中宋" w:hAnsi="华文中宋" w:cs="华文楷体"/>
          <w:b/>
          <w:bCs/>
          <w:sz w:val="32"/>
          <w:szCs w:val="32"/>
        </w:rPr>
      </w:pPr>
      <w:r>
        <w:rPr>
          <w:rFonts w:ascii="黑体" w:eastAsia="黑体" w:hAnsi="黑体" w:cs="黑体" w:hint="eastAsia"/>
          <w:b/>
          <w:bCs/>
          <w:sz w:val="32"/>
          <w:szCs w:val="32"/>
        </w:rPr>
        <w:t>三、有关表格</w:t>
      </w:r>
    </w:p>
    <w:p w:rsidR="001F1EBB" w:rsidRDefault="001F1EBB" w:rsidP="001F1EBB">
      <w:pPr>
        <w:adjustRightInd w:val="0"/>
        <w:snapToGrid w:val="0"/>
        <w:spacing w:beforeLines="50" w:before="156" w:afterLines="50" w:after="156" w:line="360" w:lineRule="auto"/>
        <w:jc w:val="center"/>
        <w:rPr>
          <w:rFonts w:ascii="华文中宋" w:eastAsia="华文中宋" w:hAnsi="华文中宋" w:cs="华文楷体"/>
          <w:b/>
          <w:bCs/>
          <w:sz w:val="32"/>
          <w:szCs w:val="32"/>
        </w:rPr>
      </w:pPr>
    </w:p>
    <w:p w:rsidR="001F1EBB" w:rsidRDefault="001F1EBB" w:rsidP="001F1EBB">
      <w:pPr>
        <w:adjustRightInd w:val="0"/>
        <w:snapToGrid w:val="0"/>
        <w:spacing w:beforeLines="50" w:before="156" w:afterLines="50" w:after="156" w:line="360" w:lineRule="auto"/>
        <w:jc w:val="center"/>
        <w:rPr>
          <w:rFonts w:ascii="华文中宋" w:eastAsia="华文中宋" w:hAnsi="华文中宋" w:cs="华文楷体"/>
          <w:b/>
          <w:bCs/>
          <w:sz w:val="32"/>
          <w:szCs w:val="32"/>
        </w:rPr>
      </w:pPr>
    </w:p>
    <w:p w:rsidR="001F1EBB" w:rsidRDefault="001F1EBB" w:rsidP="001F1EBB">
      <w:pPr>
        <w:adjustRightInd w:val="0"/>
        <w:snapToGrid w:val="0"/>
        <w:spacing w:beforeLines="50" w:before="156" w:afterLines="50" w:after="156" w:line="360" w:lineRule="auto"/>
        <w:jc w:val="center"/>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jc w:val="center"/>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jc w:val="center"/>
        <w:rPr>
          <w:rFonts w:ascii="华文中宋" w:eastAsia="华文中宋" w:hAnsi="华文中宋" w:cs="华文楷体"/>
          <w:b/>
          <w:bCs/>
          <w:sz w:val="32"/>
          <w:szCs w:val="32"/>
        </w:rPr>
      </w:pPr>
    </w:p>
    <w:p w:rsidR="001F1EBB" w:rsidRDefault="001F1EBB" w:rsidP="001F1EBB">
      <w:pPr>
        <w:adjustRightInd w:val="0"/>
        <w:snapToGrid w:val="0"/>
        <w:spacing w:beforeLines="50" w:before="156" w:afterLines="50" w:after="156" w:line="360" w:lineRule="auto"/>
        <w:jc w:val="center"/>
        <w:rPr>
          <w:rFonts w:ascii="华文中宋" w:eastAsia="华文中宋" w:hAnsi="华文中宋" w:cs="华文楷体"/>
          <w:b/>
          <w:bCs/>
          <w:sz w:val="32"/>
          <w:szCs w:val="32"/>
        </w:rPr>
      </w:pPr>
      <w:r>
        <w:rPr>
          <w:rFonts w:ascii="华文中宋" w:eastAsia="华文中宋" w:hAnsi="华文中宋" w:cs="华文楷体" w:hint="eastAsia"/>
          <w:b/>
          <w:bCs/>
          <w:sz w:val="32"/>
          <w:szCs w:val="32"/>
        </w:rPr>
        <w:lastRenderedPageBreak/>
        <w:t>融合创新应用教学案例作品登记表</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6"/>
        <w:gridCol w:w="1248"/>
        <w:gridCol w:w="2925"/>
        <w:gridCol w:w="1396"/>
        <w:gridCol w:w="378"/>
        <w:gridCol w:w="539"/>
        <w:gridCol w:w="504"/>
        <w:gridCol w:w="1369"/>
      </w:tblGrid>
      <w:tr w:rsidR="001F1EBB" w:rsidRPr="001F1EBB" w:rsidTr="001F1EBB">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作品</w:t>
            </w:r>
          </w:p>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名称</w:t>
            </w:r>
          </w:p>
        </w:tc>
        <w:tc>
          <w:tcPr>
            <w:tcW w:w="5943" w:type="dxa"/>
            <w:gridSpan w:val="4"/>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jc w:val="center"/>
              <w:rPr>
                <w:rFonts w:ascii="仿宋_GB2312" w:eastAsia="仿宋_GB2312"/>
                <w:sz w:val="32"/>
                <w:szCs w:val="32"/>
              </w:rPr>
            </w:pPr>
          </w:p>
        </w:tc>
        <w:tc>
          <w:tcPr>
            <w:tcW w:w="1043"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jc w:val="center"/>
              <w:rPr>
                <w:rFonts w:ascii="仿宋_GB2312" w:eastAsia="仿宋_GB2312"/>
                <w:sz w:val="32"/>
                <w:szCs w:val="32"/>
              </w:rPr>
            </w:pPr>
            <w:r>
              <w:rPr>
                <w:rFonts w:ascii="仿宋_GB2312" w:eastAsia="仿宋_GB2312" w:hAnsi="Calibri" w:hint="eastAsia"/>
                <w:sz w:val="32"/>
                <w:szCs w:val="32"/>
              </w:rPr>
              <w:t>作品大小</w:t>
            </w:r>
          </w:p>
        </w:tc>
        <w:tc>
          <w:tcPr>
            <w:tcW w:w="1368"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ind w:firstLineChars="150" w:firstLine="480"/>
              <w:jc w:val="left"/>
              <w:rPr>
                <w:rFonts w:ascii="仿宋_GB2312" w:eastAsia="仿宋_GB2312"/>
                <w:sz w:val="32"/>
                <w:szCs w:val="32"/>
              </w:rPr>
            </w:pPr>
            <w:r>
              <w:rPr>
                <w:rFonts w:ascii="仿宋_GB2312" w:eastAsia="仿宋_GB2312" w:hAnsi="Calibri" w:hint="eastAsia"/>
                <w:sz w:val="32"/>
                <w:szCs w:val="32"/>
              </w:rPr>
              <w:t>MB</w:t>
            </w:r>
          </w:p>
        </w:tc>
      </w:tr>
      <w:tr w:rsidR="001F1EBB" w:rsidRPr="001F1EBB" w:rsidTr="001F1EBB">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学段</w:t>
            </w:r>
          </w:p>
        </w:tc>
        <w:tc>
          <w:tcPr>
            <w:tcW w:w="8354" w:type="dxa"/>
            <w:gridSpan w:val="7"/>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ind w:firstLineChars="5" w:firstLine="16"/>
              <w:jc w:val="center"/>
              <w:rPr>
                <w:rFonts w:ascii="仿宋_GB2312" w:eastAsia="仿宋_GB2312"/>
                <w:sz w:val="32"/>
                <w:szCs w:val="32"/>
              </w:rPr>
            </w:pPr>
            <w:r>
              <w:rPr>
                <w:rFonts w:ascii="仿宋_GB2312" w:eastAsia="仿宋_GB2312" w:hAnsi="Calibri" w:hint="eastAsia"/>
                <w:sz w:val="32"/>
                <w:szCs w:val="32"/>
              </w:rPr>
              <w:t>幼儿教育□  特殊教育□  小学□  初中□  高中□</w:t>
            </w:r>
          </w:p>
        </w:tc>
      </w:tr>
      <w:tr w:rsidR="001F1EBB" w:rsidRPr="001F1EBB" w:rsidTr="001F1EBB">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学科</w:t>
            </w:r>
          </w:p>
        </w:tc>
        <w:tc>
          <w:tcPr>
            <w:tcW w:w="5565" w:type="dxa"/>
            <w:gridSpan w:val="3"/>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firstLineChars="150" w:firstLine="480"/>
              <w:jc w:val="center"/>
              <w:rPr>
                <w:rFonts w:ascii="仿宋_GB2312" w:eastAsia="仿宋_GB2312"/>
                <w:sz w:val="32"/>
                <w:szCs w:val="32"/>
              </w:rPr>
            </w:pPr>
            <w:r>
              <w:rPr>
                <w:rFonts w:ascii="仿宋_GB2312" w:eastAsia="仿宋_GB2312" w:hint="eastAsia"/>
                <w:sz w:val="32"/>
                <w:szCs w:val="32"/>
              </w:rPr>
              <w:t>（跨学科创新融合案例需填写涉及到的学科）</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rPr>
                <w:rFonts w:ascii="仿宋_GB2312" w:eastAsia="仿宋_GB2312"/>
                <w:sz w:val="32"/>
                <w:szCs w:val="32"/>
              </w:rPr>
            </w:pPr>
            <w:r>
              <w:rPr>
                <w:rFonts w:ascii="仿宋_GB2312" w:eastAsia="仿宋_GB2312" w:hint="eastAsia"/>
                <w:sz w:val="32"/>
                <w:szCs w:val="32"/>
              </w:rPr>
              <w:t>年级</w:t>
            </w:r>
          </w:p>
        </w:tc>
        <w:tc>
          <w:tcPr>
            <w:tcW w:w="1872"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ind w:firstLineChars="150" w:firstLine="480"/>
              <w:jc w:val="center"/>
              <w:rPr>
                <w:rFonts w:ascii="仿宋_GB2312" w:eastAsia="仿宋_GB2312"/>
                <w:sz w:val="32"/>
                <w:szCs w:val="32"/>
              </w:rPr>
            </w:pPr>
          </w:p>
        </w:tc>
      </w:tr>
      <w:tr w:rsidR="001F1EBB" w:rsidRPr="001F1EBB" w:rsidTr="001F1EBB">
        <w:trPr>
          <w:cantSplit/>
          <w:trHeight w:val="838"/>
          <w:jc w:val="center"/>
        </w:trPr>
        <w:tc>
          <w:tcPr>
            <w:tcW w:w="2263" w:type="dxa"/>
            <w:gridSpan w:val="2"/>
            <w:tcBorders>
              <w:top w:val="nil"/>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leftChars="-10" w:left="5" w:hangingChars="8" w:hanging="26"/>
              <w:jc w:val="center"/>
              <w:rPr>
                <w:rFonts w:ascii="仿宋_GB2312" w:eastAsia="仿宋_GB2312"/>
                <w:sz w:val="32"/>
                <w:szCs w:val="32"/>
              </w:rPr>
            </w:pPr>
            <w:r>
              <w:rPr>
                <w:rFonts w:ascii="仿宋_GB2312" w:eastAsia="仿宋_GB2312" w:hint="eastAsia"/>
                <w:sz w:val="32"/>
                <w:szCs w:val="32"/>
              </w:rPr>
              <w:t>作品类型</w:t>
            </w:r>
          </w:p>
          <w:p w:rsidR="001F1EBB" w:rsidRDefault="001F1EBB">
            <w:pPr>
              <w:tabs>
                <w:tab w:val="left" w:pos="3544"/>
              </w:tabs>
              <w:adjustRightInd w:val="0"/>
              <w:snapToGrid w:val="0"/>
              <w:spacing w:line="440" w:lineRule="exact"/>
              <w:ind w:leftChars="-10" w:left="5" w:hangingChars="8" w:hanging="26"/>
              <w:jc w:val="center"/>
              <w:rPr>
                <w:rFonts w:ascii="仿宋_GB2312" w:eastAsia="仿宋_GB2312"/>
                <w:sz w:val="32"/>
                <w:szCs w:val="32"/>
              </w:rPr>
            </w:pPr>
            <w:r>
              <w:rPr>
                <w:rFonts w:ascii="仿宋_GB2312" w:eastAsia="仿宋_GB2312" w:hint="eastAsia"/>
                <w:sz w:val="32"/>
                <w:szCs w:val="32"/>
              </w:rPr>
              <w:t>请在右侧选择一项申报</w:t>
            </w:r>
          </w:p>
        </w:tc>
        <w:tc>
          <w:tcPr>
            <w:tcW w:w="7107" w:type="dxa"/>
            <w:gridSpan w:val="6"/>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leftChars="-10" w:left="-21" w:firstLineChars="13" w:firstLine="42"/>
              <w:jc w:val="left"/>
              <w:rPr>
                <w:rFonts w:ascii="仿宋_GB2312" w:eastAsia="仿宋_GB2312"/>
                <w:sz w:val="32"/>
                <w:szCs w:val="32"/>
              </w:rPr>
            </w:pPr>
            <w:r>
              <w:rPr>
                <w:rFonts w:ascii="仿宋_GB2312" w:eastAsia="仿宋_GB2312" w:hint="eastAsia"/>
                <w:sz w:val="32"/>
                <w:szCs w:val="32"/>
              </w:rPr>
              <w:t>□“停课不停学”线上教育案例  □智慧课堂教学案例  □跨学科融合创新教学案例   □人工智能教学创新案例   □其他</w:t>
            </w:r>
          </w:p>
        </w:tc>
      </w:tr>
      <w:tr w:rsidR="001F1EBB" w:rsidRPr="001F1EBB" w:rsidTr="001F1EBB">
        <w:trPr>
          <w:cantSplit/>
          <w:trHeight w:val="451"/>
          <w:jc w:val="center"/>
        </w:trPr>
        <w:tc>
          <w:tcPr>
            <w:tcW w:w="2263" w:type="dxa"/>
            <w:gridSpan w:val="2"/>
            <w:tcBorders>
              <w:top w:val="nil"/>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leftChars="-10" w:left="5" w:hangingChars="8" w:hanging="26"/>
              <w:jc w:val="center"/>
              <w:rPr>
                <w:rFonts w:ascii="仿宋_GB2312" w:eastAsia="仿宋_GB2312"/>
                <w:sz w:val="32"/>
                <w:szCs w:val="32"/>
              </w:rPr>
            </w:pPr>
            <w:r>
              <w:rPr>
                <w:rFonts w:ascii="仿宋_GB2312" w:eastAsia="仿宋_GB2312" w:hint="eastAsia"/>
                <w:sz w:val="32"/>
                <w:szCs w:val="32"/>
              </w:rPr>
              <w:t>报送材料清单</w:t>
            </w:r>
          </w:p>
        </w:tc>
        <w:tc>
          <w:tcPr>
            <w:tcW w:w="7107" w:type="dxa"/>
            <w:gridSpan w:val="6"/>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leftChars="-10" w:left="5" w:hangingChars="8" w:hanging="26"/>
              <w:jc w:val="left"/>
              <w:rPr>
                <w:rFonts w:ascii="仿宋_GB2312" w:eastAsia="仿宋_GB2312"/>
                <w:sz w:val="32"/>
                <w:szCs w:val="32"/>
              </w:rPr>
            </w:pPr>
            <w:r>
              <w:rPr>
                <w:rFonts w:ascii="仿宋_GB2312" w:eastAsia="仿宋_GB2312" w:hint="eastAsia"/>
                <w:sz w:val="32"/>
                <w:szCs w:val="32"/>
              </w:rPr>
              <w:t>□作品登记表  □案例视频  □案例设计方案  □案例介绍文档</w:t>
            </w:r>
          </w:p>
          <w:p w:rsidR="001F1EBB" w:rsidRDefault="001F1EBB">
            <w:pPr>
              <w:tabs>
                <w:tab w:val="left" w:pos="3544"/>
              </w:tabs>
              <w:adjustRightInd w:val="0"/>
              <w:snapToGrid w:val="0"/>
              <w:spacing w:line="440" w:lineRule="exact"/>
              <w:ind w:leftChars="-10" w:left="5" w:hangingChars="8" w:hanging="26"/>
              <w:jc w:val="left"/>
              <w:rPr>
                <w:rFonts w:ascii="仿宋_GB2312" w:eastAsia="仿宋_GB2312"/>
                <w:sz w:val="32"/>
                <w:szCs w:val="32"/>
              </w:rPr>
            </w:pPr>
            <w:r>
              <w:rPr>
                <w:rFonts w:ascii="仿宋_GB2312" w:eastAsia="仿宋_GB2312" w:hint="eastAsia"/>
                <w:sz w:val="32"/>
                <w:szCs w:val="32"/>
              </w:rPr>
              <w:t>□若有其他相关材料，请写出</w:t>
            </w:r>
            <w:r>
              <w:rPr>
                <w:rFonts w:ascii="仿宋_GB2312" w:eastAsia="仿宋_GB2312" w:hint="eastAsia"/>
                <w:sz w:val="32"/>
                <w:szCs w:val="32"/>
                <w:u w:val="single"/>
              </w:rPr>
              <w:t xml:space="preserve">               </w:t>
            </w:r>
          </w:p>
        </w:tc>
      </w:tr>
      <w:tr w:rsidR="001F1EBB" w:rsidRPr="001F1EBB" w:rsidTr="001F1EBB">
        <w:trPr>
          <w:cantSplit/>
          <w:trHeight w:val="692"/>
          <w:jc w:val="center"/>
        </w:trPr>
        <w:tc>
          <w:tcPr>
            <w:tcW w:w="1016" w:type="dxa"/>
            <w:vMerge w:val="restart"/>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作者</w:t>
            </w:r>
          </w:p>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信息</w:t>
            </w:r>
          </w:p>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w:t>
            </w:r>
            <w:proofErr w:type="gramStart"/>
            <w:r>
              <w:rPr>
                <w:rFonts w:ascii="仿宋_GB2312" w:eastAsia="仿宋_GB2312" w:hint="eastAsia"/>
                <w:sz w:val="32"/>
                <w:szCs w:val="32"/>
              </w:rPr>
              <w:t>限填三位</w:t>
            </w:r>
            <w:proofErr w:type="gramEnd"/>
            <w:r>
              <w:rPr>
                <w:rFonts w:ascii="仿宋_GB2312" w:eastAsia="仿宋_GB2312" w:hint="eastAsia"/>
                <w:sz w:val="32"/>
                <w:szCs w:val="32"/>
              </w:rPr>
              <w:t>）</w:t>
            </w:r>
          </w:p>
        </w:tc>
        <w:tc>
          <w:tcPr>
            <w:tcW w:w="1247"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姓名</w:t>
            </w:r>
          </w:p>
        </w:tc>
        <w:tc>
          <w:tcPr>
            <w:tcW w:w="7107" w:type="dxa"/>
            <w:gridSpan w:val="6"/>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firstLineChars="200" w:firstLine="640"/>
              <w:jc w:val="center"/>
              <w:rPr>
                <w:rFonts w:ascii="仿宋_GB2312" w:eastAsia="仿宋_GB2312"/>
                <w:sz w:val="32"/>
                <w:szCs w:val="32"/>
              </w:rPr>
            </w:pPr>
            <w:r>
              <w:rPr>
                <w:rFonts w:ascii="仿宋_GB2312" w:eastAsia="仿宋_GB2312" w:hint="eastAsia"/>
                <w:sz w:val="32"/>
                <w:szCs w:val="32"/>
              </w:rPr>
              <w:t>所在单位（按单位公章填写）</w:t>
            </w:r>
          </w:p>
        </w:tc>
      </w:tr>
      <w:tr w:rsidR="001F1EBB" w:rsidRPr="001F1EBB" w:rsidTr="001F1EBB">
        <w:trPr>
          <w:cantSplit/>
          <w:trHeight w:val="567"/>
          <w:jc w:val="center"/>
        </w:trPr>
        <w:tc>
          <w:tcPr>
            <w:tcW w:w="2263"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sz w:val="32"/>
                <w:szCs w:val="32"/>
              </w:rPr>
            </w:pP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jc w:val="center"/>
              <w:rPr>
                <w:rFonts w:ascii="仿宋_GB2312" w:eastAsia="仿宋_GB2312"/>
                <w:sz w:val="32"/>
                <w:szCs w:val="32"/>
              </w:rPr>
            </w:pPr>
          </w:p>
        </w:tc>
        <w:tc>
          <w:tcPr>
            <w:tcW w:w="7107"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ind w:firstLineChars="200" w:firstLine="640"/>
              <w:jc w:val="center"/>
              <w:rPr>
                <w:rFonts w:ascii="仿宋_GB2312" w:eastAsia="仿宋_GB2312"/>
                <w:sz w:val="32"/>
                <w:szCs w:val="32"/>
              </w:rPr>
            </w:pPr>
          </w:p>
        </w:tc>
      </w:tr>
      <w:tr w:rsidR="001F1EBB" w:rsidRPr="001F1EBB" w:rsidTr="001F1EBB">
        <w:trPr>
          <w:cantSplit/>
          <w:trHeight w:val="507"/>
          <w:jc w:val="center"/>
        </w:trPr>
        <w:tc>
          <w:tcPr>
            <w:tcW w:w="2263"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sz w:val="32"/>
                <w:szCs w:val="32"/>
              </w:rPr>
            </w:pP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jc w:val="center"/>
              <w:rPr>
                <w:rFonts w:ascii="仿宋_GB2312" w:eastAsia="仿宋_GB2312"/>
                <w:sz w:val="32"/>
                <w:szCs w:val="32"/>
              </w:rPr>
            </w:pPr>
          </w:p>
        </w:tc>
        <w:tc>
          <w:tcPr>
            <w:tcW w:w="7107"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ind w:firstLineChars="200" w:firstLine="640"/>
              <w:jc w:val="center"/>
              <w:rPr>
                <w:rFonts w:ascii="仿宋_GB2312" w:eastAsia="仿宋_GB2312"/>
                <w:sz w:val="32"/>
                <w:szCs w:val="32"/>
              </w:rPr>
            </w:pPr>
          </w:p>
        </w:tc>
      </w:tr>
      <w:tr w:rsidR="001F1EBB" w:rsidRPr="001F1EBB" w:rsidTr="001F1EBB">
        <w:trPr>
          <w:cantSplit/>
          <w:trHeight w:val="497"/>
          <w:jc w:val="center"/>
        </w:trPr>
        <w:tc>
          <w:tcPr>
            <w:tcW w:w="2263"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sz w:val="32"/>
                <w:szCs w:val="32"/>
              </w:rPr>
            </w:pP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jc w:val="center"/>
              <w:rPr>
                <w:rFonts w:ascii="仿宋_GB2312" w:eastAsia="仿宋_GB2312"/>
                <w:sz w:val="32"/>
                <w:szCs w:val="32"/>
              </w:rPr>
            </w:pPr>
          </w:p>
        </w:tc>
        <w:tc>
          <w:tcPr>
            <w:tcW w:w="7107"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ind w:firstLineChars="200" w:firstLine="640"/>
              <w:jc w:val="center"/>
              <w:rPr>
                <w:rFonts w:ascii="仿宋_GB2312" w:eastAsia="仿宋_GB2312"/>
                <w:sz w:val="32"/>
                <w:szCs w:val="32"/>
              </w:rPr>
            </w:pPr>
          </w:p>
        </w:tc>
      </w:tr>
      <w:tr w:rsidR="001F1EBB" w:rsidRPr="001F1EBB" w:rsidTr="001F1EBB">
        <w:trPr>
          <w:cantSplit/>
          <w:trHeight w:val="408"/>
          <w:jc w:val="center"/>
        </w:trPr>
        <w:tc>
          <w:tcPr>
            <w:tcW w:w="1016" w:type="dxa"/>
            <w:vMerge w:val="restart"/>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联系</w:t>
            </w:r>
          </w:p>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信息</w:t>
            </w:r>
          </w:p>
        </w:tc>
        <w:tc>
          <w:tcPr>
            <w:tcW w:w="1247"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姓名</w:t>
            </w:r>
          </w:p>
        </w:tc>
        <w:tc>
          <w:tcPr>
            <w:tcW w:w="2923"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rPr>
                <w:rFonts w:ascii="仿宋_GB2312" w:eastAsia="仿宋_GB2312"/>
                <w:sz w:val="32"/>
                <w:szCs w:val="32"/>
              </w:rPr>
            </w:pPr>
            <w:r>
              <w:rPr>
                <w:rFonts w:ascii="仿宋_GB2312" w:eastAsia="仿宋_GB2312" w:hint="eastAsia"/>
                <w:sz w:val="32"/>
                <w:szCs w:val="32"/>
              </w:rPr>
              <w:t>（</w:t>
            </w:r>
            <w:proofErr w:type="gramStart"/>
            <w:r>
              <w:rPr>
                <w:rFonts w:ascii="仿宋_GB2312" w:eastAsia="仿宋_GB2312" w:hint="eastAsia"/>
                <w:sz w:val="32"/>
                <w:szCs w:val="32"/>
              </w:rPr>
              <w:t>限填第一</w:t>
            </w:r>
            <w:proofErr w:type="gramEnd"/>
            <w:r>
              <w:rPr>
                <w:rFonts w:ascii="仿宋_GB2312" w:eastAsia="仿宋_GB2312" w:hint="eastAsia"/>
                <w:sz w:val="32"/>
                <w:szCs w:val="32"/>
              </w:rPr>
              <w:t>作者）</w:t>
            </w:r>
          </w:p>
        </w:tc>
        <w:tc>
          <w:tcPr>
            <w:tcW w:w="1395"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firstLineChars="83" w:firstLine="266"/>
              <w:jc w:val="center"/>
              <w:rPr>
                <w:rFonts w:ascii="仿宋_GB2312" w:eastAsia="仿宋_GB2312"/>
                <w:sz w:val="32"/>
                <w:szCs w:val="32"/>
              </w:rPr>
            </w:pPr>
            <w:r>
              <w:rPr>
                <w:rFonts w:ascii="仿宋_GB2312" w:eastAsia="仿宋_GB2312" w:hint="eastAsia"/>
                <w:sz w:val="32"/>
                <w:szCs w:val="32"/>
              </w:rPr>
              <w:t>手机</w:t>
            </w:r>
          </w:p>
        </w:tc>
        <w:tc>
          <w:tcPr>
            <w:tcW w:w="2789" w:type="dxa"/>
            <w:gridSpan w:val="4"/>
            <w:tcBorders>
              <w:top w:val="single" w:sz="4" w:space="0" w:color="auto"/>
              <w:left w:val="single" w:sz="4" w:space="0" w:color="auto"/>
              <w:bottom w:val="single" w:sz="4" w:space="0" w:color="auto"/>
              <w:right w:val="single" w:sz="4" w:space="0" w:color="auto"/>
            </w:tcBorders>
            <w:vAlign w:val="center"/>
          </w:tcPr>
          <w:p w:rsidR="001F1EBB" w:rsidRDefault="001F1EBB">
            <w:pPr>
              <w:tabs>
                <w:tab w:val="left" w:pos="3544"/>
              </w:tabs>
              <w:adjustRightInd w:val="0"/>
              <w:snapToGrid w:val="0"/>
              <w:spacing w:line="440" w:lineRule="exact"/>
              <w:ind w:firstLineChars="200" w:firstLine="640"/>
              <w:jc w:val="center"/>
              <w:rPr>
                <w:rFonts w:ascii="仿宋_GB2312" w:eastAsia="仿宋_GB2312"/>
                <w:sz w:val="32"/>
                <w:szCs w:val="32"/>
              </w:rPr>
            </w:pPr>
          </w:p>
        </w:tc>
      </w:tr>
      <w:tr w:rsidR="001F1EBB" w:rsidRPr="001F1EBB" w:rsidTr="001F1EBB">
        <w:trPr>
          <w:cantSplit/>
          <w:trHeight w:val="593"/>
          <w:jc w:val="center"/>
        </w:trPr>
        <w:tc>
          <w:tcPr>
            <w:tcW w:w="2263" w:type="dxa"/>
            <w:vMerge/>
            <w:tcBorders>
              <w:top w:val="single" w:sz="4" w:space="0" w:color="auto"/>
              <w:left w:val="single" w:sz="4" w:space="0" w:color="auto"/>
              <w:bottom w:val="nil"/>
              <w:right w:val="single" w:sz="4" w:space="0" w:color="auto"/>
            </w:tcBorders>
            <w:vAlign w:val="center"/>
            <w:hideMark/>
          </w:tcPr>
          <w:p w:rsidR="001F1EBB" w:rsidRDefault="001F1EBB">
            <w:pPr>
              <w:widowControl/>
              <w:jc w:val="left"/>
              <w:rPr>
                <w:rFonts w:ascii="仿宋_GB2312" w:eastAsia="仿宋_GB2312"/>
                <w:sz w:val="32"/>
                <w:szCs w:val="32"/>
              </w:rPr>
            </w:pPr>
          </w:p>
        </w:tc>
        <w:tc>
          <w:tcPr>
            <w:tcW w:w="1247"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固定</w:t>
            </w:r>
          </w:p>
          <w:p w:rsidR="001F1EBB" w:rsidRDefault="001F1EBB">
            <w:pPr>
              <w:tabs>
                <w:tab w:val="left" w:pos="3544"/>
              </w:tabs>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电话</w:t>
            </w:r>
          </w:p>
        </w:tc>
        <w:tc>
          <w:tcPr>
            <w:tcW w:w="2923" w:type="dxa"/>
            <w:tcBorders>
              <w:top w:val="single" w:sz="4" w:space="0" w:color="auto"/>
              <w:left w:val="single" w:sz="4" w:space="0" w:color="auto"/>
              <w:bottom w:val="nil"/>
              <w:right w:val="single" w:sz="4" w:space="0" w:color="auto"/>
            </w:tcBorders>
            <w:vAlign w:val="center"/>
          </w:tcPr>
          <w:p w:rsidR="001F1EBB" w:rsidRDefault="001F1EBB">
            <w:pPr>
              <w:tabs>
                <w:tab w:val="left" w:pos="3544"/>
              </w:tabs>
              <w:adjustRightInd w:val="0"/>
              <w:snapToGrid w:val="0"/>
              <w:spacing w:line="440" w:lineRule="exact"/>
              <w:ind w:firstLineChars="200" w:firstLine="640"/>
              <w:jc w:val="center"/>
              <w:rPr>
                <w:rFonts w:ascii="仿宋_GB2312" w:eastAsia="仿宋_GB2312"/>
                <w:sz w:val="32"/>
                <w:szCs w:val="32"/>
              </w:rPr>
            </w:pPr>
          </w:p>
        </w:tc>
        <w:tc>
          <w:tcPr>
            <w:tcW w:w="1395" w:type="dxa"/>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440" w:lineRule="exact"/>
              <w:ind w:leftChars="-20" w:left="22" w:hangingChars="20" w:hanging="64"/>
              <w:jc w:val="center"/>
              <w:rPr>
                <w:rFonts w:ascii="仿宋_GB2312" w:eastAsia="仿宋_GB2312"/>
                <w:sz w:val="32"/>
                <w:szCs w:val="32"/>
              </w:rPr>
            </w:pPr>
            <w:r>
              <w:rPr>
                <w:rFonts w:ascii="仿宋_GB2312" w:eastAsia="仿宋_GB2312" w:hint="eastAsia"/>
                <w:sz w:val="32"/>
                <w:szCs w:val="32"/>
              </w:rPr>
              <w:t>电子</w:t>
            </w:r>
          </w:p>
          <w:p w:rsidR="001F1EBB" w:rsidRDefault="001F1EBB">
            <w:pPr>
              <w:tabs>
                <w:tab w:val="left" w:pos="3544"/>
              </w:tabs>
              <w:adjustRightInd w:val="0"/>
              <w:snapToGrid w:val="0"/>
              <w:spacing w:line="440" w:lineRule="exact"/>
              <w:ind w:leftChars="-20" w:left="22" w:hangingChars="20" w:hanging="64"/>
              <w:jc w:val="center"/>
              <w:rPr>
                <w:rFonts w:ascii="仿宋_GB2312" w:eastAsia="仿宋_GB2312"/>
                <w:sz w:val="32"/>
                <w:szCs w:val="32"/>
              </w:rPr>
            </w:pPr>
            <w:r>
              <w:rPr>
                <w:rFonts w:ascii="仿宋_GB2312" w:eastAsia="仿宋_GB2312" w:hint="eastAsia"/>
                <w:sz w:val="32"/>
                <w:szCs w:val="32"/>
              </w:rPr>
              <w:t>邮箱</w:t>
            </w:r>
          </w:p>
        </w:tc>
        <w:tc>
          <w:tcPr>
            <w:tcW w:w="2789" w:type="dxa"/>
            <w:gridSpan w:val="4"/>
            <w:tcBorders>
              <w:top w:val="single" w:sz="4" w:space="0" w:color="auto"/>
              <w:left w:val="single" w:sz="4" w:space="0" w:color="auto"/>
              <w:bottom w:val="nil"/>
              <w:right w:val="single" w:sz="4" w:space="0" w:color="auto"/>
            </w:tcBorders>
            <w:vAlign w:val="center"/>
            <w:hideMark/>
          </w:tcPr>
          <w:p w:rsidR="001F1EBB" w:rsidRDefault="001F1EBB">
            <w:pPr>
              <w:tabs>
                <w:tab w:val="left" w:pos="3544"/>
              </w:tabs>
              <w:adjustRightInd w:val="0"/>
              <w:snapToGrid w:val="0"/>
              <w:spacing w:line="440" w:lineRule="exact"/>
              <w:ind w:firstLineChars="250" w:firstLine="800"/>
              <w:rPr>
                <w:rFonts w:ascii="仿宋_GB2312" w:eastAsia="仿宋_GB2312"/>
                <w:sz w:val="32"/>
                <w:szCs w:val="32"/>
              </w:rPr>
            </w:pPr>
            <w:r>
              <w:rPr>
                <w:rFonts w:ascii="仿宋_GB2312" w:eastAsia="仿宋_GB2312" w:hint="eastAsia"/>
                <w:sz w:val="32"/>
                <w:szCs w:val="32"/>
              </w:rPr>
              <w:t>@</w:t>
            </w:r>
          </w:p>
        </w:tc>
      </w:tr>
      <w:tr w:rsidR="001F1EBB" w:rsidRPr="001F1EBB" w:rsidTr="001F1EBB">
        <w:trPr>
          <w:trHeight w:val="3037"/>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作品</w:t>
            </w:r>
          </w:p>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简介</w:t>
            </w:r>
          </w:p>
        </w:tc>
        <w:tc>
          <w:tcPr>
            <w:tcW w:w="8354" w:type="dxa"/>
            <w:gridSpan w:val="7"/>
            <w:tcBorders>
              <w:top w:val="single" w:sz="4" w:space="0" w:color="auto"/>
              <w:left w:val="single" w:sz="4" w:space="0" w:color="auto"/>
              <w:bottom w:val="single" w:sz="4" w:space="0" w:color="auto"/>
              <w:right w:val="single" w:sz="4" w:space="0" w:color="auto"/>
            </w:tcBorders>
            <w:hideMark/>
          </w:tcPr>
          <w:p w:rsidR="001F1EBB" w:rsidRDefault="001F1EBB">
            <w:pPr>
              <w:tabs>
                <w:tab w:val="left" w:pos="3544"/>
              </w:tabs>
              <w:spacing w:line="440" w:lineRule="exact"/>
              <w:ind w:firstLineChars="4" w:firstLine="13"/>
              <w:rPr>
                <w:rFonts w:ascii="仿宋_GB2312" w:eastAsia="仿宋_GB2312"/>
                <w:sz w:val="32"/>
                <w:szCs w:val="32"/>
              </w:rPr>
            </w:pPr>
            <w:r>
              <w:rPr>
                <w:rFonts w:ascii="仿宋_GB2312" w:eastAsia="仿宋_GB2312" w:hint="eastAsia"/>
                <w:sz w:val="32"/>
                <w:szCs w:val="32"/>
              </w:rPr>
              <w:t>（简要介绍教学设计思路等内容，300字以内）</w:t>
            </w:r>
          </w:p>
        </w:tc>
      </w:tr>
      <w:tr w:rsidR="001F1EBB" w:rsidRPr="001F1EBB" w:rsidTr="001F1EBB">
        <w:trPr>
          <w:trHeight w:val="2677"/>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lastRenderedPageBreak/>
              <w:t>亮点</w:t>
            </w:r>
          </w:p>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特色</w:t>
            </w:r>
          </w:p>
        </w:tc>
        <w:tc>
          <w:tcPr>
            <w:tcW w:w="8354" w:type="dxa"/>
            <w:gridSpan w:val="7"/>
            <w:tcBorders>
              <w:top w:val="single" w:sz="4" w:space="0" w:color="auto"/>
              <w:left w:val="single" w:sz="4" w:space="0" w:color="auto"/>
              <w:bottom w:val="single" w:sz="4" w:space="0" w:color="auto"/>
              <w:right w:val="single" w:sz="4" w:space="0" w:color="auto"/>
            </w:tcBorders>
            <w:hideMark/>
          </w:tcPr>
          <w:p w:rsidR="001F1EBB" w:rsidRDefault="001F1EBB">
            <w:pPr>
              <w:tabs>
                <w:tab w:val="left" w:pos="3544"/>
              </w:tabs>
              <w:spacing w:line="440" w:lineRule="exact"/>
              <w:ind w:firstLineChars="9" w:firstLine="29"/>
              <w:rPr>
                <w:rFonts w:ascii="仿宋_GB2312" w:eastAsia="仿宋_GB2312"/>
                <w:sz w:val="32"/>
                <w:szCs w:val="32"/>
              </w:rPr>
            </w:pPr>
            <w:r>
              <w:rPr>
                <w:rFonts w:ascii="仿宋_GB2312" w:eastAsia="仿宋_GB2312" w:hint="eastAsia"/>
                <w:sz w:val="32"/>
                <w:szCs w:val="32"/>
              </w:rPr>
              <w:t>（简要说明案例的亮点特色，可以从信息技术的应用、教学内容的设计等方面进行阐述，需要体现信息技术创新教学的特点，300字以内）</w:t>
            </w:r>
          </w:p>
        </w:tc>
      </w:tr>
      <w:tr w:rsidR="001F1EBB" w:rsidRPr="001F1EBB" w:rsidTr="001F1EBB">
        <w:trPr>
          <w:trHeight w:val="2372"/>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tabs>
                <w:tab w:val="left" w:pos="3544"/>
              </w:tabs>
              <w:adjustRightInd w:val="0"/>
              <w:snapToGrid w:val="0"/>
              <w:spacing w:line="440" w:lineRule="exact"/>
              <w:ind w:firstLineChars="9" w:firstLine="29"/>
              <w:jc w:val="center"/>
              <w:rPr>
                <w:rFonts w:ascii="仿宋_GB2312" w:eastAsia="仿宋_GB2312"/>
                <w:sz w:val="32"/>
                <w:szCs w:val="32"/>
              </w:rPr>
            </w:pPr>
            <w:r>
              <w:rPr>
                <w:rFonts w:ascii="仿宋_GB2312" w:eastAsia="仿宋_GB2312" w:hint="eastAsia"/>
                <w:sz w:val="32"/>
                <w:szCs w:val="32"/>
              </w:rPr>
              <w:t>推进方法与经验</w:t>
            </w:r>
          </w:p>
        </w:tc>
        <w:tc>
          <w:tcPr>
            <w:tcW w:w="8354" w:type="dxa"/>
            <w:gridSpan w:val="7"/>
            <w:tcBorders>
              <w:top w:val="single" w:sz="4" w:space="0" w:color="auto"/>
              <w:left w:val="single" w:sz="4" w:space="0" w:color="auto"/>
              <w:bottom w:val="single" w:sz="4" w:space="0" w:color="auto"/>
              <w:right w:val="single" w:sz="4" w:space="0" w:color="auto"/>
            </w:tcBorders>
            <w:hideMark/>
          </w:tcPr>
          <w:p w:rsidR="001F1EBB" w:rsidRDefault="001F1EBB">
            <w:pPr>
              <w:spacing w:line="440" w:lineRule="exact"/>
              <w:ind w:leftChars="-4" w:left="5" w:hangingChars="4" w:hanging="13"/>
              <w:rPr>
                <w:rFonts w:ascii="仿宋_GB2312" w:eastAsia="仿宋_GB2312"/>
                <w:sz w:val="32"/>
                <w:szCs w:val="32"/>
              </w:rPr>
            </w:pPr>
            <w:r>
              <w:rPr>
                <w:rFonts w:ascii="仿宋_GB2312" w:eastAsia="仿宋_GB2312" w:hint="eastAsia"/>
                <w:sz w:val="32"/>
                <w:szCs w:val="32"/>
              </w:rPr>
              <w:t>（简要说明关于开展本案例教学的推进方法策略与经验总结，300左右）</w:t>
            </w:r>
          </w:p>
        </w:tc>
      </w:tr>
      <w:tr w:rsidR="001F1EBB" w:rsidRPr="001F1EBB" w:rsidTr="001F1EBB">
        <w:trPr>
          <w:trHeight w:val="556"/>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共享</w:t>
            </w:r>
          </w:p>
          <w:p w:rsidR="001F1EBB" w:rsidRDefault="001F1EBB">
            <w:pPr>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声明</w:t>
            </w:r>
          </w:p>
        </w:tc>
        <w:tc>
          <w:tcPr>
            <w:tcW w:w="8354" w:type="dxa"/>
            <w:gridSpan w:val="7"/>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560" w:lineRule="exact"/>
              <w:rPr>
                <w:rFonts w:ascii="仿宋_GB2312" w:eastAsia="仿宋_GB2312" w:hAnsi="Calibri"/>
                <w:sz w:val="32"/>
                <w:szCs w:val="32"/>
              </w:rPr>
            </w:pPr>
            <w:r>
              <w:rPr>
                <w:rFonts w:ascii="仿宋_GB2312" w:eastAsia="仿宋_GB2312" w:hAnsi="Calibri" w:hint="eastAsia"/>
                <w:sz w:val="32"/>
                <w:szCs w:val="32"/>
              </w:rPr>
              <w:t>是否同意“组委会”将作品制作成集锦出版以及</w:t>
            </w:r>
            <w:r>
              <w:rPr>
                <w:rFonts w:ascii="仿宋_GB2312" w:eastAsia="仿宋_GB2312" w:hint="eastAsia"/>
                <w:sz w:val="32"/>
                <w:szCs w:val="32"/>
              </w:rPr>
              <w:t xml:space="preserve">在“广州市多媒体创作天地”网站共享       </w:t>
            </w:r>
            <w:r>
              <w:rPr>
                <w:rFonts w:ascii="仿宋_GB2312" w:eastAsia="仿宋_GB2312" w:hAnsi="Calibri" w:hint="eastAsia"/>
                <w:sz w:val="32"/>
                <w:szCs w:val="32"/>
              </w:rPr>
              <w:t xml:space="preserve">□是         □否   </w:t>
            </w:r>
          </w:p>
          <w:p w:rsidR="001F1EBB" w:rsidRDefault="001F1EBB">
            <w:pPr>
              <w:adjustRightInd w:val="0"/>
              <w:snapToGrid w:val="0"/>
              <w:spacing w:line="560" w:lineRule="exact"/>
              <w:rPr>
                <w:rFonts w:ascii="仿宋_GB2312" w:eastAsia="仿宋_GB2312"/>
                <w:sz w:val="32"/>
                <w:szCs w:val="32"/>
              </w:rPr>
            </w:pPr>
            <w:r>
              <w:rPr>
                <w:rFonts w:ascii="仿宋_GB2312" w:eastAsia="仿宋_GB2312" w:hAnsi="Calibri" w:hint="eastAsia"/>
                <w:sz w:val="32"/>
                <w:szCs w:val="32"/>
              </w:rPr>
              <w:t>是否同意“组委会”将作品推荐给</w:t>
            </w:r>
            <w:r>
              <w:rPr>
                <w:rFonts w:ascii="仿宋_GB2312" w:eastAsia="仿宋_GB2312" w:hint="eastAsia"/>
                <w:sz w:val="32"/>
                <w:szCs w:val="32"/>
              </w:rPr>
              <w:t xml:space="preserve">“广州智慧教育公共服务平台”（ </w:t>
            </w:r>
            <w:r>
              <w:rPr>
                <w:rFonts w:ascii="仿宋_GB2312" w:eastAsia="仿宋_GB2312" w:hAnsi="宋体" w:hint="eastAsia"/>
                <w:sz w:val="32"/>
                <w:szCs w:val="32"/>
              </w:rPr>
              <w:t>http://</w:t>
            </w:r>
            <w:hyperlink r:id="rId14" w:tgtFrame="https://www.baidu.com/_blank" w:history="1">
              <w:r>
                <w:rPr>
                  <w:rStyle w:val="a8"/>
                  <w:rFonts w:ascii="仿宋_GB2312" w:eastAsia="仿宋_GB2312" w:hAnsi="Calibri" w:hint="eastAsia"/>
                  <w:sz w:val="32"/>
                  <w:szCs w:val="32"/>
                </w:rPr>
                <w:t>ww3.gzjyc.org</w:t>
              </w:r>
            </w:hyperlink>
            <w:r>
              <w:rPr>
                <w:rFonts w:ascii="仿宋_GB2312" w:eastAsia="仿宋_GB2312" w:hAnsi="宋体" w:hint="eastAsia"/>
                <w:sz w:val="32"/>
                <w:szCs w:val="32"/>
              </w:rPr>
              <w:t xml:space="preserve">） </w:t>
            </w:r>
            <w:r>
              <w:rPr>
                <w:rFonts w:ascii="仿宋_GB2312" w:eastAsia="仿宋_GB2312" w:hAnsi="Calibri" w:hint="eastAsia"/>
                <w:sz w:val="32"/>
                <w:szCs w:val="32"/>
              </w:rPr>
              <w:t xml:space="preserve">□是         □否   </w:t>
            </w:r>
          </w:p>
        </w:tc>
      </w:tr>
      <w:tr w:rsidR="001F1EBB" w:rsidRPr="001F1EBB" w:rsidTr="001F1EBB">
        <w:trPr>
          <w:trHeight w:val="1130"/>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原创</w:t>
            </w:r>
          </w:p>
          <w:p w:rsidR="001F1EBB" w:rsidRDefault="001F1EBB">
            <w:pPr>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声明</w:t>
            </w:r>
          </w:p>
        </w:tc>
        <w:tc>
          <w:tcPr>
            <w:tcW w:w="8354" w:type="dxa"/>
            <w:gridSpan w:val="7"/>
            <w:tcBorders>
              <w:top w:val="single" w:sz="4" w:space="0" w:color="auto"/>
              <w:left w:val="single" w:sz="4" w:space="0" w:color="auto"/>
              <w:bottom w:val="single" w:sz="4" w:space="0" w:color="auto"/>
              <w:right w:val="single" w:sz="4" w:space="0" w:color="auto"/>
            </w:tcBorders>
            <w:vAlign w:val="center"/>
          </w:tcPr>
          <w:p w:rsidR="001F1EBB" w:rsidRDefault="001F1EBB">
            <w:pPr>
              <w:spacing w:line="440" w:lineRule="exact"/>
              <w:ind w:firstLineChars="192" w:firstLine="614"/>
              <w:rPr>
                <w:rFonts w:ascii="仿宋_GB2312" w:eastAsia="仿宋_GB2312"/>
                <w:sz w:val="32"/>
                <w:szCs w:val="32"/>
              </w:rPr>
            </w:pPr>
          </w:p>
          <w:p w:rsidR="001F1EBB" w:rsidRDefault="001F1EBB">
            <w:pPr>
              <w:spacing w:line="440" w:lineRule="exact"/>
              <w:ind w:firstLineChars="192" w:firstLine="614"/>
              <w:rPr>
                <w:rFonts w:ascii="仿宋_GB2312" w:eastAsia="仿宋_GB2312"/>
                <w:sz w:val="32"/>
                <w:szCs w:val="32"/>
              </w:rPr>
            </w:pPr>
            <w:r>
              <w:rPr>
                <w:rFonts w:ascii="仿宋_GB2312" w:eastAsia="仿宋_GB2312" w:hint="eastAsia"/>
                <w:sz w:val="32"/>
                <w:szCs w:val="32"/>
              </w:rPr>
              <w:t>本人郑重声明：所提交的参赛作品《          》是本人所取得的真实成果，除文中已注明引用的内容外，参赛作品中不含任何其他个人或集体已经发表或撰写的作品成果，对本人参赛作品的创作做出重要贡献的个人和集体，均已在文中以明确方式标明。本人完全意识到本声明的法律结果由本人承担。</w:t>
            </w:r>
          </w:p>
          <w:p w:rsidR="001F1EBB" w:rsidRDefault="001F1EBB">
            <w:pPr>
              <w:spacing w:line="440" w:lineRule="exact"/>
              <w:ind w:firstLineChars="200" w:firstLine="640"/>
              <w:jc w:val="center"/>
              <w:rPr>
                <w:rFonts w:ascii="仿宋_GB2312" w:eastAsia="仿宋_GB2312"/>
                <w:sz w:val="32"/>
                <w:szCs w:val="32"/>
              </w:rPr>
            </w:pPr>
          </w:p>
          <w:p w:rsidR="001F1EBB" w:rsidRDefault="001F1EBB">
            <w:pPr>
              <w:wordWrap w:val="0"/>
              <w:spacing w:line="440" w:lineRule="exact"/>
              <w:ind w:firstLineChars="200" w:firstLine="640"/>
              <w:jc w:val="center"/>
              <w:rPr>
                <w:rFonts w:ascii="仿宋_GB2312" w:eastAsia="仿宋_GB2312"/>
                <w:sz w:val="32"/>
                <w:szCs w:val="32"/>
              </w:rPr>
            </w:pPr>
            <w:r>
              <w:rPr>
                <w:rFonts w:ascii="仿宋_GB2312" w:eastAsia="仿宋_GB2312" w:hint="eastAsia"/>
                <w:sz w:val="32"/>
                <w:szCs w:val="32"/>
              </w:rPr>
              <w:t>作者签名：</w:t>
            </w:r>
          </w:p>
          <w:p w:rsidR="001F1EBB" w:rsidRDefault="001F1EBB">
            <w:pPr>
              <w:spacing w:line="440" w:lineRule="exact"/>
              <w:ind w:firstLineChars="200" w:firstLine="640"/>
              <w:jc w:val="right"/>
              <w:rPr>
                <w:rFonts w:ascii="仿宋_GB2312" w:eastAsia="仿宋_GB2312"/>
                <w:sz w:val="32"/>
                <w:szCs w:val="32"/>
              </w:rPr>
            </w:pPr>
            <w:r>
              <w:rPr>
                <w:rFonts w:ascii="仿宋_GB2312" w:eastAsia="仿宋_GB2312" w:hint="eastAsia"/>
                <w:sz w:val="32"/>
                <w:szCs w:val="32"/>
              </w:rPr>
              <w:t>年  月  日</w:t>
            </w:r>
          </w:p>
        </w:tc>
      </w:tr>
      <w:tr w:rsidR="001F1EBB" w:rsidRPr="001F1EBB" w:rsidTr="001F1EBB">
        <w:trPr>
          <w:trHeight w:val="1130"/>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rsidR="001F1EBB" w:rsidRDefault="001F1EBB">
            <w:pPr>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单位</w:t>
            </w:r>
          </w:p>
          <w:p w:rsidR="001F1EBB" w:rsidRDefault="001F1EBB">
            <w:pPr>
              <w:adjustRightInd w:val="0"/>
              <w:snapToGrid w:val="0"/>
              <w:spacing w:line="440" w:lineRule="exact"/>
              <w:jc w:val="center"/>
              <w:rPr>
                <w:rFonts w:ascii="仿宋_GB2312" w:eastAsia="仿宋_GB2312"/>
                <w:sz w:val="32"/>
                <w:szCs w:val="32"/>
              </w:rPr>
            </w:pPr>
            <w:r>
              <w:rPr>
                <w:rFonts w:ascii="仿宋_GB2312" w:eastAsia="仿宋_GB2312" w:hint="eastAsia"/>
                <w:sz w:val="32"/>
                <w:szCs w:val="32"/>
              </w:rPr>
              <w:t>意见</w:t>
            </w:r>
          </w:p>
        </w:tc>
        <w:tc>
          <w:tcPr>
            <w:tcW w:w="8354" w:type="dxa"/>
            <w:gridSpan w:val="7"/>
            <w:tcBorders>
              <w:top w:val="single" w:sz="4" w:space="0" w:color="auto"/>
              <w:left w:val="single" w:sz="4" w:space="0" w:color="auto"/>
              <w:bottom w:val="single" w:sz="4" w:space="0" w:color="auto"/>
              <w:right w:val="single" w:sz="4" w:space="0" w:color="auto"/>
            </w:tcBorders>
            <w:vAlign w:val="bottom"/>
          </w:tcPr>
          <w:p w:rsidR="001F1EBB" w:rsidRDefault="001F1EBB">
            <w:pPr>
              <w:tabs>
                <w:tab w:val="left" w:pos="5645"/>
              </w:tabs>
              <w:wordWrap w:val="0"/>
              <w:spacing w:line="440" w:lineRule="exact"/>
              <w:ind w:firstLineChars="200" w:firstLine="640"/>
              <w:jc w:val="right"/>
              <w:rPr>
                <w:rFonts w:ascii="仿宋_GB2312" w:eastAsia="仿宋_GB2312"/>
                <w:sz w:val="32"/>
                <w:szCs w:val="32"/>
              </w:rPr>
            </w:pPr>
          </w:p>
          <w:p w:rsidR="001F1EBB" w:rsidRDefault="001F1EBB">
            <w:pPr>
              <w:tabs>
                <w:tab w:val="left" w:pos="5645"/>
              </w:tabs>
              <w:spacing w:line="440" w:lineRule="exact"/>
              <w:ind w:firstLineChars="200" w:firstLine="640"/>
              <w:jc w:val="right"/>
              <w:rPr>
                <w:rFonts w:ascii="仿宋_GB2312" w:eastAsia="仿宋_GB2312"/>
                <w:sz w:val="32"/>
                <w:szCs w:val="32"/>
              </w:rPr>
            </w:pPr>
          </w:p>
          <w:p w:rsidR="001F1EBB" w:rsidRDefault="001F1EBB">
            <w:pPr>
              <w:tabs>
                <w:tab w:val="left" w:pos="5645"/>
              </w:tabs>
              <w:spacing w:line="440" w:lineRule="exact"/>
              <w:ind w:firstLineChars="200" w:firstLine="640"/>
              <w:jc w:val="right"/>
              <w:rPr>
                <w:rFonts w:ascii="仿宋_GB2312" w:eastAsia="仿宋_GB2312"/>
                <w:sz w:val="32"/>
                <w:szCs w:val="32"/>
              </w:rPr>
            </w:pPr>
            <w:r>
              <w:rPr>
                <w:rFonts w:ascii="仿宋_GB2312" w:eastAsia="仿宋_GB2312" w:hint="eastAsia"/>
                <w:sz w:val="32"/>
                <w:szCs w:val="32"/>
              </w:rPr>
              <w:t>（第一作者所在单位盖章）</w:t>
            </w:r>
          </w:p>
          <w:p w:rsidR="001F1EBB" w:rsidRDefault="001F1EBB">
            <w:pPr>
              <w:spacing w:line="560" w:lineRule="exact"/>
              <w:ind w:firstLineChars="133" w:firstLine="426"/>
              <w:jc w:val="right"/>
              <w:rPr>
                <w:rFonts w:ascii="仿宋_GB2312" w:eastAsia="仿宋_GB2312"/>
                <w:sz w:val="32"/>
                <w:szCs w:val="32"/>
              </w:rPr>
            </w:pPr>
            <w:r>
              <w:rPr>
                <w:rFonts w:ascii="仿宋_GB2312" w:eastAsia="仿宋_GB2312" w:hint="eastAsia"/>
                <w:sz w:val="32"/>
                <w:szCs w:val="32"/>
              </w:rPr>
              <w:t>年    月    日</w:t>
            </w:r>
          </w:p>
        </w:tc>
      </w:tr>
    </w:tbl>
    <w:p w:rsidR="001F1EBB" w:rsidRDefault="001F1EBB" w:rsidP="001F1EBB">
      <w:pPr>
        <w:adjustRightInd w:val="0"/>
        <w:snapToGrid w:val="0"/>
        <w:spacing w:line="560" w:lineRule="exact"/>
        <w:jc w:val="center"/>
        <w:rPr>
          <w:rFonts w:ascii="华文中宋" w:eastAsia="华文中宋" w:hAnsi="华文中宋"/>
          <w:b/>
          <w:bCs/>
          <w:sz w:val="32"/>
          <w:szCs w:val="32"/>
        </w:rPr>
      </w:pPr>
      <w:r>
        <w:rPr>
          <w:rFonts w:ascii="华文中宋" w:eastAsia="华文中宋" w:hAnsi="华文中宋" w:hint="eastAsia"/>
          <w:b/>
          <w:bCs/>
          <w:sz w:val="32"/>
          <w:szCs w:val="32"/>
        </w:rPr>
        <w:br w:type="page"/>
      </w:r>
      <w:r>
        <w:rPr>
          <w:rFonts w:ascii="华文中宋" w:eastAsia="华文中宋" w:hAnsi="华文中宋" w:cs="华文楷体" w:hint="eastAsia"/>
          <w:b/>
          <w:bCs/>
          <w:sz w:val="32"/>
          <w:szCs w:val="32"/>
        </w:rPr>
        <w:lastRenderedPageBreak/>
        <w:t>融合创新应用教学案例</w:t>
      </w:r>
      <w:r>
        <w:rPr>
          <w:rFonts w:ascii="华文中宋" w:eastAsia="华文中宋" w:hAnsi="华文中宋" w:hint="eastAsia"/>
          <w:b/>
          <w:bCs/>
          <w:sz w:val="32"/>
          <w:szCs w:val="32"/>
        </w:rPr>
        <w:t>设计方案</w:t>
      </w:r>
    </w:p>
    <w:p w:rsidR="001F1EBB" w:rsidRDefault="001F1EBB" w:rsidP="001F1EBB">
      <w:pPr>
        <w:jc w:val="center"/>
        <w:rPr>
          <w:rFonts w:ascii="华文中宋" w:eastAsia="华文中宋" w:hAnsi="华文中宋"/>
          <w:b/>
          <w:bCs/>
          <w:sz w:val="40"/>
          <w:szCs w:val="40"/>
        </w:rPr>
      </w:pPr>
      <w:r>
        <w:rPr>
          <w:rFonts w:ascii="华文中宋" w:eastAsia="华文中宋" w:hAnsi="华文中宋" w:hint="eastAsia"/>
          <w:b/>
          <w:bCs/>
          <w:sz w:val="40"/>
          <w:szCs w:val="40"/>
        </w:rPr>
        <w:t>《</w:t>
      </w:r>
      <w:r>
        <w:rPr>
          <w:rFonts w:ascii="华文中宋" w:eastAsia="华文中宋" w:hAnsi="华文中宋" w:hint="eastAsia"/>
          <w:b/>
          <w:bCs/>
          <w:sz w:val="40"/>
          <w:szCs w:val="40"/>
        </w:rPr>
        <w:fldChar w:fldCharType="begin"/>
      </w:r>
      <w:r>
        <w:rPr>
          <w:rFonts w:ascii="华文中宋" w:eastAsia="华文中宋" w:hAnsi="华文中宋" w:hint="eastAsia"/>
          <w:b/>
          <w:bCs/>
          <w:sz w:val="40"/>
          <w:szCs w:val="40"/>
        </w:rPr>
        <w:instrText>ADDIN CNKISM.UserStyle</w:instrText>
      </w:r>
      <w:r>
        <w:rPr>
          <w:rFonts w:ascii="华文中宋" w:eastAsia="华文中宋" w:hAnsi="华文中宋" w:hint="eastAsia"/>
          <w:b/>
          <w:bCs/>
          <w:sz w:val="40"/>
          <w:szCs w:val="40"/>
        </w:rPr>
        <w:fldChar w:fldCharType="end"/>
      </w:r>
      <w:r>
        <w:rPr>
          <w:rFonts w:ascii="华文中宋" w:eastAsia="华文中宋" w:hAnsi="华文中宋" w:hint="eastAsia"/>
          <w:b/>
          <w:bCs/>
          <w:sz w:val="40"/>
          <w:szCs w:val="40"/>
        </w:rPr>
        <w:t>XXXX》</w:t>
      </w:r>
    </w:p>
    <w:tbl>
      <w:tblPr>
        <w:tblW w:w="87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85"/>
        <w:gridCol w:w="1491"/>
        <w:gridCol w:w="196"/>
        <w:gridCol w:w="1046"/>
        <w:gridCol w:w="938"/>
        <w:gridCol w:w="1020"/>
        <w:gridCol w:w="681"/>
        <w:gridCol w:w="595"/>
        <w:gridCol w:w="1135"/>
      </w:tblGrid>
      <w:tr w:rsidR="001F1EBB" w:rsidRPr="001F1EBB" w:rsidTr="001F1EBB">
        <w:trPr>
          <w:trHeight w:val="616"/>
        </w:trPr>
        <w:tc>
          <w:tcPr>
            <w:tcW w:w="15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F1EBB" w:rsidRDefault="001F1EBB">
            <w:pPr>
              <w:ind w:leftChars="-209" w:left="-439" w:rightChars="47" w:right="99"/>
              <w:jc w:val="right"/>
              <w:rPr>
                <w:rFonts w:ascii="Calibri" w:hAnsi="Calibri"/>
                <w:b/>
                <w:color w:val="000000"/>
                <w:sz w:val="24"/>
              </w:rPr>
            </w:pPr>
            <w:r>
              <w:rPr>
                <w:rFonts w:ascii="Calibri" w:hAnsi="Calibri" w:hint="eastAsia"/>
                <w:b/>
                <w:color w:val="000000"/>
                <w:sz w:val="24"/>
              </w:rPr>
              <w:t>学校名称</w:t>
            </w:r>
          </w:p>
        </w:tc>
        <w:tc>
          <w:tcPr>
            <w:tcW w:w="4876"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pPr>
              <w:jc w:val="center"/>
              <w:rPr>
                <w:rFonts w:ascii="Calibri" w:hAnsi="Calibri"/>
                <w:color w:val="000000"/>
                <w:sz w:val="15"/>
                <w:szCs w:val="15"/>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jc w:val="center"/>
              <w:rPr>
                <w:rFonts w:ascii="Calibri" w:hAnsi="Calibri"/>
                <w:color w:val="000000"/>
                <w:sz w:val="15"/>
                <w:szCs w:val="15"/>
              </w:rPr>
            </w:pPr>
            <w:r>
              <w:rPr>
                <w:rFonts w:ascii="Calibri" w:hAnsi="Calibri" w:hint="eastAsia"/>
                <w:b/>
                <w:color w:val="000000"/>
                <w:sz w:val="24"/>
              </w:rPr>
              <w:t>执教老师</w:t>
            </w:r>
          </w:p>
        </w:tc>
        <w:tc>
          <w:tcPr>
            <w:tcW w:w="1135" w:type="dxa"/>
            <w:tcBorders>
              <w:top w:val="single" w:sz="4" w:space="0" w:color="auto"/>
              <w:left w:val="single" w:sz="4" w:space="0" w:color="auto"/>
              <w:bottom w:val="single" w:sz="4" w:space="0" w:color="auto"/>
              <w:right w:val="single" w:sz="4" w:space="0" w:color="auto"/>
            </w:tcBorders>
            <w:vAlign w:val="center"/>
          </w:tcPr>
          <w:p w:rsidR="001F1EBB" w:rsidRDefault="001F1EBB">
            <w:pPr>
              <w:jc w:val="center"/>
              <w:rPr>
                <w:rFonts w:ascii="Calibri" w:hAnsi="Calibri"/>
                <w:color w:val="000000"/>
                <w:sz w:val="15"/>
                <w:szCs w:val="15"/>
              </w:rPr>
            </w:pPr>
          </w:p>
        </w:tc>
      </w:tr>
      <w:tr w:rsidR="001F1EBB" w:rsidRPr="001F1EBB" w:rsidTr="001F1EBB">
        <w:trPr>
          <w:trHeight w:val="559"/>
        </w:trPr>
        <w:tc>
          <w:tcPr>
            <w:tcW w:w="15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F1EBB" w:rsidRDefault="001F1EBB">
            <w:pPr>
              <w:jc w:val="center"/>
              <w:rPr>
                <w:rFonts w:ascii="Calibri" w:hAnsi="Calibri"/>
                <w:b/>
                <w:color w:val="000000"/>
                <w:sz w:val="24"/>
              </w:rPr>
            </w:pPr>
            <w:r>
              <w:rPr>
                <w:rFonts w:ascii="Calibri" w:hAnsi="Calibri" w:hint="eastAsia"/>
                <w:b/>
                <w:color w:val="000000"/>
                <w:sz w:val="24"/>
              </w:rPr>
              <w:t>所属学科</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jc w:val="center"/>
              <w:rPr>
                <w:rFonts w:ascii="Calibri" w:hAnsi="Calibri"/>
                <w:color w:val="000000"/>
                <w:sz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1F1EBB" w:rsidRDefault="001F1EBB">
            <w:pPr>
              <w:jc w:val="center"/>
              <w:rPr>
                <w:rFonts w:ascii="Calibri" w:hAnsi="Calibri"/>
                <w:b/>
                <w:color w:val="000000"/>
                <w:sz w:val="24"/>
              </w:rPr>
            </w:pPr>
            <w:r>
              <w:rPr>
                <w:rFonts w:ascii="Calibri" w:hAnsi="Calibri" w:hint="eastAsia"/>
                <w:b/>
                <w:color w:val="000000"/>
                <w:sz w:val="24"/>
              </w:rPr>
              <w:t>教学对象</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jc w:val="center"/>
              <w:rPr>
                <w:rFonts w:ascii="Calibri" w:hAnsi="Calibri"/>
                <w:color w:val="000000"/>
                <w:sz w:val="24"/>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rsidR="001F1EBB" w:rsidRDefault="001F1EBB">
            <w:pPr>
              <w:jc w:val="center"/>
              <w:rPr>
                <w:rFonts w:ascii="Calibri" w:hAnsi="Calibri"/>
                <w:color w:val="000000"/>
                <w:sz w:val="24"/>
              </w:rPr>
            </w:pPr>
            <w:r>
              <w:rPr>
                <w:rFonts w:ascii="Calibri" w:hAnsi="Calibri" w:hint="eastAsia"/>
                <w:b/>
                <w:color w:val="000000"/>
                <w:sz w:val="24"/>
              </w:rPr>
              <w:t>课程学时</w:t>
            </w:r>
          </w:p>
        </w:tc>
        <w:tc>
          <w:tcPr>
            <w:tcW w:w="1135" w:type="dxa"/>
            <w:tcBorders>
              <w:top w:val="single" w:sz="4" w:space="0" w:color="auto"/>
              <w:left w:val="single" w:sz="4" w:space="0" w:color="auto"/>
              <w:bottom w:val="single" w:sz="4" w:space="0" w:color="auto"/>
              <w:right w:val="single" w:sz="4" w:space="0" w:color="auto"/>
            </w:tcBorders>
            <w:vAlign w:val="center"/>
          </w:tcPr>
          <w:p w:rsidR="001F1EBB" w:rsidRDefault="001F1EBB">
            <w:pPr>
              <w:jc w:val="center"/>
              <w:rPr>
                <w:rFonts w:ascii="Calibri" w:hAnsi="Calibri"/>
                <w:color w:val="000000"/>
                <w:sz w:val="24"/>
              </w:rPr>
            </w:pPr>
          </w:p>
        </w:tc>
      </w:tr>
      <w:tr w:rsidR="001F1EBB" w:rsidRPr="001F1EBB" w:rsidTr="001F1EBB">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Calibri" w:hAnsi="Calibri"/>
                <w:b/>
                <w:sz w:val="24"/>
              </w:rPr>
            </w:pPr>
            <w:r>
              <w:rPr>
                <w:rFonts w:ascii="Calibri" w:hAnsi="Calibri" w:hint="eastAsia"/>
                <w:b/>
                <w:sz w:val="24"/>
              </w:rPr>
              <w:t>一、案例设计背景与目的</w:t>
            </w:r>
          </w:p>
        </w:tc>
      </w:tr>
      <w:tr w:rsidR="001F1EBB" w:rsidRPr="001F1EBB" w:rsidTr="001F1EBB">
        <w:trPr>
          <w:trHeight w:val="778"/>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rPr>
                <w:rFonts w:ascii="宋体" w:hAnsi="宋体"/>
                <w:b/>
                <w:color w:val="000000"/>
                <w:sz w:val="24"/>
                <w:szCs w:val="21"/>
              </w:rPr>
            </w:pPr>
          </w:p>
        </w:tc>
      </w:tr>
      <w:tr w:rsidR="001F1EBB" w:rsidRPr="001F1EBB" w:rsidTr="001F1EBB">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宋体" w:hAnsi="宋体"/>
                <w:b/>
                <w:color w:val="000000"/>
                <w:sz w:val="24"/>
                <w:szCs w:val="21"/>
              </w:rPr>
            </w:pPr>
            <w:r>
              <w:rPr>
                <w:rFonts w:ascii="宋体" w:hAnsi="宋体" w:hint="eastAsia"/>
                <w:b/>
                <w:color w:val="000000"/>
                <w:sz w:val="24"/>
                <w:szCs w:val="21"/>
              </w:rPr>
              <w:t>二、教学理念</w:t>
            </w:r>
            <w:r>
              <w:rPr>
                <w:rFonts w:ascii="Calibri" w:hAnsi="Calibri" w:hint="eastAsia"/>
                <w:color w:val="000000"/>
                <w:szCs w:val="21"/>
              </w:rPr>
              <w:t>（如</w:t>
            </w:r>
            <w:proofErr w:type="gramStart"/>
            <w:r>
              <w:rPr>
                <w:rFonts w:ascii="Calibri" w:hAnsi="Calibri" w:hint="eastAsia"/>
                <w:color w:val="000000"/>
                <w:szCs w:val="21"/>
              </w:rPr>
              <w:t>基于问题</w:t>
            </w:r>
            <w:proofErr w:type="gramEnd"/>
            <w:r>
              <w:rPr>
                <w:rFonts w:ascii="Calibri" w:hAnsi="Calibri" w:hint="eastAsia"/>
                <w:color w:val="000000"/>
                <w:szCs w:val="21"/>
              </w:rPr>
              <w:t>的学习、个性化学习、探究性教学、分层教学等）</w:t>
            </w:r>
          </w:p>
        </w:tc>
      </w:tr>
      <w:tr w:rsidR="001F1EBB" w:rsidRPr="001F1EBB" w:rsidTr="001F1EBB">
        <w:trPr>
          <w:trHeight w:val="966"/>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ind w:firstLine="200"/>
              <w:rPr>
                <w:rFonts w:ascii="Calibri" w:hAnsi="Calibri"/>
                <w:sz w:val="24"/>
              </w:rPr>
            </w:pPr>
          </w:p>
        </w:tc>
      </w:tr>
      <w:tr w:rsidR="001F1EBB" w:rsidRPr="001F1EBB" w:rsidTr="001F1EBB">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Calibri" w:hAnsi="Calibri"/>
                <w:b/>
                <w:sz w:val="24"/>
              </w:rPr>
            </w:pPr>
            <w:r>
              <w:rPr>
                <w:rFonts w:ascii="宋体" w:hAnsi="宋体" w:hint="eastAsia"/>
                <w:b/>
                <w:sz w:val="24"/>
                <w:szCs w:val="21"/>
              </w:rPr>
              <w:t>三、教材与教学内容分析</w:t>
            </w:r>
            <w:r>
              <w:rPr>
                <w:rFonts w:ascii="Calibri" w:hAnsi="Calibri" w:hint="eastAsia"/>
                <w:szCs w:val="21"/>
              </w:rPr>
              <w:t>（划分知识点）</w:t>
            </w:r>
          </w:p>
        </w:tc>
      </w:tr>
      <w:tr w:rsidR="001F1EBB" w:rsidRPr="001F1EBB" w:rsidTr="001F1EBB">
        <w:trPr>
          <w:trHeight w:val="916"/>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rPr>
                <w:rFonts w:ascii="Calibri" w:hAnsi="Calibri"/>
                <w:sz w:val="24"/>
              </w:rPr>
            </w:pPr>
          </w:p>
        </w:tc>
      </w:tr>
      <w:tr w:rsidR="001F1EBB" w:rsidRPr="001F1EBB" w:rsidTr="001F1EBB">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Calibri" w:hAnsi="Calibri"/>
                <w:b/>
                <w:sz w:val="24"/>
              </w:rPr>
            </w:pPr>
            <w:r>
              <w:rPr>
                <w:rFonts w:ascii="宋体" w:hAnsi="宋体" w:hint="eastAsia"/>
                <w:b/>
                <w:sz w:val="24"/>
                <w:szCs w:val="21"/>
              </w:rPr>
              <w:t>四、教学目标</w:t>
            </w:r>
            <w:r>
              <w:rPr>
                <w:rFonts w:ascii="Calibri" w:hAnsi="Calibri" w:hint="eastAsia"/>
                <w:szCs w:val="21"/>
              </w:rPr>
              <w:t>（三维目标分类或学科核心素养分类）</w:t>
            </w:r>
          </w:p>
        </w:tc>
      </w:tr>
      <w:tr w:rsidR="001F1EBB" w:rsidRPr="001F1EBB" w:rsidTr="001F1EBB">
        <w:trPr>
          <w:trHeight w:val="808"/>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spacing w:line="320" w:lineRule="exact"/>
              <w:rPr>
                <w:rFonts w:ascii="Calibri" w:hAnsi="Calibri"/>
                <w:b/>
                <w:sz w:val="24"/>
              </w:rPr>
            </w:pPr>
          </w:p>
        </w:tc>
      </w:tr>
      <w:tr w:rsidR="001F1EBB" w:rsidRPr="001F1EBB" w:rsidTr="001F1EBB">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宋体" w:hAnsi="宋体"/>
                <w:b/>
                <w:sz w:val="24"/>
              </w:rPr>
            </w:pPr>
            <w:r>
              <w:rPr>
                <w:rFonts w:ascii="宋体" w:hAnsi="宋体" w:hint="eastAsia"/>
                <w:b/>
                <w:sz w:val="24"/>
                <w:szCs w:val="21"/>
              </w:rPr>
              <w:t>五、教学重难点</w:t>
            </w:r>
          </w:p>
        </w:tc>
      </w:tr>
      <w:tr w:rsidR="001F1EBB" w:rsidRPr="001F1EBB" w:rsidTr="001F1EBB">
        <w:trPr>
          <w:trHeight w:val="912"/>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spacing w:line="320" w:lineRule="exact"/>
              <w:ind w:firstLineChars="83" w:firstLine="199"/>
              <w:rPr>
                <w:rFonts w:ascii="Calibri" w:hAnsi="Calibri"/>
                <w:sz w:val="24"/>
              </w:rPr>
            </w:pPr>
          </w:p>
        </w:tc>
      </w:tr>
      <w:tr w:rsidR="001F1EBB" w:rsidRPr="001F1EBB" w:rsidTr="001F1EBB">
        <w:trPr>
          <w:trHeight w:val="429"/>
        </w:trPr>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宋体" w:hAnsi="宋体"/>
                <w:b/>
                <w:sz w:val="24"/>
              </w:rPr>
            </w:pPr>
            <w:r>
              <w:rPr>
                <w:rFonts w:ascii="宋体" w:hAnsi="宋体" w:hint="eastAsia"/>
                <w:b/>
                <w:sz w:val="24"/>
                <w:szCs w:val="21"/>
              </w:rPr>
              <w:t>六、学习</w:t>
            </w:r>
            <w:proofErr w:type="gramStart"/>
            <w:r>
              <w:rPr>
                <w:rFonts w:ascii="宋体" w:hAnsi="宋体" w:hint="eastAsia"/>
                <w:b/>
                <w:sz w:val="24"/>
                <w:szCs w:val="21"/>
              </w:rPr>
              <w:t>者特征</w:t>
            </w:r>
            <w:proofErr w:type="gramEnd"/>
            <w:r>
              <w:rPr>
                <w:rFonts w:ascii="宋体" w:hAnsi="宋体" w:hint="eastAsia"/>
                <w:b/>
                <w:sz w:val="24"/>
                <w:szCs w:val="21"/>
              </w:rPr>
              <w:t>分析</w:t>
            </w:r>
          </w:p>
        </w:tc>
      </w:tr>
      <w:tr w:rsidR="001F1EBB" w:rsidRPr="001F1EBB" w:rsidTr="001F1EBB">
        <w:trPr>
          <w:trHeight w:val="1215"/>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rPr>
                <w:rFonts w:ascii="Calibri" w:hAnsi="Calibri"/>
                <w:sz w:val="24"/>
              </w:rPr>
            </w:pPr>
          </w:p>
        </w:tc>
      </w:tr>
      <w:tr w:rsidR="001F1EBB" w:rsidRPr="001F1EBB" w:rsidTr="001F1EBB">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Calibri" w:hAnsi="Calibri"/>
                <w:b/>
                <w:sz w:val="24"/>
              </w:rPr>
            </w:pPr>
            <w:r>
              <w:rPr>
                <w:rFonts w:ascii="宋体" w:hAnsi="宋体" w:hint="eastAsia"/>
                <w:b/>
                <w:sz w:val="24"/>
                <w:szCs w:val="21"/>
              </w:rPr>
              <w:t>七、教学环境、工具及资源准备</w:t>
            </w:r>
            <w:r>
              <w:rPr>
                <w:rFonts w:ascii="Calibri" w:hAnsi="Calibri" w:hint="eastAsia"/>
                <w:szCs w:val="21"/>
              </w:rPr>
              <w:t>（包括硬件环境和软件资源）</w:t>
            </w:r>
          </w:p>
        </w:tc>
      </w:tr>
      <w:tr w:rsidR="001F1EBB" w:rsidRPr="001F1EBB" w:rsidTr="001F1EBB">
        <w:trPr>
          <w:trHeight w:val="772"/>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2"/>
              <w:rPr>
                <w:rFonts w:ascii="Calibri" w:hAnsi="Calibri"/>
                <w:b/>
                <w:sz w:val="24"/>
              </w:rPr>
            </w:pPr>
          </w:p>
        </w:tc>
      </w:tr>
      <w:tr w:rsidR="001F1EBB" w:rsidRPr="001F1EBB" w:rsidTr="001F1EBB">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宋体" w:hAnsi="宋体"/>
                <w:b/>
                <w:sz w:val="24"/>
              </w:rPr>
            </w:pPr>
            <w:r>
              <w:rPr>
                <w:rFonts w:ascii="宋体" w:hAnsi="宋体" w:hint="eastAsia"/>
                <w:b/>
                <w:sz w:val="24"/>
                <w:szCs w:val="21"/>
              </w:rPr>
              <w:t>八、教学过程</w:t>
            </w:r>
          </w:p>
        </w:tc>
      </w:tr>
      <w:tr w:rsidR="001F1EBB" w:rsidRPr="001F1EBB" w:rsidTr="001F1EBB">
        <w:trPr>
          <w:trHeight w:val="821"/>
        </w:trPr>
        <w:tc>
          <w:tcPr>
            <w:tcW w:w="1687"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ind w:leftChars="-1" w:left="-2" w:firstLine="2"/>
              <w:jc w:val="center"/>
              <w:rPr>
                <w:rFonts w:ascii="Calibri" w:hAnsi="Calibri"/>
                <w:b/>
                <w:sz w:val="24"/>
              </w:rPr>
            </w:pPr>
            <w:r>
              <w:rPr>
                <w:rFonts w:ascii="Calibri" w:hAnsi="Calibri" w:hint="eastAsia"/>
                <w:b/>
                <w:sz w:val="24"/>
              </w:rPr>
              <w:t>学习步骤</w:t>
            </w:r>
          </w:p>
        </w:tc>
        <w:tc>
          <w:tcPr>
            <w:tcW w:w="1687"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ind w:leftChars="-1" w:left="-2" w:firstLine="2"/>
              <w:jc w:val="center"/>
              <w:rPr>
                <w:rFonts w:ascii="Calibri" w:hAnsi="Calibri"/>
                <w:b/>
                <w:sz w:val="24"/>
              </w:rPr>
            </w:pPr>
            <w:r>
              <w:rPr>
                <w:rFonts w:ascii="Calibri" w:hAnsi="Calibri" w:hint="eastAsia"/>
                <w:b/>
                <w:sz w:val="24"/>
              </w:rPr>
              <w:t>起止时间</w:t>
            </w:r>
          </w:p>
          <w:p w:rsidR="001F1EBB" w:rsidRDefault="001F1EBB">
            <w:pPr>
              <w:ind w:leftChars="-1" w:left="-2" w:firstLine="2"/>
              <w:jc w:val="center"/>
              <w:rPr>
                <w:rFonts w:ascii="Calibri" w:hAnsi="Calibri"/>
                <w:b/>
                <w:sz w:val="24"/>
              </w:rPr>
            </w:pPr>
            <w:r>
              <w:rPr>
                <w:rFonts w:ascii="Calibri" w:hAnsi="Calibri" w:hint="eastAsia"/>
                <w:b/>
                <w:sz w:val="24"/>
              </w:rPr>
              <w:t>（</w:t>
            </w:r>
            <w:proofErr w:type="gramStart"/>
            <w:r>
              <w:rPr>
                <w:rFonts w:ascii="Calibri" w:hAnsi="Calibri" w:hint="eastAsia"/>
                <w:b/>
                <w:sz w:val="24"/>
              </w:rPr>
              <w:t>’”</w:t>
            </w:r>
            <w:proofErr w:type="gramEnd"/>
            <w:r>
              <w:rPr>
                <w:rFonts w:ascii="Calibri" w:hAnsi="Calibri"/>
                <w:b/>
                <w:sz w:val="24"/>
              </w:rPr>
              <w:t xml:space="preserve">- </w:t>
            </w:r>
            <w:proofErr w:type="gramStart"/>
            <w:r>
              <w:rPr>
                <w:rFonts w:ascii="Calibri" w:hAnsi="Calibri" w:hint="eastAsia"/>
                <w:b/>
                <w:sz w:val="24"/>
              </w:rPr>
              <w:t>’”</w:t>
            </w:r>
            <w:proofErr w:type="gramEnd"/>
            <w:r>
              <w:rPr>
                <w:rFonts w:ascii="Calibri" w:hAnsi="Calibri" w:hint="eastAsia"/>
                <w:b/>
                <w:sz w:val="24"/>
              </w:rPr>
              <w:t>）</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ind w:leftChars="-1" w:left="-2" w:firstLine="2"/>
              <w:jc w:val="center"/>
              <w:rPr>
                <w:rFonts w:ascii="Calibri" w:hAnsi="Calibri"/>
                <w:b/>
                <w:sz w:val="24"/>
              </w:rPr>
            </w:pPr>
            <w:r>
              <w:rPr>
                <w:rFonts w:ascii="Calibri" w:hAnsi="Calibri" w:hint="eastAsia"/>
                <w:b/>
                <w:sz w:val="24"/>
              </w:rPr>
              <w:t>学生活动</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ind w:leftChars="-1" w:left="-2" w:firstLine="2"/>
              <w:jc w:val="center"/>
              <w:rPr>
                <w:rFonts w:ascii="Calibri" w:hAnsi="Calibri"/>
                <w:b/>
                <w:sz w:val="24"/>
              </w:rPr>
            </w:pPr>
            <w:r>
              <w:rPr>
                <w:rFonts w:ascii="Calibri" w:hAnsi="Calibri" w:hint="eastAsia"/>
                <w:b/>
                <w:sz w:val="24"/>
              </w:rPr>
              <w:t>教师活动</w:t>
            </w:r>
          </w:p>
        </w:tc>
        <w:tc>
          <w:tcPr>
            <w:tcW w:w="1730" w:type="dxa"/>
            <w:gridSpan w:val="2"/>
            <w:tcBorders>
              <w:top w:val="single" w:sz="4" w:space="0" w:color="auto"/>
              <w:left w:val="single" w:sz="4" w:space="0" w:color="auto"/>
              <w:bottom w:val="single" w:sz="4" w:space="0" w:color="auto"/>
              <w:right w:val="single" w:sz="4" w:space="0" w:color="auto"/>
            </w:tcBorders>
            <w:vAlign w:val="center"/>
            <w:hideMark/>
          </w:tcPr>
          <w:p w:rsidR="001F1EBB" w:rsidRDefault="001F1EBB">
            <w:pPr>
              <w:ind w:leftChars="-1" w:left="-2" w:firstLine="2"/>
              <w:jc w:val="center"/>
              <w:rPr>
                <w:rFonts w:ascii="Calibri" w:hAnsi="Calibri"/>
                <w:b/>
                <w:sz w:val="24"/>
              </w:rPr>
            </w:pPr>
            <w:r>
              <w:rPr>
                <w:rFonts w:ascii="Calibri" w:hAnsi="Calibri" w:hint="eastAsia"/>
                <w:b/>
                <w:sz w:val="24"/>
              </w:rPr>
              <w:t>媒体资源</w:t>
            </w:r>
          </w:p>
          <w:p w:rsidR="001F1EBB" w:rsidRDefault="001F1EBB">
            <w:pPr>
              <w:ind w:leftChars="-1" w:left="-2" w:firstLine="2"/>
              <w:jc w:val="center"/>
              <w:rPr>
                <w:rFonts w:ascii="Calibri" w:hAnsi="Calibri"/>
                <w:b/>
                <w:sz w:val="24"/>
              </w:rPr>
            </w:pPr>
            <w:r>
              <w:rPr>
                <w:rFonts w:ascii="Calibri" w:hAnsi="Calibri" w:hint="eastAsia"/>
                <w:b/>
                <w:sz w:val="24"/>
              </w:rPr>
              <w:t>设计意图</w:t>
            </w:r>
          </w:p>
        </w:tc>
      </w:tr>
      <w:tr w:rsidR="001F1EBB" w:rsidRPr="001F1EBB" w:rsidTr="001F1EBB">
        <w:trPr>
          <w:trHeight w:val="533"/>
        </w:trPr>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3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r>
      <w:tr w:rsidR="001F1EBB" w:rsidRPr="001F1EBB" w:rsidTr="001F1EBB">
        <w:trPr>
          <w:trHeight w:val="548"/>
        </w:trPr>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3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r>
      <w:tr w:rsidR="001F1EBB" w:rsidRPr="001F1EBB" w:rsidTr="001F1EBB">
        <w:trPr>
          <w:trHeight w:val="550"/>
        </w:trPr>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3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r>
      <w:tr w:rsidR="001F1EBB" w:rsidRPr="001F1EBB" w:rsidTr="001F1EBB">
        <w:trPr>
          <w:trHeight w:val="552"/>
        </w:trPr>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687"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0"/>
              <w:rPr>
                <w:rFonts w:ascii="Calibri" w:hAnsi="Calibri"/>
                <w:sz w:val="24"/>
              </w:rPr>
            </w:pPr>
          </w:p>
        </w:tc>
        <w:tc>
          <w:tcPr>
            <w:tcW w:w="173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pPr>
              <w:ind w:left="420" w:firstLineChars="200" w:firstLine="480"/>
              <w:rPr>
                <w:rFonts w:ascii="Calibri" w:hAnsi="Calibri"/>
                <w:sz w:val="24"/>
              </w:rPr>
            </w:pPr>
          </w:p>
        </w:tc>
      </w:tr>
      <w:tr w:rsidR="001F1EBB" w:rsidRPr="001F1EBB" w:rsidTr="001F1EBB">
        <w:trPr>
          <w:trHeight w:val="20"/>
        </w:trPr>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宋体" w:hAnsi="宋体"/>
                <w:b/>
                <w:sz w:val="24"/>
                <w:szCs w:val="21"/>
              </w:rPr>
            </w:pPr>
            <w:r>
              <w:rPr>
                <w:rFonts w:ascii="宋体" w:hAnsi="宋体" w:hint="eastAsia"/>
                <w:b/>
                <w:sz w:val="24"/>
                <w:szCs w:val="21"/>
              </w:rPr>
              <w:t>九、教学流程图/上课板书设计</w:t>
            </w:r>
          </w:p>
        </w:tc>
      </w:tr>
      <w:tr w:rsidR="001F1EBB" w:rsidRPr="001F1EBB" w:rsidTr="001F1EBB">
        <w:trPr>
          <w:trHeight w:val="812"/>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2"/>
              <w:rPr>
                <w:rFonts w:ascii="宋体" w:hAnsi="宋体"/>
                <w:b/>
                <w:sz w:val="24"/>
                <w:szCs w:val="21"/>
              </w:rPr>
            </w:pPr>
          </w:p>
        </w:tc>
      </w:tr>
      <w:tr w:rsidR="001F1EBB" w:rsidRPr="001F1EBB" w:rsidTr="001F1EBB">
        <w:trPr>
          <w:trHeight w:val="20"/>
        </w:trPr>
        <w:tc>
          <w:tcPr>
            <w:tcW w:w="8789" w:type="dxa"/>
            <w:gridSpan w:val="10"/>
            <w:tcBorders>
              <w:top w:val="single" w:sz="4" w:space="0" w:color="auto"/>
              <w:left w:val="single" w:sz="4" w:space="0" w:color="auto"/>
              <w:bottom w:val="single" w:sz="4" w:space="0" w:color="auto"/>
              <w:right w:val="single" w:sz="4" w:space="0" w:color="auto"/>
            </w:tcBorders>
            <w:shd w:val="clear" w:color="auto" w:fill="BDD6EE"/>
            <w:vAlign w:val="center"/>
            <w:hideMark/>
          </w:tcPr>
          <w:p w:rsidR="001F1EBB" w:rsidRDefault="001F1EBB">
            <w:pPr>
              <w:rPr>
                <w:rFonts w:ascii="宋体" w:hAnsi="宋体"/>
                <w:b/>
                <w:sz w:val="24"/>
                <w:szCs w:val="21"/>
              </w:rPr>
            </w:pPr>
            <w:r>
              <w:rPr>
                <w:rFonts w:ascii="宋体" w:hAnsi="宋体" w:hint="eastAsia"/>
                <w:b/>
                <w:sz w:val="24"/>
                <w:szCs w:val="21"/>
              </w:rPr>
              <w:t>十、学习评价设计</w:t>
            </w:r>
          </w:p>
        </w:tc>
      </w:tr>
      <w:tr w:rsidR="001F1EBB" w:rsidRPr="001F1EBB" w:rsidTr="001F1EBB">
        <w:trPr>
          <w:trHeight w:val="1060"/>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2"/>
              <w:rPr>
                <w:rFonts w:ascii="宋体" w:hAnsi="宋体"/>
                <w:b/>
                <w:sz w:val="24"/>
                <w:szCs w:val="21"/>
              </w:rPr>
            </w:pPr>
          </w:p>
        </w:tc>
      </w:tr>
      <w:tr w:rsidR="001F1EBB" w:rsidRPr="001F1EBB" w:rsidTr="001F1EBB">
        <w:trPr>
          <w:trHeight w:val="245"/>
        </w:trPr>
        <w:tc>
          <w:tcPr>
            <w:tcW w:w="8789" w:type="dxa"/>
            <w:gridSpan w:val="10"/>
            <w:tcBorders>
              <w:top w:val="single" w:sz="4" w:space="0" w:color="auto"/>
              <w:left w:val="single" w:sz="4" w:space="0" w:color="auto"/>
              <w:bottom w:val="single" w:sz="4" w:space="0" w:color="auto"/>
              <w:right w:val="single" w:sz="4" w:space="0" w:color="auto"/>
            </w:tcBorders>
            <w:shd w:val="clear" w:color="auto" w:fill="B6DDE8"/>
            <w:vAlign w:val="center"/>
            <w:hideMark/>
          </w:tcPr>
          <w:p w:rsidR="001F1EBB" w:rsidRDefault="001F1EBB">
            <w:pPr>
              <w:rPr>
                <w:rFonts w:ascii="宋体" w:hAnsi="宋体"/>
                <w:b/>
                <w:sz w:val="24"/>
                <w:szCs w:val="21"/>
              </w:rPr>
            </w:pPr>
            <w:r>
              <w:rPr>
                <w:rFonts w:ascii="宋体" w:hAnsi="宋体" w:hint="eastAsia"/>
                <w:b/>
                <w:sz w:val="24"/>
                <w:szCs w:val="21"/>
              </w:rPr>
              <w:t>十一、教学创新与亮点特色</w:t>
            </w:r>
          </w:p>
        </w:tc>
      </w:tr>
      <w:tr w:rsidR="001F1EBB" w:rsidRPr="001F1EBB" w:rsidTr="001F1EBB">
        <w:trPr>
          <w:trHeight w:val="1042"/>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2"/>
              <w:rPr>
                <w:rFonts w:ascii="宋体" w:hAnsi="宋体"/>
                <w:b/>
                <w:sz w:val="24"/>
                <w:szCs w:val="21"/>
              </w:rPr>
            </w:pPr>
          </w:p>
        </w:tc>
      </w:tr>
      <w:tr w:rsidR="001F1EBB" w:rsidRPr="001F1EBB" w:rsidTr="001F1EBB">
        <w:trPr>
          <w:trHeight w:val="472"/>
        </w:trPr>
        <w:tc>
          <w:tcPr>
            <w:tcW w:w="8789" w:type="dxa"/>
            <w:gridSpan w:val="10"/>
            <w:tcBorders>
              <w:top w:val="single" w:sz="4" w:space="0" w:color="auto"/>
              <w:left w:val="single" w:sz="4" w:space="0" w:color="auto"/>
              <w:bottom w:val="single" w:sz="4" w:space="0" w:color="auto"/>
              <w:right w:val="single" w:sz="4" w:space="0" w:color="auto"/>
            </w:tcBorders>
            <w:shd w:val="clear" w:color="auto" w:fill="B6DDE8"/>
            <w:vAlign w:val="center"/>
            <w:hideMark/>
          </w:tcPr>
          <w:p w:rsidR="001F1EBB" w:rsidRDefault="001F1EBB">
            <w:pPr>
              <w:rPr>
                <w:rFonts w:ascii="宋体" w:hAnsi="宋体"/>
                <w:b/>
                <w:sz w:val="24"/>
                <w:szCs w:val="21"/>
              </w:rPr>
            </w:pPr>
            <w:r>
              <w:rPr>
                <w:rFonts w:ascii="宋体" w:hAnsi="宋体" w:hint="eastAsia"/>
                <w:b/>
                <w:sz w:val="24"/>
                <w:szCs w:val="21"/>
              </w:rPr>
              <w:t>十二、教学反思</w:t>
            </w:r>
          </w:p>
        </w:tc>
      </w:tr>
      <w:tr w:rsidR="001F1EBB" w:rsidRPr="001F1EBB" w:rsidTr="001F1EBB">
        <w:trPr>
          <w:trHeight w:val="1042"/>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2"/>
              <w:rPr>
                <w:rFonts w:ascii="宋体" w:hAnsi="宋体"/>
                <w:b/>
                <w:sz w:val="24"/>
                <w:szCs w:val="21"/>
              </w:rPr>
            </w:pPr>
          </w:p>
        </w:tc>
      </w:tr>
      <w:tr w:rsidR="001F1EBB" w:rsidRPr="001F1EBB" w:rsidTr="001F1EBB">
        <w:trPr>
          <w:trHeight w:val="85"/>
        </w:trPr>
        <w:tc>
          <w:tcPr>
            <w:tcW w:w="8789" w:type="dxa"/>
            <w:gridSpan w:val="10"/>
            <w:tcBorders>
              <w:top w:val="single" w:sz="4" w:space="0" w:color="auto"/>
              <w:left w:val="single" w:sz="4" w:space="0" w:color="auto"/>
              <w:bottom w:val="single" w:sz="4" w:space="0" w:color="auto"/>
              <w:right w:val="single" w:sz="4" w:space="0" w:color="auto"/>
            </w:tcBorders>
            <w:shd w:val="clear" w:color="auto" w:fill="B6DDE8"/>
            <w:vAlign w:val="center"/>
            <w:hideMark/>
          </w:tcPr>
          <w:p w:rsidR="001F1EBB" w:rsidRDefault="001F1EBB">
            <w:pPr>
              <w:rPr>
                <w:rFonts w:ascii="宋体" w:hAnsi="宋体"/>
                <w:b/>
                <w:sz w:val="24"/>
                <w:szCs w:val="21"/>
              </w:rPr>
            </w:pPr>
            <w:r>
              <w:rPr>
                <w:rFonts w:ascii="宋体" w:hAnsi="宋体" w:hint="eastAsia"/>
                <w:b/>
                <w:sz w:val="24"/>
                <w:szCs w:val="21"/>
              </w:rPr>
              <w:t>十三、案例推广办法与经验总结</w:t>
            </w:r>
          </w:p>
        </w:tc>
      </w:tr>
      <w:tr w:rsidR="001F1EBB" w:rsidRPr="001F1EBB" w:rsidTr="001F1EBB">
        <w:trPr>
          <w:trHeight w:val="1042"/>
        </w:trPr>
        <w:tc>
          <w:tcPr>
            <w:tcW w:w="8789" w:type="dxa"/>
            <w:gridSpan w:val="10"/>
            <w:tcBorders>
              <w:top w:val="single" w:sz="4" w:space="0" w:color="auto"/>
              <w:left w:val="single" w:sz="4" w:space="0" w:color="auto"/>
              <w:bottom w:val="single" w:sz="4" w:space="0" w:color="auto"/>
              <w:right w:val="single" w:sz="4" w:space="0" w:color="auto"/>
            </w:tcBorders>
            <w:vAlign w:val="center"/>
          </w:tcPr>
          <w:p w:rsidR="001F1EBB" w:rsidRDefault="001F1EBB">
            <w:pPr>
              <w:ind w:firstLineChars="200" w:firstLine="482"/>
              <w:rPr>
                <w:rFonts w:ascii="宋体" w:hAnsi="宋体"/>
                <w:b/>
                <w:sz w:val="24"/>
                <w:szCs w:val="21"/>
              </w:rPr>
            </w:pPr>
          </w:p>
        </w:tc>
      </w:tr>
    </w:tbl>
    <w:p w:rsidR="001F1EBB" w:rsidRDefault="001F1EBB" w:rsidP="001F1EBB">
      <w:pPr>
        <w:ind w:left="1" w:rightChars="-18" w:right="-38" w:hanging="1"/>
        <w:rPr>
          <w:kern w:val="0"/>
          <w:sz w:val="24"/>
        </w:rPr>
      </w:pPr>
      <w:r>
        <w:rPr>
          <w:rFonts w:hint="eastAsia"/>
          <w:kern w:val="0"/>
          <w:sz w:val="24"/>
        </w:rPr>
        <w:t>（要求设计方案撰写时，语言精练、内容准确，尽可能图文并茂，附上图片、表格、链接等材料）</w:t>
      </w:r>
    </w:p>
    <w:p w:rsidR="001F1EBB" w:rsidRDefault="001F1EBB" w:rsidP="001F1EBB"/>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rsidP="001F1EBB">
      <w:pPr>
        <w:keepNext/>
        <w:keepLines/>
        <w:tabs>
          <w:tab w:val="left" w:pos="3544"/>
        </w:tabs>
        <w:spacing w:before="260" w:after="260" w:line="560" w:lineRule="exact"/>
        <w:outlineLvl w:val="1"/>
        <w:rPr>
          <w:rFonts w:ascii="黑体" w:eastAsia="黑体" w:hAnsi="黑体"/>
          <w:sz w:val="32"/>
          <w:szCs w:val="32"/>
        </w:rPr>
      </w:pPr>
      <w:r>
        <w:rPr>
          <w:rFonts w:ascii="黑体" w:eastAsia="黑体" w:hAnsi="黑体" w:hint="eastAsia"/>
          <w:sz w:val="32"/>
          <w:szCs w:val="32"/>
        </w:rPr>
        <w:lastRenderedPageBreak/>
        <w:t>附件1-8</w:t>
      </w:r>
    </w:p>
    <w:p w:rsidR="001F1EBB" w:rsidRDefault="001F1EBB" w:rsidP="001F1EBB">
      <w:pPr>
        <w:spacing w:line="560" w:lineRule="exact"/>
        <w:jc w:val="center"/>
        <w:rPr>
          <w:rFonts w:ascii="方正小标宋简体" w:eastAsia="方正小标宋简体" w:hAnsi="ˎ̥" w:cs="宋体"/>
          <w:bCs/>
          <w:kern w:val="0"/>
          <w:sz w:val="36"/>
          <w:szCs w:val="36"/>
        </w:rPr>
      </w:pPr>
      <w:r>
        <w:rPr>
          <w:rFonts w:ascii="方正小标宋简体" w:eastAsia="方正小标宋简体" w:hAnsi="ˎ̥" w:cs="宋体" w:hint="eastAsia"/>
          <w:bCs/>
          <w:kern w:val="0"/>
          <w:sz w:val="36"/>
          <w:szCs w:val="36"/>
        </w:rPr>
        <w:t>网络学习空间应用案例项目说明及报送要求</w:t>
      </w:r>
    </w:p>
    <w:p w:rsidR="001F1EBB" w:rsidRDefault="001F1EBB" w:rsidP="001F1EBB">
      <w:pPr>
        <w:spacing w:line="560" w:lineRule="exact"/>
        <w:ind w:firstLineChars="200" w:firstLine="640"/>
        <w:rPr>
          <w:rFonts w:ascii="仿宋" w:eastAsia="仿宋" w:hAnsi="仿宋" w:cs="仿宋"/>
          <w:sz w:val="32"/>
          <w:szCs w:val="32"/>
        </w:rPr>
      </w:pPr>
    </w:p>
    <w:p w:rsidR="001F1EBB" w:rsidRDefault="001F1EBB" w:rsidP="001F1EBB">
      <w:pPr>
        <w:spacing w:line="360" w:lineRule="auto"/>
        <w:ind w:firstLineChars="200" w:firstLine="640"/>
        <w:rPr>
          <w:rFonts w:eastAsia="仿宋_GB2312"/>
          <w:kern w:val="0"/>
          <w:sz w:val="32"/>
          <w:szCs w:val="32"/>
        </w:rPr>
      </w:pPr>
      <w:r>
        <w:rPr>
          <w:rFonts w:eastAsia="仿宋_GB2312" w:hint="eastAsia"/>
          <w:kern w:val="0"/>
          <w:sz w:val="32"/>
          <w:szCs w:val="32"/>
        </w:rPr>
        <w:t>该项目旨在积极推进“互联网</w:t>
      </w:r>
      <w:r>
        <w:rPr>
          <w:rFonts w:eastAsia="仿宋_GB2312" w:hint="eastAsia"/>
          <w:kern w:val="0"/>
          <w:sz w:val="32"/>
          <w:szCs w:val="32"/>
        </w:rPr>
        <w:t>+</w:t>
      </w:r>
      <w:r>
        <w:rPr>
          <w:rFonts w:eastAsia="仿宋_GB2312" w:hint="eastAsia"/>
          <w:kern w:val="0"/>
          <w:sz w:val="32"/>
          <w:szCs w:val="32"/>
        </w:rPr>
        <w:t>”行动，加强网络学习空间应用普及，体现无处不在的学习导向，落实“人人皆学、处处能学、时时可学”的要求，创新应用教育主管部门或学校认定的，融资源、服务、数据为一体，支持共享、交互、创新的实名制网络学习场所开展教育教学活动。网络学习空间应用案例需充分发挥网络学习空间在教育教学、课程资源建设、师生教学互动、学生核心素养提升等方面的作用，形成特色网络学习空间建设与应用整体推进的典型经验做法。</w:t>
      </w:r>
    </w:p>
    <w:p w:rsidR="001F1EBB" w:rsidRDefault="001F1EBB" w:rsidP="001F1EBB">
      <w:pPr>
        <w:spacing w:line="360" w:lineRule="auto"/>
        <w:ind w:firstLineChars="200" w:firstLine="640"/>
        <w:rPr>
          <w:rFonts w:eastAsia="仿宋_GB2312"/>
          <w:kern w:val="0"/>
          <w:sz w:val="32"/>
          <w:szCs w:val="32"/>
        </w:rPr>
      </w:pPr>
    </w:p>
    <w:p w:rsidR="001F1EBB" w:rsidRDefault="001F1EBB" w:rsidP="001F1EB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一、项目说明</w:t>
      </w:r>
    </w:p>
    <w:p w:rsidR="001F1EBB" w:rsidRDefault="001F1EBB" w:rsidP="001F1EBB">
      <w:pPr>
        <w:adjustRightInd w:val="0"/>
        <w:snapToGrid w:val="0"/>
        <w:spacing w:line="560" w:lineRule="exact"/>
        <w:ind w:firstLineChars="200" w:firstLine="643"/>
        <w:rPr>
          <w:rFonts w:ascii="仿宋_GB2312" w:eastAsia="仿宋_GB2312" w:hAnsi="楷体"/>
          <w:b/>
          <w:bCs/>
          <w:kern w:val="0"/>
          <w:sz w:val="32"/>
          <w:szCs w:val="32"/>
        </w:rPr>
      </w:pPr>
      <w:r>
        <w:rPr>
          <w:rFonts w:ascii="仿宋_GB2312" w:eastAsia="仿宋_GB2312" w:hAnsi="楷体" w:hint="eastAsia"/>
          <w:b/>
          <w:bCs/>
          <w:kern w:val="0"/>
          <w:sz w:val="32"/>
          <w:szCs w:val="32"/>
        </w:rPr>
        <w:t>（一）内容说明</w:t>
      </w:r>
    </w:p>
    <w:p w:rsidR="001F1EBB" w:rsidRDefault="001F1EBB" w:rsidP="001F1EBB">
      <w:pPr>
        <w:spacing w:line="560" w:lineRule="exact"/>
        <w:ind w:firstLineChars="200" w:firstLine="640"/>
        <w:rPr>
          <w:rFonts w:eastAsia="仿宋_GB2312"/>
          <w:kern w:val="0"/>
          <w:sz w:val="32"/>
          <w:szCs w:val="32"/>
        </w:rPr>
      </w:pPr>
      <w:r>
        <w:rPr>
          <w:rFonts w:eastAsia="仿宋_GB2312" w:hint="eastAsia"/>
          <w:kern w:val="0"/>
          <w:sz w:val="32"/>
          <w:szCs w:val="32"/>
        </w:rPr>
        <w:t>请在以下类别中选择一项进行申报：</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662"/>
      </w:tblGrid>
      <w:tr w:rsidR="001F1EBB" w:rsidTr="007C3087">
        <w:trPr>
          <w:jc w:val="center"/>
        </w:trPr>
        <w:tc>
          <w:tcPr>
            <w:tcW w:w="1838" w:type="dxa"/>
            <w:vAlign w:val="center"/>
          </w:tcPr>
          <w:p w:rsidR="001F1EBB" w:rsidRDefault="001F1EBB" w:rsidP="007C3087">
            <w:pPr>
              <w:spacing w:line="560" w:lineRule="exact"/>
              <w:jc w:val="center"/>
              <w:rPr>
                <w:rFonts w:eastAsia="仿宋_GB2312"/>
                <w:kern w:val="0"/>
                <w:sz w:val="32"/>
                <w:szCs w:val="32"/>
              </w:rPr>
            </w:pPr>
            <w:r>
              <w:rPr>
                <w:rFonts w:eastAsia="仿宋_GB2312" w:hint="eastAsia"/>
                <w:kern w:val="0"/>
                <w:sz w:val="32"/>
                <w:szCs w:val="32"/>
              </w:rPr>
              <w:t>共同体（社团）智慧共享社区应用案例</w:t>
            </w:r>
          </w:p>
        </w:tc>
        <w:tc>
          <w:tcPr>
            <w:tcW w:w="6662" w:type="dxa"/>
          </w:tcPr>
          <w:p w:rsidR="001F1EBB" w:rsidRDefault="001F1EBB" w:rsidP="007C3087">
            <w:pPr>
              <w:spacing w:line="560" w:lineRule="exact"/>
              <w:rPr>
                <w:rFonts w:eastAsia="仿宋_GB2312"/>
                <w:kern w:val="0"/>
                <w:sz w:val="32"/>
                <w:szCs w:val="32"/>
              </w:rPr>
            </w:pPr>
            <w:r>
              <w:rPr>
                <w:rFonts w:eastAsia="仿宋_GB2312" w:hint="eastAsia"/>
                <w:kern w:val="0"/>
                <w:sz w:val="32"/>
                <w:szCs w:val="32"/>
              </w:rPr>
              <w:t>指向我省教育信息化教学应用创新实践共同体项目，展示应用广东省</w:t>
            </w:r>
            <w:proofErr w:type="gramStart"/>
            <w:r>
              <w:rPr>
                <w:rFonts w:eastAsia="仿宋_GB2312" w:hint="eastAsia"/>
                <w:kern w:val="0"/>
                <w:sz w:val="32"/>
                <w:szCs w:val="32"/>
              </w:rPr>
              <w:t>教育双融双创</w:t>
            </w:r>
            <w:proofErr w:type="gramEnd"/>
            <w:r>
              <w:rPr>
                <w:rFonts w:eastAsia="仿宋_GB2312" w:hint="eastAsia"/>
                <w:kern w:val="0"/>
                <w:sz w:val="32"/>
                <w:szCs w:val="32"/>
              </w:rPr>
              <w:t>智慧共享社区，组织学生开展各类项目式、主题式创新项目实践，交流讨论的案例，如以问题为导向的经验交流沙龙、</w:t>
            </w:r>
            <w:r>
              <w:rPr>
                <w:rFonts w:eastAsia="仿宋_GB2312" w:hint="eastAsia"/>
                <w:kern w:val="0"/>
                <w:sz w:val="32"/>
                <w:szCs w:val="32"/>
              </w:rPr>
              <w:t>STEAM</w:t>
            </w:r>
            <w:r>
              <w:rPr>
                <w:rFonts w:eastAsia="仿宋_GB2312" w:hint="eastAsia"/>
                <w:kern w:val="0"/>
                <w:sz w:val="32"/>
                <w:szCs w:val="32"/>
              </w:rPr>
              <w:t>课程教学、学生作品分享活动、项目式、探究式的课程实践等创新型教育教学活动。</w:t>
            </w:r>
          </w:p>
        </w:tc>
      </w:tr>
      <w:tr w:rsidR="001F1EBB" w:rsidTr="007C3087">
        <w:trPr>
          <w:jc w:val="center"/>
        </w:trPr>
        <w:tc>
          <w:tcPr>
            <w:tcW w:w="1838" w:type="dxa"/>
            <w:vAlign w:val="center"/>
          </w:tcPr>
          <w:p w:rsidR="001F1EBB" w:rsidRDefault="001F1EBB" w:rsidP="007C3087">
            <w:pPr>
              <w:spacing w:line="560" w:lineRule="exact"/>
              <w:jc w:val="center"/>
              <w:rPr>
                <w:rFonts w:eastAsia="仿宋_GB2312"/>
                <w:kern w:val="0"/>
                <w:sz w:val="32"/>
                <w:szCs w:val="32"/>
              </w:rPr>
            </w:pPr>
            <w:r>
              <w:rPr>
                <w:rFonts w:eastAsia="仿宋_GB2312" w:hint="eastAsia"/>
                <w:kern w:val="0"/>
                <w:sz w:val="32"/>
                <w:szCs w:val="32"/>
              </w:rPr>
              <w:t>教师网络学</w:t>
            </w:r>
            <w:r>
              <w:rPr>
                <w:rFonts w:eastAsia="仿宋_GB2312" w:hint="eastAsia"/>
                <w:kern w:val="0"/>
                <w:sz w:val="32"/>
                <w:szCs w:val="32"/>
              </w:rPr>
              <w:lastRenderedPageBreak/>
              <w:t>习空间应用案例</w:t>
            </w:r>
          </w:p>
        </w:tc>
        <w:tc>
          <w:tcPr>
            <w:tcW w:w="6662" w:type="dxa"/>
          </w:tcPr>
          <w:p w:rsidR="001F1EBB" w:rsidRDefault="001F1EBB" w:rsidP="007C3087">
            <w:pPr>
              <w:spacing w:line="560" w:lineRule="exact"/>
              <w:rPr>
                <w:rFonts w:eastAsia="仿宋_GB2312"/>
                <w:kern w:val="0"/>
                <w:sz w:val="32"/>
                <w:szCs w:val="32"/>
              </w:rPr>
            </w:pPr>
            <w:r>
              <w:rPr>
                <w:rFonts w:eastAsia="仿宋_GB2312" w:hint="eastAsia"/>
                <w:kern w:val="0"/>
                <w:sz w:val="32"/>
                <w:szCs w:val="32"/>
              </w:rPr>
              <w:lastRenderedPageBreak/>
              <w:t>以教师为单位，展示教师应用网络学习空间开</w:t>
            </w:r>
            <w:r>
              <w:rPr>
                <w:rFonts w:eastAsia="仿宋_GB2312" w:hint="eastAsia"/>
                <w:kern w:val="0"/>
                <w:sz w:val="32"/>
                <w:szCs w:val="32"/>
              </w:rPr>
              <w:lastRenderedPageBreak/>
              <w:t>展在线备课、教学活动组织与实施、课程设计与开发、师生交互、辅导答疑、学情分析、网络研修等教育教学活动的案例。</w:t>
            </w:r>
          </w:p>
        </w:tc>
      </w:tr>
      <w:tr w:rsidR="001F1EBB" w:rsidTr="007C3087">
        <w:trPr>
          <w:jc w:val="center"/>
        </w:trPr>
        <w:tc>
          <w:tcPr>
            <w:tcW w:w="1838" w:type="dxa"/>
            <w:vAlign w:val="center"/>
          </w:tcPr>
          <w:p w:rsidR="001F1EBB" w:rsidRDefault="001F1EBB" w:rsidP="007C3087">
            <w:pPr>
              <w:spacing w:line="560" w:lineRule="exact"/>
              <w:jc w:val="center"/>
              <w:rPr>
                <w:rFonts w:eastAsia="仿宋_GB2312"/>
                <w:kern w:val="0"/>
                <w:sz w:val="32"/>
                <w:szCs w:val="32"/>
              </w:rPr>
            </w:pPr>
            <w:r>
              <w:rPr>
                <w:rFonts w:eastAsia="仿宋_GB2312" w:hint="eastAsia"/>
                <w:kern w:val="0"/>
                <w:sz w:val="32"/>
                <w:szCs w:val="32"/>
              </w:rPr>
              <w:lastRenderedPageBreak/>
              <w:t>学校网络学习空间应用案例</w:t>
            </w:r>
          </w:p>
        </w:tc>
        <w:tc>
          <w:tcPr>
            <w:tcW w:w="6662" w:type="dxa"/>
          </w:tcPr>
          <w:p w:rsidR="001F1EBB" w:rsidRDefault="001F1EBB" w:rsidP="007C3087">
            <w:pPr>
              <w:spacing w:line="560" w:lineRule="exact"/>
              <w:rPr>
                <w:rFonts w:eastAsia="仿宋_GB2312"/>
                <w:kern w:val="0"/>
                <w:sz w:val="32"/>
                <w:szCs w:val="32"/>
              </w:rPr>
            </w:pPr>
            <w:r>
              <w:rPr>
                <w:rFonts w:eastAsia="仿宋_GB2312" w:hint="eastAsia"/>
                <w:kern w:val="0"/>
                <w:sz w:val="32"/>
                <w:szCs w:val="32"/>
              </w:rPr>
              <w:t>以学校为单位，展示全校教师整体上应用网络学习空间构建泛在学习环境，进行成员管理、资源管理、信息发布、支持教师备课、学习指导等日常教学活动，支持学生自主学习、协作探究、交流活动等，以及</w:t>
            </w:r>
            <w:proofErr w:type="gramStart"/>
            <w:r>
              <w:rPr>
                <w:rFonts w:eastAsia="仿宋_GB2312" w:hint="eastAsia"/>
                <w:kern w:val="0"/>
                <w:sz w:val="32"/>
                <w:szCs w:val="32"/>
              </w:rPr>
              <w:t>促进家</w:t>
            </w:r>
            <w:proofErr w:type="gramEnd"/>
            <w:r>
              <w:rPr>
                <w:rFonts w:eastAsia="仿宋_GB2312" w:hint="eastAsia"/>
                <w:kern w:val="0"/>
                <w:sz w:val="32"/>
                <w:szCs w:val="32"/>
              </w:rPr>
              <w:t>校沟通的案例。</w:t>
            </w:r>
          </w:p>
        </w:tc>
      </w:tr>
    </w:tbl>
    <w:p w:rsidR="001F1EBB" w:rsidRDefault="001F1EBB" w:rsidP="001F1EBB">
      <w:pPr>
        <w:adjustRightInd w:val="0"/>
        <w:snapToGrid w:val="0"/>
        <w:spacing w:line="560" w:lineRule="exact"/>
        <w:ind w:firstLineChars="200" w:firstLine="643"/>
        <w:rPr>
          <w:rFonts w:ascii="仿宋_GB2312" w:eastAsia="仿宋_GB2312"/>
          <w:b/>
          <w:bCs/>
          <w:sz w:val="32"/>
          <w:szCs w:val="32"/>
        </w:rPr>
      </w:pP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（二）材料要求</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1.案例介绍演示文档</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综合反映网络空间的日常应用情况和应用效果，要求图文并茂，并使用音视频、网页链接等展示。</w:t>
      </w:r>
    </w:p>
    <w:p w:rsidR="001F1EBB" w:rsidRDefault="001F1EBB" w:rsidP="001F1EBB">
      <w:pPr>
        <w:numPr>
          <w:ilvl w:val="255"/>
          <w:numId w:val="0"/>
        </w:num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2.案例视频</w:t>
      </w:r>
    </w:p>
    <w:p w:rsidR="001F1EBB" w:rsidRDefault="001F1EBB" w:rsidP="001F1EBB">
      <w:pPr>
        <w:numPr>
          <w:ilvl w:val="255"/>
          <w:numId w:val="0"/>
        </w:num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针对案例特点，提供能展示网络学习空间建设与应用情况的视频，可以是具有代表性的单节课教学实录、多节教学片段剪辑、专题介绍视频等多种形式；要求能够反映网络学习空间的整体和详细应用情况。</w:t>
      </w:r>
    </w:p>
    <w:p w:rsidR="001F1EBB" w:rsidRDefault="001F1EBB" w:rsidP="001F1EBB">
      <w:pPr>
        <w:numPr>
          <w:ilvl w:val="255"/>
          <w:numId w:val="0"/>
        </w:num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视频文件大小建议控制在500MB内，视频采用常用视频文件格式，时间总计不超过40分钟，视频格式为MP4，视频清晰度不得低于720p，如果是时间较长的活动课程，则只需要几个关键环节的视频录像剪辑。</w:t>
      </w:r>
    </w:p>
    <w:p w:rsidR="001F1EBB" w:rsidRDefault="001F1EBB" w:rsidP="001F1EBB">
      <w:pPr>
        <w:numPr>
          <w:ilvl w:val="255"/>
          <w:numId w:val="0"/>
        </w:num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每个视频文件的片头应为蓝底白字,时长5秒，包含</w:t>
      </w:r>
      <w:r w:rsidRPr="001F1EBB">
        <w:rPr>
          <w:rFonts w:eastAsia="仿宋_GB2312" w:hint="eastAsia"/>
          <w:color w:val="000000"/>
          <w:kern w:val="0"/>
          <w:sz w:val="32"/>
          <w:szCs w:val="32"/>
        </w:rPr>
        <w:t>“</w:t>
      </w:r>
      <w:r w:rsidRPr="001F1EBB">
        <w:rPr>
          <w:rFonts w:eastAsia="仿宋_GB2312" w:hint="eastAsia"/>
          <w:color w:val="000000"/>
          <w:kern w:val="0"/>
          <w:sz w:val="32"/>
          <w:szCs w:val="32"/>
        </w:rPr>
        <w:t>2020</w:t>
      </w:r>
      <w:r w:rsidRPr="001F1EBB">
        <w:rPr>
          <w:rFonts w:eastAsia="仿宋_GB2312" w:hint="eastAsia"/>
          <w:color w:val="000000"/>
          <w:kern w:val="0"/>
          <w:sz w:val="32"/>
          <w:szCs w:val="32"/>
        </w:rPr>
        <w:t>年广州市教育教学信息化创新应用评奖活动——网</w:t>
      </w:r>
      <w:r w:rsidRPr="001F1EBB">
        <w:rPr>
          <w:rFonts w:eastAsia="仿宋_GB2312" w:hint="eastAsia"/>
          <w:color w:val="000000"/>
          <w:kern w:val="0"/>
          <w:sz w:val="32"/>
          <w:szCs w:val="32"/>
        </w:rPr>
        <w:lastRenderedPageBreak/>
        <w:t>络学习空间应用案例项目”</w:t>
      </w:r>
      <w:r>
        <w:rPr>
          <w:rFonts w:ascii="仿宋_GB2312" w:eastAsia="仿宋_GB2312" w:hint="eastAsia"/>
          <w:sz w:val="32"/>
          <w:szCs w:val="32"/>
        </w:rPr>
        <w:t>字样及学科、年级、教材版本、案例名称等信息。</w:t>
      </w:r>
    </w:p>
    <w:p w:rsidR="001F1EBB" w:rsidRDefault="001F1EBB" w:rsidP="001F1EBB">
      <w:pPr>
        <w:numPr>
          <w:ilvl w:val="255"/>
          <w:numId w:val="0"/>
        </w:num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要求视频图像稳定、画面清晰、过渡自然、声音简洁，主要教学片段应有字幕或文字提示。</w:t>
      </w:r>
    </w:p>
    <w:p w:rsidR="001F1EBB" w:rsidRDefault="001F1EBB" w:rsidP="001F1EBB">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bCs/>
          <w:sz w:val="32"/>
          <w:szCs w:val="32"/>
        </w:rPr>
        <w:t>3.相关材料：</w:t>
      </w:r>
      <w:r>
        <w:rPr>
          <w:rFonts w:ascii="仿宋_GB2312" w:eastAsia="仿宋_GB2312" w:hint="eastAsia"/>
          <w:sz w:val="32"/>
          <w:szCs w:val="32"/>
        </w:rPr>
        <w:t>网络学习空间密切相关的教学资源、软件应用、学科工具、教学课件、习题、活动照片、学生作品等综合反映网络学习空间建设情况、日常应用情况和应用效果的辅助资料。</w:t>
      </w:r>
    </w:p>
    <w:p w:rsidR="001F1EBB" w:rsidRDefault="001F1EBB" w:rsidP="001F1EBB">
      <w:pPr>
        <w:pStyle w:val="10"/>
        <w:numPr>
          <w:ilvl w:val="255"/>
          <w:numId w:val="0"/>
        </w:numPr>
        <w:spacing w:line="560" w:lineRule="exact"/>
        <w:ind w:left="643"/>
        <w:rPr>
          <w:rFonts w:ascii="仿宋" w:eastAsia="仿宋" w:hAnsi="仿宋" w:cs="仿宋"/>
          <w:sz w:val="32"/>
          <w:szCs w:val="32"/>
        </w:rPr>
      </w:pPr>
    </w:p>
    <w:p w:rsidR="001F1EBB" w:rsidRDefault="001F1EBB" w:rsidP="001F1EBB">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（三）评选指标</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 xml:space="preserve">  1.共同体（社团）智慧共享社区应用案例与教师网络学习空间应用案例评选指标</w:t>
      </w:r>
    </w:p>
    <w:tbl>
      <w:tblPr>
        <w:tblW w:w="85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1513"/>
        <w:gridCol w:w="5589"/>
      </w:tblGrid>
      <w:tr w:rsidR="001F1EBB" w:rsidTr="007C3087">
        <w:tc>
          <w:tcPr>
            <w:tcW w:w="1426" w:type="dxa"/>
            <w:vAlign w:val="center"/>
          </w:tcPr>
          <w:p w:rsidR="001F1EBB" w:rsidRDefault="001F1EBB" w:rsidP="007C3087">
            <w:pPr>
              <w:widowControl/>
              <w:spacing w:before="100" w:beforeAutospacing="1" w:after="100" w:afterAutospacing="1"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一级指标</w:t>
            </w:r>
          </w:p>
        </w:tc>
        <w:tc>
          <w:tcPr>
            <w:tcW w:w="1513" w:type="dxa"/>
            <w:vAlign w:val="center"/>
          </w:tcPr>
          <w:p w:rsidR="001F1EBB" w:rsidRDefault="001F1EBB" w:rsidP="007C3087">
            <w:pPr>
              <w:widowControl/>
              <w:spacing w:before="100" w:beforeAutospacing="1" w:after="100" w:afterAutospacing="1"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二级指标</w:t>
            </w:r>
          </w:p>
        </w:tc>
        <w:tc>
          <w:tcPr>
            <w:tcW w:w="5589" w:type="dxa"/>
          </w:tcPr>
          <w:p w:rsidR="001F1EBB" w:rsidRDefault="001F1EBB" w:rsidP="007C3087">
            <w:pPr>
              <w:widowControl/>
              <w:spacing w:before="100" w:beforeAutospacing="1" w:after="100" w:afterAutospacing="1"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指标说明</w:t>
            </w:r>
          </w:p>
        </w:tc>
      </w:tr>
      <w:tr w:rsidR="001F1EBB" w:rsidTr="007C3087">
        <w:tc>
          <w:tcPr>
            <w:tcW w:w="1426" w:type="dxa"/>
            <w:vMerge w:val="restart"/>
            <w:vAlign w:val="center"/>
          </w:tcPr>
          <w:p w:rsidR="001F1EBB" w:rsidRDefault="001F1EBB" w:rsidP="007C3087">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空间建设</w:t>
            </w:r>
          </w:p>
          <w:p w:rsidR="001F1EBB" w:rsidRDefault="001F1EBB" w:rsidP="007C3087">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（25分）</w:t>
            </w:r>
          </w:p>
        </w:tc>
        <w:tc>
          <w:tcPr>
            <w:tcW w:w="1513" w:type="dxa"/>
            <w:vAlign w:val="center"/>
          </w:tcPr>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资源建设</w:t>
            </w:r>
          </w:p>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（5分）</w:t>
            </w:r>
          </w:p>
        </w:tc>
        <w:tc>
          <w:tcPr>
            <w:tcW w:w="5589"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围绕空间主题特色，提供多种类型的资源，支撑教和学所需，且组织有序；</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空间资源形式丰富，具有一定量的原创性资源，包含但不限于空间主题学科的教案、课件、短视频（微课）、素材、试卷、真题等资源。</w:t>
            </w:r>
          </w:p>
        </w:tc>
      </w:tr>
      <w:tr w:rsidR="001F1EBB" w:rsidTr="007C3087">
        <w:tc>
          <w:tcPr>
            <w:tcW w:w="1426" w:type="dxa"/>
            <w:vMerge/>
            <w:vAlign w:val="center"/>
          </w:tcPr>
          <w:p w:rsidR="001F1EBB" w:rsidRDefault="001F1EBB" w:rsidP="007C3087">
            <w:pPr>
              <w:widowControl/>
              <w:spacing w:line="560" w:lineRule="exact"/>
              <w:jc w:val="center"/>
              <w:rPr>
                <w:rFonts w:ascii="仿宋" w:eastAsia="仿宋" w:hAnsi="仿宋" w:cs="仿宋"/>
                <w:b/>
                <w:bCs/>
                <w:sz w:val="32"/>
                <w:szCs w:val="32"/>
              </w:rPr>
            </w:pPr>
          </w:p>
        </w:tc>
        <w:tc>
          <w:tcPr>
            <w:tcW w:w="1513" w:type="dxa"/>
            <w:vAlign w:val="center"/>
          </w:tcPr>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教学组织</w:t>
            </w:r>
          </w:p>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589"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设计自主、协作、探究等教学活动，有效地主导了课程进程和学习活动的展开；</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教学情境创设有新意，正确体现教学目</w:t>
            </w:r>
            <w:r>
              <w:rPr>
                <w:rFonts w:ascii="仿宋" w:eastAsia="仿宋" w:hAnsi="仿宋" w:cs="仿宋" w:hint="eastAsia"/>
                <w:sz w:val="32"/>
                <w:szCs w:val="32"/>
              </w:rPr>
              <w:lastRenderedPageBreak/>
              <w:t>标；</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教学内容充实适当，教学环节清晰，过渡自然；教学时间分配合理，教学进度快慢适当，张弛有度。</w:t>
            </w:r>
          </w:p>
        </w:tc>
      </w:tr>
      <w:tr w:rsidR="001F1EBB" w:rsidTr="007C3087">
        <w:tc>
          <w:tcPr>
            <w:tcW w:w="1426" w:type="dxa"/>
            <w:vMerge/>
            <w:vAlign w:val="center"/>
          </w:tcPr>
          <w:p w:rsidR="001F1EBB" w:rsidRDefault="001F1EBB" w:rsidP="007C3087">
            <w:pPr>
              <w:widowControl/>
              <w:spacing w:line="560" w:lineRule="exact"/>
              <w:jc w:val="center"/>
              <w:rPr>
                <w:rFonts w:ascii="仿宋" w:eastAsia="仿宋" w:hAnsi="仿宋" w:cs="仿宋"/>
                <w:b/>
                <w:bCs/>
                <w:sz w:val="32"/>
                <w:szCs w:val="32"/>
              </w:rPr>
            </w:pPr>
          </w:p>
        </w:tc>
        <w:tc>
          <w:tcPr>
            <w:tcW w:w="1513" w:type="dxa"/>
            <w:vAlign w:val="center"/>
          </w:tcPr>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教学方式创新</w:t>
            </w:r>
          </w:p>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589"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突出学生的主体地位，体现信息化教学环境下学与</w:t>
            </w:r>
            <w:proofErr w:type="gramStart"/>
            <w:r>
              <w:rPr>
                <w:rFonts w:ascii="仿宋" w:eastAsia="仿宋" w:hAnsi="仿宋" w:cs="仿宋" w:hint="eastAsia"/>
                <w:sz w:val="32"/>
                <w:szCs w:val="32"/>
              </w:rPr>
              <w:t>教方式</w:t>
            </w:r>
            <w:proofErr w:type="gramEnd"/>
            <w:r>
              <w:rPr>
                <w:rFonts w:ascii="仿宋" w:eastAsia="仿宋" w:hAnsi="仿宋" w:cs="仿宋" w:hint="eastAsia"/>
                <w:sz w:val="32"/>
                <w:szCs w:val="32"/>
              </w:rPr>
              <w:t>的转变，能够运用翻转课堂、混合式教学等新型课堂教学方式；</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学生利用空间选择网络课程、在线测试、在线指导等学习资源与服务进行自主学习，学习方法运用适当、正确，突出学科教学特点；</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利用空间组建兴趣小组等，进行协作探究、交流互动。</w:t>
            </w:r>
          </w:p>
        </w:tc>
      </w:tr>
      <w:tr w:rsidR="001F1EBB" w:rsidTr="007C3087">
        <w:tc>
          <w:tcPr>
            <w:tcW w:w="1426" w:type="dxa"/>
            <w:vMerge w:val="restart"/>
            <w:vAlign w:val="center"/>
          </w:tcPr>
          <w:p w:rsidR="001F1EBB" w:rsidRDefault="001F1EBB" w:rsidP="007C3087">
            <w:pPr>
              <w:widowControl/>
              <w:spacing w:line="560" w:lineRule="exact"/>
              <w:jc w:val="center"/>
              <w:rPr>
                <w:rFonts w:ascii="仿宋" w:eastAsia="仿宋" w:hAnsi="仿宋" w:cs="仿宋"/>
                <w:b/>
                <w:bCs/>
                <w:sz w:val="32"/>
                <w:szCs w:val="32"/>
              </w:rPr>
            </w:pPr>
            <w:r>
              <w:rPr>
                <w:rFonts w:ascii="仿宋" w:eastAsia="仿宋" w:hAnsi="仿宋" w:cs="仿宋" w:hint="eastAsia"/>
                <w:b/>
                <w:bCs/>
                <w:sz w:val="32"/>
                <w:szCs w:val="32"/>
              </w:rPr>
              <w:t>空间应用</w:t>
            </w:r>
          </w:p>
          <w:p w:rsidR="001F1EBB" w:rsidRDefault="001F1EBB" w:rsidP="007C3087">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（50分）</w:t>
            </w:r>
          </w:p>
        </w:tc>
        <w:tc>
          <w:tcPr>
            <w:tcW w:w="1513" w:type="dxa"/>
            <w:vAlign w:val="center"/>
          </w:tcPr>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教学实施</w:t>
            </w:r>
          </w:p>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（20分）</w:t>
            </w:r>
          </w:p>
        </w:tc>
        <w:tc>
          <w:tcPr>
            <w:tcW w:w="5589" w:type="dxa"/>
            <w:vAlign w:val="center"/>
          </w:tcPr>
          <w:p w:rsidR="001F1EBB" w:rsidRDefault="001F1EBB" w:rsidP="007C3087">
            <w:pPr>
              <w:widowControl/>
              <w:adjustRightInd w:val="0"/>
              <w:snapToGrid w:val="0"/>
              <w:spacing w:line="560" w:lineRule="exact"/>
              <w:rPr>
                <w:rFonts w:ascii="仿宋" w:eastAsia="仿宋" w:hAnsi="仿宋" w:cs="仿宋"/>
                <w:sz w:val="32"/>
                <w:szCs w:val="32"/>
              </w:rPr>
            </w:pPr>
            <w:r>
              <w:rPr>
                <w:rFonts w:ascii="仿宋" w:eastAsia="仿宋" w:hAnsi="仿宋" w:cs="仿宋" w:hint="eastAsia"/>
                <w:sz w:val="32"/>
                <w:szCs w:val="32"/>
              </w:rPr>
              <w:t>教师利用空间有效开展备课、授课、学习指导等日常教学活动，组织实施自主、协作、探究等教学活动；</w:t>
            </w:r>
          </w:p>
          <w:p w:rsidR="001F1EBB" w:rsidRDefault="001F1EBB" w:rsidP="007C3087">
            <w:pPr>
              <w:widowControl/>
              <w:adjustRightInd w:val="0"/>
              <w:snapToGrid w:val="0"/>
              <w:spacing w:line="560" w:lineRule="exact"/>
              <w:rPr>
                <w:rFonts w:ascii="仿宋" w:eastAsia="仿宋" w:hAnsi="仿宋" w:cs="仿宋"/>
                <w:sz w:val="32"/>
                <w:szCs w:val="32"/>
              </w:rPr>
            </w:pPr>
            <w:r>
              <w:rPr>
                <w:rFonts w:ascii="仿宋" w:eastAsia="仿宋" w:hAnsi="仿宋" w:cs="仿宋" w:hint="eastAsia"/>
                <w:sz w:val="32"/>
                <w:szCs w:val="32"/>
              </w:rPr>
              <w:t>在教师的安排下，学生积极、主动地利用空间进行学习；</w:t>
            </w:r>
          </w:p>
          <w:p w:rsidR="001F1EBB" w:rsidRDefault="001F1EBB" w:rsidP="007C3087">
            <w:pPr>
              <w:widowControl/>
              <w:adjustRightInd w:val="0"/>
              <w:snapToGrid w:val="0"/>
              <w:spacing w:line="560" w:lineRule="exact"/>
              <w:rPr>
                <w:rFonts w:ascii="仿宋" w:eastAsia="仿宋" w:hAnsi="仿宋" w:cs="仿宋"/>
                <w:sz w:val="32"/>
                <w:szCs w:val="32"/>
              </w:rPr>
            </w:pPr>
            <w:r>
              <w:rPr>
                <w:rFonts w:ascii="仿宋" w:eastAsia="仿宋" w:hAnsi="仿宋" w:cs="仿宋" w:hint="eastAsia"/>
                <w:sz w:val="32"/>
                <w:szCs w:val="32"/>
              </w:rPr>
              <w:t>利用空间开展跨班级、跨学校、跨区域等教学活动；利用空间开展差异性和个性化教学与指导等。</w:t>
            </w:r>
          </w:p>
        </w:tc>
      </w:tr>
      <w:tr w:rsidR="001F1EBB" w:rsidTr="007C3087">
        <w:trPr>
          <w:trHeight w:val="330"/>
        </w:trPr>
        <w:tc>
          <w:tcPr>
            <w:tcW w:w="1426" w:type="dxa"/>
            <w:vMerge/>
            <w:vAlign w:val="center"/>
          </w:tcPr>
          <w:p w:rsidR="001F1EBB" w:rsidRDefault="001F1EBB" w:rsidP="007C3087">
            <w:pPr>
              <w:widowControl/>
              <w:spacing w:line="560" w:lineRule="exact"/>
              <w:jc w:val="left"/>
              <w:rPr>
                <w:rFonts w:ascii="仿宋" w:eastAsia="仿宋" w:hAnsi="仿宋" w:cs="仿宋"/>
                <w:b/>
                <w:bCs/>
                <w:sz w:val="32"/>
                <w:szCs w:val="32"/>
              </w:rPr>
            </w:pPr>
          </w:p>
        </w:tc>
        <w:tc>
          <w:tcPr>
            <w:tcW w:w="1513" w:type="dxa"/>
            <w:vAlign w:val="center"/>
          </w:tcPr>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交流互动</w:t>
            </w:r>
          </w:p>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w:t>
            </w:r>
          </w:p>
        </w:tc>
        <w:tc>
          <w:tcPr>
            <w:tcW w:w="5589"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通过空间信息和交流，学生能够明确学习目标、学习任务及要求促进学生间的</w:t>
            </w:r>
            <w:r>
              <w:rPr>
                <w:rFonts w:ascii="仿宋" w:eastAsia="仿宋" w:hAnsi="仿宋" w:cs="仿宋" w:hint="eastAsia"/>
                <w:sz w:val="32"/>
                <w:szCs w:val="32"/>
              </w:rPr>
              <w:lastRenderedPageBreak/>
              <w:t>互助和协作；</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教师能够及时调整教学活动，对学生学习方法和学习行为进行指导、反馈，及时解答学生的疑难和困惑，引导学生有效利用空间，养成自主学习的习惯；</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教师、学生、家长及其他人员利用空间工具能够顺畅地交流互动。</w:t>
            </w:r>
          </w:p>
        </w:tc>
      </w:tr>
      <w:tr w:rsidR="001F1EBB" w:rsidTr="007C3087">
        <w:trPr>
          <w:trHeight w:val="330"/>
        </w:trPr>
        <w:tc>
          <w:tcPr>
            <w:tcW w:w="1426" w:type="dxa"/>
            <w:vMerge/>
            <w:vAlign w:val="center"/>
          </w:tcPr>
          <w:p w:rsidR="001F1EBB" w:rsidRDefault="001F1EBB" w:rsidP="007C3087">
            <w:pPr>
              <w:widowControl/>
              <w:spacing w:line="560" w:lineRule="exact"/>
              <w:jc w:val="left"/>
              <w:rPr>
                <w:rFonts w:ascii="仿宋" w:eastAsia="仿宋" w:hAnsi="仿宋" w:cs="仿宋"/>
                <w:b/>
                <w:bCs/>
                <w:sz w:val="32"/>
                <w:szCs w:val="32"/>
              </w:rPr>
            </w:pPr>
          </w:p>
        </w:tc>
        <w:tc>
          <w:tcPr>
            <w:tcW w:w="1513" w:type="dxa"/>
            <w:vAlign w:val="center"/>
          </w:tcPr>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目标达成（10）</w:t>
            </w:r>
          </w:p>
        </w:tc>
        <w:tc>
          <w:tcPr>
            <w:tcW w:w="5589" w:type="dxa"/>
            <w:vAlign w:val="center"/>
          </w:tcPr>
          <w:p w:rsidR="001F1EBB" w:rsidRDefault="001F1EBB" w:rsidP="007C3087">
            <w:pPr>
              <w:widowControl/>
              <w:adjustRightInd w:val="0"/>
              <w:snapToGrid w:val="0"/>
              <w:spacing w:line="560" w:lineRule="exact"/>
              <w:rPr>
                <w:rFonts w:ascii="仿宋" w:eastAsia="仿宋" w:hAnsi="仿宋" w:cs="仿宋"/>
                <w:sz w:val="32"/>
                <w:szCs w:val="32"/>
              </w:rPr>
            </w:pPr>
            <w:r>
              <w:rPr>
                <w:rFonts w:ascii="仿宋" w:eastAsia="仿宋" w:hAnsi="仿宋" w:cs="仿宋" w:hint="eastAsia"/>
                <w:sz w:val="32"/>
                <w:szCs w:val="32"/>
              </w:rPr>
              <w:t>利用空间建立了良好的师生关系，完成设定的教学目标，有效解决了实际教学问题；学生自主学习、合作学习、研究性学习等能力提升明显，问题解决意识、批判性思维和创新思维等得到体现和发展；通过空间信息或交流，学生、家长等在空间的提问能够得到及时的回复反馈，家长能够了解孩子的学习情况。</w:t>
            </w:r>
          </w:p>
        </w:tc>
      </w:tr>
      <w:tr w:rsidR="001F1EBB" w:rsidTr="007C3087">
        <w:tc>
          <w:tcPr>
            <w:tcW w:w="1426" w:type="dxa"/>
            <w:vMerge/>
            <w:vAlign w:val="center"/>
          </w:tcPr>
          <w:p w:rsidR="001F1EBB" w:rsidRDefault="001F1EBB" w:rsidP="007C3087">
            <w:pPr>
              <w:widowControl/>
              <w:spacing w:line="560" w:lineRule="exact"/>
              <w:jc w:val="left"/>
              <w:rPr>
                <w:rFonts w:ascii="仿宋" w:eastAsia="仿宋" w:hAnsi="仿宋" w:cs="仿宋"/>
                <w:b/>
                <w:bCs/>
                <w:sz w:val="32"/>
                <w:szCs w:val="32"/>
              </w:rPr>
            </w:pPr>
          </w:p>
        </w:tc>
        <w:tc>
          <w:tcPr>
            <w:tcW w:w="1513" w:type="dxa"/>
            <w:vAlign w:val="center"/>
          </w:tcPr>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专业发展</w:t>
            </w:r>
          </w:p>
          <w:p w:rsidR="001F1EBB" w:rsidRDefault="001F1EBB" w:rsidP="007C3087">
            <w:pPr>
              <w:widowControl/>
              <w:spacing w:line="560" w:lineRule="exact"/>
              <w:jc w:val="center"/>
              <w:rPr>
                <w:rFonts w:ascii="仿宋" w:eastAsia="仿宋" w:hAnsi="仿宋" w:cs="仿宋"/>
                <w:sz w:val="32"/>
                <w:szCs w:val="32"/>
              </w:rPr>
            </w:pPr>
            <w:r>
              <w:rPr>
                <w:rFonts w:ascii="仿宋" w:eastAsia="仿宋" w:hAnsi="仿宋" w:cs="仿宋" w:hint="eastAsia"/>
                <w:sz w:val="32"/>
                <w:szCs w:val="32"/>
              </w:rPr>
              <w:t>（10分）</w:t>
            </w:r>
          </w:p>
        </w:tc>
        <w:tc>
          <w:tcPr>
            <w:tcW w:w="5589"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利用空间主动收集分析相关信息，不断进行反思，改进教育教学工作；协同备课，经常进行教学研讨；积极分享教学经验，促进共同发展；共享优质资源，互通有无，协作开发资源。</w:t>
            </w:r>
          </w:p>
        </w:tc>
      </w:tr>
      <w:tr w:rsidR="001F1EBB" w:rsidTr="007C3087">
        <w:tc>
          <w:tcPr>
            <w:tcW w:w="1426" w:type="dxa"/>
            <w:vMerge w:val="restart"/>
            <w:vAlign w:val="center"/>
          </w:tcPr>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社会影响及效果</w:t>
            </w:r>
          </w:p>
          <w:p w:rsidR="001F1EBB" w:rsidRDefault="001F1EBB" w:rsidP="007C3087">
            <w:pPr>
              <w:widowControl/>
              <w:spacing w:line="560" w:lineRule="exact"/>
              <w:jc w:val="center"/>
              <w:rPr>
                <w:rFonts w:ascii="仿宋" w:eastAsia="仿宋" w:hAnsi="仿宋" w:cs="仿宋"/>
                <w:b/>
                <w:bCs/>
                <w:sz w:val="32"/>
                <w:szCs w:val="32"/>
              </w:rPr>
            </w:pPr>
            <w:r>
              <w:rPr>
                <w:rFonts w:ascii="仿宋" w:eastAsia="仿宋" w:hAnsi="仿宋" w:cs="仿宋" w:hint="eastAsia"/>
                <w:b/>
                <w:bCs/>
                <w:kern w:val="0"/>
                <w:sz w:val="32"/>
                <w:szCs w:val="32"/>
              </w:rPr>
              <w:lastRenderedPageBreak/>
              <w:t>（20分）</w:t>
            </w:r>
          </w:p>
        </w:tc>
        <w:tc>
          <w:tcPr>
            <w:tcW w:w="1513" w:type="dxa"/>
            <w:vAlign w:val="center"/>
          </w:tcPr>
          <w:p w:rsidR="001F1EBB" w:rsidRDefault="001F1EBB" w:rsidP="007C3087">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lastRenderedPageBreak/>
              <w:t>相关认可（10分）</w:t>
            </w:r>
          </w:p>
        </w:tc>
        <w:tc>
          <w:tcPr>
            <w:tcW w:w="5589" w:type="dxa"/>
            <w:vAlign w:val="center"/>
          </w:tcPr>
          <w:p w:rsidR="001F1EBB" w:rsidRDefault="001F1EBB" w:rsidP="007C3087">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纳入地区或学校教育信息化特别是网络学习空间建设与应用有关专项，成效显著，获得认可，具有一定的示范推广</w:t>
            </w:r>
            <w:r>
              <w:rPr>
                <w:rFonts w:ascii="仿宋" w:eastAsia="仿宋" w:hAnsi="仿宋" w:cs="仿宋" w:hint="eastAsia"/>
                <w:kern w:val="0"/>
                <w:sz w:val="32"/>
                <w:szCs w:val="32"/>
              </w:rPr>
              <w:lastRenderedPageBreak/>
              <w:t>价值。</w:t>
            </w:r>
          </w:p>
        </w:tc>
      </w:tr>
      <w:tr w:rsidR="001F1EBB" w:rsidTr="007C3087">
        <w:tc>
          <w:tcPr>
            <w:tcW w:w="1426" w:type="dxa"/>
            <w:vMerge/>
            <w:tcBorders>
              <w:bottom w:val="single" w:sz="4" w:space="0" w:color="auto"/>
            </w:tcBorders>
          </w:tcPr>
          <w:p w:rsidR="001F1EBB" w:rsidRDefault="001F1EBB" w:rsidP="007C3087">
            <w:pPr>
              <w:widowControl/>
              <w:spacing w:line="560" w:lineRule="exact"/>
              <w:jc w:val="left"/>
              <w:rPr>
                <w:rFonts w:ascii="仿宋" w:eastAsia="仿宋" w:hAnsi="仿宋" w:cs="仿宋"/>
                <w:b/>
                <w:bCs/>
                <w:sz w:val="32"/>
                <w:szCs w:val="32"/>
              </w:rPr>
            </w:pPr>
          </w:p>
        </w:tc>
        <w:tc>
          <w:tcPr>
            <w:tcW w:w="1513" w:type="dxa"/>
            <w:tcBorders>
              <w:bottom w:val="single" w:sz="4" w:space="0" w:color="auto"/>
            </w:tcBorders>
            <w:vAlign w:val="center"/>
          </w:tcPr>
          <w:p w:rsidR="001F1EBB" w:rsidRDefault="001F1EBB" w:rsidP="007C3087">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使用效果（10分）</w:t>
            </w:r>
          </w:p>
        </w:tc>
        <w:tc>
          <w:tcPr>
            <w:tcW w:w="5589" w:type="dxa"/>
            <w:tcBorders>
              <w:bottom w:val="single" w:sz="4" w:space="0" w:color="auto"/>
            </w:tcBorders>
            <w:vAlign w:val="center"/>
          </w:tcPr>
          <w:p w:rsidR="001F1EBB" w:rsidRDefault="001F1EBB" w:rsidP="007C3087">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空间作品成果丰富，话题讨论积极，社团活跃度高；得到学生和同行教师反馈及认可，课程内容资源被其他教师引用。</w:t>
            </w:r>
          </w:p>
        </w:tc>
      </w:tr>
      <w:tr w:rsidR="001F1EBB" w:rsidTr="007C3087">
        <w:tc>
          <w:tcPr>
            <w:tcW w:w="142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作品规范</w:t>
            </w:r>
          </w:p>
          <w:p w:rsidR="001F1EBB" w:rsidRDefault="001F1EBB" w:rsidP="007C3087">
            <w:pPr>
              <w:widowControl/>
              <w:spacing w:line="560" w:lineRule="exact"/>
              <w:jc w:val="left"/>
              <w:rPr>
                <w:rFonts w:ascii="仿宋" w:eastAsia="仿宋" w:hAnsi="仿宋" w:cs="仿宋"/>
                <w:b/>
                <w:bCs/>
                <w:sz w:val="32"/>
                <w:szCs w:val="32"/>
              </w:rPr>
            </w:pPr>
            <w:r>
              <w:rPr>
                <w:rFonts w:ascii="仿宋" w:eastAsia="仿宋" w:hAnsi="仿宋" w:cs="仿宋" w:hint="eastAsia"/>
                <w:b/>
                <w:bCs/>
                <w:kern w:val="0"/>
                <w:sz w:val="32"/>
                <w:szCs w:val="32"/>
              </w:rPr>
              <w:t>（5分）</w:t>
            </w:r>
          </w:p>
        </w:tc>
        <w:tc>
          <w:tcPr>
            <w:tcW w:w="1513"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务实规范</w:t>
            </w:r>
          </w:p>
          <w:p w:rsidR="001F1EBB" w:rsidRDefault="001F1EBB" w:rsidP="007C3087">
            <w:pPr>
              <w:widowControl/>
              <w:spacing w:line="560" w:lineRule="exact"/>
              <w:jc w:val="center"/>
              <w:rPr>
                <w:rFonts w:ascii="仿宋" w:eastAsia="仿宋" w:hAnsi="仿宋" w:cs="仿宋"/>
                <w:kern w:val="0"/>
                <w:sz w:val="32"/>
                <w:szCs w:val="32"/>
              </w:rPr>
            </w:pPr>
            <w:r>
              <w:rPr>
                <w:rFonts w:ascii="仿宋" w:eastAsia="仿宋" w:hAnsi="仿宋" w:cs="仿宋" w:hint="eastAsia"/>
                <w:kern w:val="0"/>
                <w:sz w:val="32"/>
                <w:szCs w:val="32"/>
              </w:rPr>
              <w:t>（5分）</w:t>
            </w:r>
          </w:p>
        </w:tc>
        <w:tc>
          <w:tcPr>
            <w:tcW w:w="5589"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widowControl/>
              <w:spacing w:line="560" w:lineRule="exact"/>
              <w:rPr>
                <w:rFonts w:ascii="仿宋" w:eastAsia="仿宋" w:hAnsi="仿宋" w:cs="仿宋"/>
                <w:kern w:val="0"/>
                <w:sz w:val="32"/>
                <w:szCs w:val="32"/>
              </w:rPr>
            </w:pPr>
            <w:r>
              <w:rPr>
                <w:rFonts w:ascii="仿宋" w:eastAsia="仿宋" w:hAnsi="仿宋" w:cs="仿宋" w:hint="eastAsia"/>
                <w:kern w:val="0"/>
                <w:sz w:val="32"/>
                <w:szCs w:val="32"/>
              </w:rPr>
              <w:t>材料内容真实、规范、完整；逻辑清晰、主题突出、可读性高；相关支撑材料全面，形式丰富，质量高，示范性强。</w:t>
            </w:r>
          </w:p>
        </w:tc>
      </w:tr>
    </w:tbl>
    <w:p w:rsidR="001F1EBB" w:rsidRDefault="001F1EBB" w:rsidP="001F1EBB">
      <w:pPr>
        <w:adjustRightInd w:val="0"/>
        <w:snapToGrid w:val="0"/>
        <w:spacing w:line="560" w:lineRule="exact"/>
        <w:rPr>
          <w:rFonts w:ascii="仿宋_GB2312" w:eastAsia="仿宋_GB2312"/>
          <w:sz w:val="32"/>
          <w:szCs w:val="32"/>
        </w:rPr>
      </w:pPr>
    </w:p>
    <w:p w:rsidR="001F1EBB" w:rsidRDefault="001F1EBB" w:rsidP="001F1EBB">
      <w:pPr>
        <w:adjustRightInd w:val="0"/>
        <w:snapToGrid w:val="0"/>
        <w:spacing w:beforeLines="50" w:before="156" w:afterLines="50" w:after="156" w:line="560" w:lineRule="exact"/>
        <w:ind w:firstLineChars="200" w:firstLine="643"/>
        <w:rPr>
          <w:rFonts w:ascii="仿宋_GB2312" w:eastAsia="仿宋_GB2312"/>
          <w:b/>
          <w:bCs/>
          <w:sz w:val="32"/>
          <w:szCs w:val="32"/>
        </w:rPr>
      </w:pPr>
      <w:r>
        <w:rPr>
          <w:rFonts w:ascii="仿宋_GB2312" w:eastAsia="仿宋_GB2312" w:hint="eastAsia"/>
          <w:b/>
          <w:bCs/>
          <w:sz w:val="32"/>
          <w:szCs w:val="32"/>
        </w:rPr>
        <w:t>（二）学校网络学习空间应用案例评选指标</w:t>
      </w:r>
    </w:p>
    <w:tbl>
      <w:tblPr>
        <w:tblW w:w="8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823"/>
        <w:gridCol w:w="5216"/>
      </w:tblGrid>
      <w:tr w:rsidR="001F1EBB" w:rsidTr="007C3087">
        <w:trPr>
          <w:trHeight w:val="562"/>
          <w:jc w:val="center"/>
        </w:trPr>
        <w:tc>
          <w:tcPr>
            <w:tcW w:w="1620" w:type="dxa"/>
          </w:tcPr>
          <w:p w:rsidR="001F1EBB" w:rsidRDefault="001F1EBB" w:rsidP="007C3087">
            <w:pPr>
              <w:widowControl/>
              <w:spacing w:before="100" w:beforeAutospacing="1" w:after="100" w:afterAutospacing="1" w:line="560" w:lineRule="exact"/>
              <w:rPr>
                <w:rFonts w:ascii="仿宋" w:eastAsia="仿宋" w:hAnsi="仿宋" w:cs="仿宋"/>
                <w:b/>
                <w:bCs/>
                <w:kern w:val="0"/>
                <w:sz w:val="32"/>
                <w:szCs w:val="32"/>
              </w:rPr>
            </w:pPr>
            <w:r>
              <w:rPr>
                <w:rFonts w:ascii="仿宋" w:eastAsia="仿宋" w:hAnsi="仿宋" w:cs="仿宋" w:hint="eastAsia"/>
                <w:b/>
                <w:bCs/>
                <w:kern w:val="0"/>
                <w:sz w:val="32"/>
                <w:szCs w:val="32"/>
              </w:rPr>
              <w:t>一级指标</w:t>
            </w:r>
          </w:p>
        </w:tc>
        <w:tc>
          <w:tcPr>
            <w:tcW w:w="1823" w:type="dxa"/>
          </w:tcPr>
          <w:p w:rsidR="001F1EBB" w:rsidRDefault="001F1EBB" w:rsidP="007C3087">
            <w:pPr>
              <w:widowControl/>
              <w:spacing w:before="100" w:beforeAutospacing="1" w:after="100" w:afterAutospacing="1"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二级指标</w:t>
            </w:r>
          </w:p>
        </w:tc>
        <w:tc>
          <w:tcPr>
            <w:tcW w:w="5216" w:type="dxa"/>
          </w:tcPr>
          <w:p w:rsidR="001F1EBB" w:rsidRDefault="001F1EBB" w:rsidP="007C3087">
            <w:pPr>
              <w:widowControl/>
              <w:spacing w:before="100" w:beforeAutospacing="1" w:after="100" w:afterAutospacing="1"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指标描述</w:t>
            </w:r>
          </w:p>
        </w:tc>
      </w:tr>
      <w:tr w:rsidR="001F1EBB" w:rsidTr="007C3087">
        <w:trPr>
          <w:trHeight w:val="630"/>
          <w:jc w:val="center"/>
        </w:trPr>
        <w:tc>
          <w:tcPr>
            <w:tcW w:w="1620" w:type="dxa"/>
            <w:vMerge w:val="restart"/>
            <w:vAlign w:val="center"/>
          </w:tcPr>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空间</w:t>
            </w:r>
          </w:p>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建设</w:t>
            </w:r>
          </w:p>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（20分）</w:t>
            </w: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机制保障</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（5分）</w:t>
            </w:r>
          </w:p>
        </w:tc>
        <w:tc>
          <w:tcPr>
            <w:tcW w:w="5216" w:type="dxa"/>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建立“一把手”责任制，制定教育信息化发展计划和保障制度、持续的经费投入机制；</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形成师生信息化能力提升常态机制；师生网络学习空间应用的激励、考核、评价、督促、活动等推进机制有效。</w:t>
            </w:r>
          </w:p>
        </w:tc>
      </w:tr>
      <w:tr w:rsidR="001F1EBB" w:rsidTr="007C3087">
        <w:trPr>
          <w:trHeight w:val="1276"/>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功能构成</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（5分）</w:t>
            </w:r>
          </w:p>
        </w:tc>
        <w:tc>
          <w:tcPr>
            <w:tcW w:w="5216" w:type="dxa"/>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由地市、区县教育行政部门或学校认定为网络学习空间，其功能基本满足并支撑学校主要的教育教学工作；构成上包含教师、学生、家长等个人/机构空间；具有资源共享、教学支持、学习</w:t>
            </w:r>
            <w:proofErr w:type="gramStart"/>
            <w:r>
              <w:rPr>
                <w:rFonts w:ascii="仿宋" w:eastAsia="仿宋" w:hAnsi="仿宋" w:cs="仿宋" w:hint="eastAsia"/>
                <w:sz w:val="32"/>
                <w:szCs w:val="32"/>
              </w:rPr>
              <w:t>交互等</w:t>
            </w:r>
            <w:proofErr w:type="gramEnd"/>
            <w:r>
              <w:rPr>
                <w:rFonts w:ascii="仿宋" w:eastAsia="仿宋" w:hAnsi="仿宋" w:cs="仿宋" w:hint="eastAsia"/>
                <w:sz w:val="32"/>
                <w:szCs w:val="32"/>
              </w:rPr>
              <w:t>满足日常教育教学需要</w:t>
            </w:r>
            <w:r>
              <w:rPr>
                <w:rFonts w:ascii="仿宋" w:eastAsia="仿宋" w:hAnsi="仿宋" w:cs="仿宋" w:hint="eastAsia"/>
                <w:sz w:val="32"/>
                <w:szCs w:val="32"/>
              </w:rPr>
              <w:lastRenderedPageBreak/>
              <w:t>的多种公共应用服务；</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具有大数据分析服务，可提供教学分析、学习分析、学生能力发展分析、学生综合素质评价、用户的空间应用分析等服务。</w:t>
            </w:r>
          </w:p>
        </w:tc>
      </w:tr>
      <w:tr w:rsidR="001F1EBB" w:rsidTr="007C3087">
        <w:trPr>
          <w:trHeight w:val="646"/>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基础环境</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（5分）</w:t>
            </w:r>
          </w:p>
        </w:tc>
        <w:tc>
          <w:tcPr>
            <w:tcW w:w="5216" w:type="dxa"/>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学校基础设施完善，网+</w:t>
            </w:r>
            <w:proofErr w:type="gramStart"/>
            <w:r>
              <w:rPr>
                <w:rFonts w:ascii="仿宋" w:eastAsia="仿宋" w:hAnsi="仿宋" w:cs="仿宋" w:hint="eastAsia"/>
                <w:sz w:val="32"/>
                <w:szCs w:val="32"/>
              </w:rPr>
              <w:t>端部署</w:t>
            </w:r>
            <w:proofErr w:type="gramEnd"/>
            <w:r>
              <w:rPr>
                <w:rFonts w:ascii="仿宋" w:eastAsia="仿宋" w:hAnsi="仿宋" w:cs="仿宋" w:hint="eastAsia"/>
                <w:sz w:val="32"/>
                <w:szCs w:val="32"/>
              </w:rPr>
              <w:t>保障虚拟环境和物理环境的有效融合；</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网络空间运行高效，访问快捷，体验良好。</w:t>
            </w:r>
          </w:p>
        </w:tc>
      </w:tr>
      <w:tr w:rsidR="001F1EBB" w:rsidTr="007C3087">
        <w:trPr>
          <w:trHeight w:val="646"/>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建设普及率</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（5分）</w:t>
            </w:r>
          </w:p>
        </w:tc>
        <w:tc>
          <w:tcPr>
            <w:tcW w:w="5216"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学校所有教师和适龄学生开通个人空间；</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班级空间开通100%；具有社团等特色空间；基本实现“一人</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空间”。</w:t>
            </w:r>
          </w:p>
        </w:tc>
      </w:tr>
      <w:tr w:rsidR="001F1EBB" w:rsidTr="007C3087">
        <w:trPr>
          <w:trHeight w:val="422"/>
          <w:jc w:val="center"/>
        </w:trPr>
        <w:tc>
          <w:tcPr>
            <w:tcW w:w="1620" w:type="dxa"/>
            <w:vMerge w:val="restart"/>
            <w:vAlign w:val="center"/>
          </w:tcPr>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空间应用</w:t>
            </w:r>
          </w:p>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（50分）</w:t>
            </w: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资源共享</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（10分）</w:t>
            </w:r>
          </w:p>
        </w:tc>
        <w:tc>
          <w:tcPr>
            <w:tcW w:w="5216" w:type="dxa"/>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可获得定制的多渠道资源供给，社会资源、智力资源网络化供给；</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用户能通过空间获取所需要的教育资源，进行资源分类、评价、分享，实现资源分享、教学应用等。</w:t>
            </w:r>
          </w:p>
        </w:tc>
      </w:tr>
      <w:tr w:rsidR="001F1EBB" w:rsidTr="007C3087">
        <w:trPr>
          <w:trHeight w:val="422"/>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教学支持（10分）</w:t>
            </w:r>
          </w:p>
        </w:tc>
        <w:tc>
          <w:tcPr>
            <w:tcW w:w="5216"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教师利用空间支持备授课、活动组织实施、线上线下教学、班级管理、预习、作业、答疑、自主学习、分享心得或参与其他活动等；</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每年有至少2个全校性的常态化教育教学活动通过空间支撑线上线下</w:t>
            </w:r>
            <w:r>
              <w:rPr>
                <w:rFonts w:ascii="仿宋" w:eastAsia="仿宋" w:hAnsi="仿宋" w:cs="仿宋" w:hint="eastAsia"/>
                <w:sz w:val="32"/>
                <w:szCs w:val="32"/>
              </w:rPr>
              <w:lastRenderedPageBreak/>
              <w:t>开展。</w:t>
            </w:r>
          </w:p>
        </w:tc>
      </w:tr>
      <w:tr w:rsidR="001F1EBB" w:rsidTr="007C3087">
        <w:trPr>
          <w:trHeight w:val="422"/>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学习交互（10分）</w:t>
            </w:r>
          </w:p>
        </w:tc>
        <w:tc>
          <w:tcPr>
            <w:tcW w:w="5216" w:type="dxa"/>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网络化泛在学习普及，支持师生、师师、生生交互，促进交流共享；</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教师、学生、家长及其他人员利用空间能够顺畅地交流互动。</w:t>
            </w:r>
          </w:p>
        </w:tc>
      </w:tr>
      <w:tr w:rsidR="001F1EBB" w:rsidTr="007C3087">
        <w:trPr>
          <w:trHeight w:val="422"/>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决策评估（10分）</w:t>
            </w:r>
          </w:p>
        </w:tc>
        <w:tc>
          <w:tcPr>
            <w:tcW w:w="5216" w:type="dxa"/>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学校管理者利用空间管理教育教学及教研等工作，支持电子政务，查询学校办学、文化、德育、课程、教学、设施、师生等情况；</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家长利用空间支持学校、班级、学生等</w:t>
            </w:r>
            <w:proofErr w:type="gramStart"/>
            <w:r>
              <w:rPr>
                <w:rFonts w:ascii="仿宋" w:eastAsia="仿宋" w:hAnsi="仿宋" w:cs="仿宋" w:hint="eastAsia"/>
                <w:sz w:val="32"/>
                <w:szCs w:val="32"/>
              </w:rPr>
              <w:t>校情学情</w:t>
            </w:r>
            <w:proofErr w:type="gramEnd"/>
            <w:r>
              <w:rPr>
                <w:rFonts w:ascii="仿宋" w:eastAsia="仿宋" w:hAnsi="仿宋" w:cs="仿宋" w:hint="eastAsia"/>
                <w:sz w:val="32"/>
                <w:szCs w:val="32"/>
              </w:rPr>
              <w:t>查询，</w:t>
            </w:r>
            <w:proofErr w:type="gramStart"/>
            <w:r>
              <w:rPr>
                <w:rFonts w:ascii="仿宋" w:eastAsia="仿宋" w:hAnsi="仿宋" w:cs="仿宋" w:hint="eastAsia"/>
                <w:sz w:val="32"/>
                <w:szCs w:val="32"/>
              </w:rPr>
              <w:t>开展家</w:t>
            </w:r>
            <w:proofErr w:type="gramEnd"/>
            <w:r>
              <w:rPr>
                <w:rFonts w:ascii="仿宋" w:eastAsia="仿宋" w:hAnsi="仿宋" w:cs="仿宋" w:hint="eastAsia"/>
                <w:sz w:val="32"/>
                <w:szCs w:val="32"/>
              </w:rPr>
              <w:t>校互动。</w:t>
            </w:r>
          </w:p>
        </w:tc>
      </w:tr>
      <w:tr w:rsidR="001F1EBB" w:rsidTr="007C3087">
        <w:trPr>
          <w:trHeight w:val="422"/>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数据分析（10分）</w:t>
            </w:r>
          </w:p>
        </w:tc>
        <w:tc>
          <w:tcPr>
            <w:tcW w:w="5216" w:type="dxa"/>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实现分层智能测评与诊断；实现精准教学，个性化推送与辅导；实现学生综合素质评价；</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大数据在教育管理、科学决策、学生能力与身心发展诊断分析等一个或几个方面有成熟应用案例。</w:t>
            </w:r>
          </w:p>
        </w:tc>
      </w:tr>
      <w:tr w:rsidR="001F1EBB" w:rsidTr="007C3087">
        <w:trPr>
          <w:trHeight w:val="305"/>
          <w:jc w:val="center"/>
        </w:trPr>
        <w:tc>
          <w:tcPr>
            <w:tcW w:w="1620" w:type="dxa"/>
            <w:vMerge w:val="restart"/>
            <w:vAlign w:val="center"/>
          </w:tcPr>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社会影响及效果</w:t>
            </w:r>
          </w:p>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（25分）</w:t>
            </w: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相关认可（10分）</w:t>
            </w:r>
          </w:p>
        </w:tc>
        <w:tc>
          <w:tcPr>
            <w:tcW w:w="5216"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纳入市级、省级或国家级教育信息化特别是网络学习空间建设与应用有关专项，成效显著，获得认可。</w:t>
            </w:r>
          </w:p>
        </w:tc>
      </w:tr>
      <w:tr w:rsidR="001F1EBB" w:rsidTr="007C3087">
        <w:trPr>
          <w:trHeight w:val="305"/>
          <w:jc w:val="center"/>
        </w:trPr>
        <w:tc>
          <w:tcPr>
            <w:tcW w:w="1620" w:type="dxa"/>
            <w:vMerge/>
            <w:vAlign w:val="center"/>
          </w:tcPr>
          <w:p w:rsidR="001F1EBB" w:rsidRDefault="001F1EBB" w:rsidP="007C3087">
            <w:pPr>
              <w:widowControl/>
              <w:spacing w:line="560" w:lineRule="exact"/>
              <w:jc w:val="center"/>
              <w:rPr>
                <w:rFonts w:ascii="仿宋" w:eastAsia="仿宋" w:hAnsi="仿宋" w:cs="仿宋"/>
                <w:b/>
                <w:bCs/>
                <w:kern w:val="0"/>
                <w:sz w:val="32"/>
                <w:szCs w:val="32"/>
              </w:rPr>
            </w:pP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使用效果（15分）</w:t>
            </w:r>
          </w:p>
        </w:tc>
        <w:tc>
          <w:tcPr>
            <w:tcW w:w="5216"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平台运行稳定，各类空</w:t>
            </w:r>
            <w:proofErr w:type="gramStart"/>
            <w:r>
              <w:rPr>
                <w:rFonts w:ascii="仿宋" w:eastAsia="仿宋" w:hAnsi="仿宋" w:cs="仿宋" w:hint="eastAsia"/>
                <w:sz w:val="32"/>
                <w:szCs w:val="32"/>
              </w:rPr>
              <w:t>间应用</w:t>
            </w:r>
            <w:proofErr w:type="gramEnd"/>
            <w:r>
              <w:rPr>
                <w:rFonts w:ascii="仿宋" w:eastAsia="仿宋" w:hAnsi="仿宋" w:cs="仿宋" w:hint="eastAsia"/>
                <w:sz w:val="32"/>
                <w:szCs w:val="32"/>
              </w:rPr>
              <w:t>常态化，满足学校、教师、学生教育教学和管理等各方面需求，家校沟通效果好。</w:t>
            </w:r>
          </w:p>
        </w:tc>
      </w:tr>
      <w:tr w:rsidR="001F1EBB" w:rsidTr="007C3087">
        <w:trPr>
          <w:trHeight w:val="630"/>
          <w:jc w:val="center"/>
        </w:trPr>
        <w:tc>
          <w:tcPr>
            <w:tcW w:w="1620" w:type="dxa"/>
            <w:vAlign w:val="center"/>
          </w:tcPr>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lastRenderedPageBreak/>
              <w:t>材料规范</w:t>
            </w:r>
          </w:p>
          <w:p w:rsidR="001F1EBB" w:rsidRDefault="001F1EBB" w:rsidP="007C3087">
            <w:pPr>
              <w:widowControl/>
              <w:spacing w:line="560" w:lineRule="exact"/>
              <w:jc w:val="center"/>
              <w:rPr>
                <w:rFonts w:ascii="仿宋" w:eastAsia="仿宋" w:hAnsi="仿宋" w:cs="仿宋"/>
                <w:b/>
                <w:bCs/>
                <w:kern w:val="0"/>
                <w:sz w:val="32"/>
                <w:szCs w:val="32"/>
              </w:rPr>
            </w:pPr>
            <w:r>
              <w:rPr>
                <w:rFonts w:ascii="仿宋" w:eastAsia="仿宋" w:hAnsi="仿宋" w:cs="仿宋" w:hint="eastAsia"/>
                <w:b/>
                <w:bCs/>
                <w:kern w:val="0"/>
                <w:sz w:val="32"/>
                <w:szCs w:val="32"/>
              </w:rPr>
              <w:t>（5分）</w:t>
            </w:r>
          </w:p>
        </w:tc>
        <w:tc>
          <w:tcPr>
            <w:tcW w:w="1823"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务实规范</w:t>
            </w:r>
          </w:p>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（5分）</w:t>
            </w:r>
          </w:p>
        </w:tc>
        <w:tc>
          <w:tcPr>
            <w:tcW w:w="5216" w:type="dxa"/>
            <w:vAlign w:val="center"/>
          </w:tcPr>
          <w:p w:rsidR="001F1EBB" w:rsidRDefault="001F1EBB" w:rsidP="007C3087">
            <w:pPr>
              <w:widowControl/>
              <w:spacing w:line="560" w:lineRule="exact"/>
              <w:rPr>
                <w:rFonts w:ascii="仿宋" w:eastAsia="仿宋" w:hAnsi="仿宋" w:cs="仿宋"/>
                <w:sz w:val="32"/>
                <w:szCs w:val="32"/>
              </w:rPr>
            </w:pPr>
            <w:r>
              <w:rPr>
                <w:rFonts w:ascii="仿宋" w:eastAsia="仿宋" w:hAnsi="仿宋" w:cs="仿宋" w:hint="eastAsia"/>
                <w:sz w:val="32"/>
                <w:szCs w:val="32"/>
              </w:rPr>
              <w:t>材料内容真实、规范、完整；逻辑清晰、主题突出、可读性高；相关支撑材料全面，形式丰富，质量高，示范性强。</w:t>
            </w:r>
          </w:p>
        </w:tc>
      </w:tr>
    </w:tbl>
    <w:p w:rsidR="001F1EBB" w:rsidRDefault="001F1EBB" w:rsidP="001F1EBB">
      <w:pPr>
        <w:spacing w:line="560" w:lineRule="exact"/>
        <w:rPr>
          <w:rFonts w:ascii="黑体" w:eastAsia="黑体" w:hAnsi="黑体" w:cs="黑体"/>
          <w:sz w:val="32"/>
          <w:szCs w:val="32"/>
        </w:rPr>
      </w:pPr>
    </w:p>
    <w:p w:rsidR="001F1EBB" w:rsidRDefault="001F1EBB" w:rsidP="001F1EBB">
      <w:pPr>
        <w:spacing w:line="560" w:lineRule="exact"/>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kern w:val="0"/>
          <w:sz w:val="32"/>
          <w:szCs w:val="32"/>
        </w:rPr>
        <w:t xml:space="preserve"> 二、报送要求</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（一）报送材料清单</w:t>
      </w:r>
    </w:p>
    <w:p w:rsidR="001F1EBB" w:rsidRDefault="001F1EBB" w:rsidP="001F1EBB">
      <w:pPr>
        <w:numPr>
          <w:ilvl w:val="0"/>
          <w:numId w:val="9"/>
        </w:numPr>
        <w:tabs>
          <w:tab w:val="left" w:pos="1798"/>
        </w:tabs>
        <w:spacing w:line="560" w:lineRule="exact"/>
        <w:rPr>
          <w:rFonts w:eastAsia="仿宋_GB2312"/>
          <w:kern w:val="0"/>
          <w:sz w:val="32"/>
          <w:szCs w:val="32"/>
        </w:rPr>
      </w:pPr>
      <w:r>
        <w:rPr>
          <w:rFonts w:ascii="仿宋_GB2312" w:eastAsia="仿宋_GB2312" w:hint="eastAsia"/>
          <w:sz w:val="32"/>
          <w:szCs w:val="32"/>
        </w:rPr>
        <w:t>作品信息表文件（.xml）</w:t>
      </w:r>
    </w:p>
    <w:p w:rsidR="001F1EBB" w:rsidRDefault="001F1EBB" w:rsidP="001F1EBB">
      <w:pPr>
        <w:numPr>
          <w:ilvl w:val="0"/>
          <w:numId w:val="9"/>
        </w:numPr>
        <w:tabs>
          <w:tab w:val="left" w:pos="1798"/>
        </w:tabs>
        <w:spacing w:line="560" w:lineRule="exact"/>
        <w:rPr>
          <w:rFonts w:ascii="仿宋" w:eastAsia="仿宋" w:hAnsi="仿宋" w:cs="仿宋"/>
          <w:sz w:val="32"/>
          <w:szCs w:val="32"/>
        </w:rPr>
      </w:pPr>
      <w:r>
        <w:rPr>
          <w:rFonts w:ascii="仿宋_GB2312" w:eastAsia="仿宋_GB2312" w:hint="eastAsia"/>
          <w:sz w:val="32"/>
          <w:szCs w:val="32"/>
        </w:rPr>
        <w:t>作品截图文件（jietu.jpg）</w:t>
      </w:r>
    </w:p>
    <w:p w:rsidR="001F1EBB" w:rsidRDefault="001F1EBB" w:rsidP="001F1EBB">
      <w:pPr>
        <w:pStyle w:val="10"/>
        <w:numPr>
          <w:ilvl w:val="0"/>
          <w:numId w:val="16"/>
        </w:numPr>
        <w:spacing w:line="560" w:lineRule="exact"/>
        <w:ind w:firstLineChars="0"/>
        <w:rPr>
          <w:rFonts w:ascii="仿宋" w:eastAsia="仿宋" w:hAnsi="仿宋" w:cs="仿宋"/>
          <w:sz w:val="32"/>
          <w:szCs w:val="32"/>
        </w:rPr>
      </w:pPr>
      <w:r>
        <w:rPr>
          <w:rFonts w:ascii="仿宋_GB2312" w:eastAsia="仿宋_GB2312" w:hint="eastAsia"/>
          <w:sz w:val="32"/>
          <w:szCs w:val="32"/>
        </w:rPr>
        <w:t>网络学习空间申报书，WORD格式；</w:t>
      </w:r>
    </w:p>
    <w:p w:rsidR="001F1EBB" w:rsidRDefault="001F1EBB" w:rsidP="001F1EBB">
      <w:pPr>
        <w:pStyle w:val="10"/>
        <w:numPr>
          <w:ilvl w:val="0"/>
          <w:numId w:val="16"/>
        </w:numPr>
        <w:spacing w:line="560" w:lineRule="exact"/>
        <w:ind w:firstLineChars="0"/>
        <w:rPr>
          <w:rFonts w:ascii="仿宋" w:eastAsia="仿宋" w:hAnsi="仿宋" w:cs="仿宋"/>
          <w:sz w:val="32"/>
          <w:szCs w:val="32"/>
        </w:rPr>
      </w:pPr>
      <w:r>
        <w:rPr>
          <w:rFonts w:ascii="仿宋_GB2312" w:eastAsia="仿宋_GB2312" w:hint="eastAsia"/>
          <w:sz w:val="32"/>
          <w:szCs w:val="32"/>
        </w:rPr>
        <w:t>案例介绍演示文档，PPT格式；</w:t>
      </w:r>
    </w:p>
    <w:p w:rsidR="001F1EBB" w:rsidRDefault="001F1EBB" w:rsidP="001F1EBB">
      <w:pPr>
        <w:pStyle w:val="10"/>
        <w:numPr>
          <w:ilvl w:val="0"/>
          <w:numId w:val="16"/>
        </w:numPr>
        <w:spacing w:line="560" w:lineRule="exact"/>
        <w:ind w:firstLineChars="0"/>
        <w:rPr>
          <w:rFonts w:ascii="仿宋" w:eastAsia="仿宋" w:hAnsi="仿宋" w:cs="仿宋"/>
          <w:sz w:val="32"/>
          <w:szCs w:val="32"/>
        </w:rPr>
      </w:pPr>
      <w:r>
        <w:rPr>
          <w:rFonts w:eastAsia="仿宋_GB2312" w:hint="eastAsia"/>
          <w:kern w:val="0"/>
          <w:sz w:val="32"/>
          <w:szCs w:val="32"/>
        </w:rPr>
        <w:t>案例视频</w:t>
      </w:r>
    </w:p>
    <w:p w:rsidR="001F1EBB" w:rsidRDefault="001F1EBB" w:rsidP="001F1EBB">
      <w:pPr>
        <w:pStyle w:val="10"/>
        <w:numPr>
          <w:ilvl w:val="0"/>
          <w:numId w:val="16"/>
        </w:numPr>
        <w:spacing w:line="560" w:lineRule="exact"/>
        <w:ind w:firstLineChars="0"/>
        <w:rPr>
          <w:rFonts w:ascii="仿宋" w:eastAsia="仿宋" w:hAnsi="仿宋" w:cs="仿宋"/>
          <w:sz w:val="32"/>
          <w:szCs w:val="32"/>
        </w:rPr>
      </w:pPr>
      <w:r>
        <w:rPr>
          <w:rFonts w:ascii="仿宋" w:eastAsia="仿宋" w:hAnsi="仿宋" w:cs="仿宋" w:hint="eastAsia"/>
          <w:sz w:val="32"/>
          <w:szCs w:val="32"/>
        </w:rPr>
        <w:t>相同关材料，</w:t>
      </w:r>
      <w:r>
        <w:rPr>
          <w:rFonts w:eastAsia="仿宋_GB2312" w:hint="eastAsia"/>
          <w:kern w:val="0"/>
          <w:sz w:val="32"/>
          <w:szCs w:val="32"/>
        </w:rPr>
        <w:t>分类保存在“相关材料”文件夹中。</w:t>
      </w:r>
    </w:p>
    <w:p w:rsidR="001F1EBB" w:rsidRDefault="001F1EBB" w:rsidP="001F1EBB">
      <w:pPr>
        <w:pStyle w:val="10"/>
        <w:numPr>
          <w:ilvl w:val="0"/>
          <w:numId w:val="16"/>
        </w:numPr>
        <w:spacing w:line="560" w:lineRule="exact"/>
        <w:ind w:firstLineChars="0"/>
        <w:rPr>
          <w:rFonts w:ascii="仿宋" w:eastAsia="仿宋" w:hAnsi="仿宋" w:cs="仿宋"/>
          <w:sz w:val="32"/>
          <w:szCs w:val="32"/>
        </w:rPr>
      </w:pPr>
      <w:r>
        <w:rPr>
          <w:rFonts w:ascii="仿宋" w:eastAsia="仿宋" w:hAnsi="仿宋" w:cs="仿宋" w:hint="eastAsia"/>
          <w:sz w:val="32"/>
          <w:szCs w:val="32"/>
        </w:rPr>
        <w:t>作品登记表，</w:t>
      </w:r>
      <w:r>
        <w:rPr>
          <w:rFonts w:eastAsia="仿宋_GB2312" w:hint="eastAsia"/>
          <w:kern w:val="0"/>
          <w:sz w:val="32"/>
          <w:szCs w:val="32"/>
        </w:rPr>
        <w:t>P</w:t>
      </w:r>
      <w:r>
        <w:rPr>
          <w:rFonts w:eastAsia="仿宋_GB2312"/>
          <w:kern w:val="0"/>
          <w:sz w:val="32"/>
          <w:szCs w:val="32"/>
        </w:rPr>
        <w:t>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ascii="仿宋" w:eastAsia="仿宋" w:hAnsi="仿宋" w:cs="仿宋"/>
          <w:b/>
          <w:bCs/>
          <w:sz w:val="32"/>
          <w:szCs w:val="32"/>
        </w:rPr>
      </w:pPr>
      <w:r>
        <w:rPr>
          <w:rFonts w:ascii="黑体" w:eastAsia="黑体" w:hAnsi="黑体" w:cs="黑体" w:hint="eastAsia"/>
          <w:b/>
          <w:bCs/>
          <w:sz w:val="32"/>
          <w:szCs w:val="32"/>
        </w:rPr>
        <w:t xml:space="preserve"> </w:t>
      </w: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EE1B6C">
      <w:pPr>
        <w:numPr>
          <w:ilvl w:val="255"/>
          <w:numId w:val="0"/>
        </w:num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三、相关表格</w:t>
      </w:r>
    </w:p>
    <w:p w:rsidR="001F1EBB" w:rsidRDefault="001F1EBB" w:rsidP="001F1EBB">
      <w:pPr>
        <w:numPr>
          <w:ilvl w:val="255"/>
          <w:numId w:val="0"/>
        </w:numPr>
        <w:spacing w:line="560" w:lineRule="exact"/>
        <w:rPr>
          <w:rFonts w:ascii="黑体" w:eastAsia="黑体" w:hAnsi="黑体" w:cs="黑体"/>
          <w:sz w:val="32"/>
          <w:szCs w:val="32"/>
        </w:rPr>
      </w:pPr>
    </w:p>
    <w:p w:rsidR="001F1EBB" w:rsidRDefault="001F1EBB" w:rsidP="001F1EBB">
      <w:pPr>
        <w:numPr>
          <w:ilvl w:val="255"/>
          <w:numId w:val="0"/>
        </w:numPr>
        <w:spacing w:line="560" w:lineRule="exact"/>
        <w:rPr>
          <w:rFonts w:ascii="黑体" w:eastAsia="黑体" w:hAnsi="黑体" w:cs="黑体"/>
          <w:sz w:val="32"/>
          <w:szCs w:val="32"/>
        </w:rPr>
      </w:pPr>
    </w:p>
    <w:p w:rsidR="001F1EBB" w:rsidRDefault="001F1EBB" w:rsidP="001F1EBB">
      <w:pPr>
        <w:numPr>
          <w:ilvl w:val="255"/>
          <w:numId w:val="0"/>
        </w:numPr>
        <w:spacing w:line="560" w:lineRule="exact"/>
        <w:rPr>
          <w:rFonts w:ascii="黑体" w:eastAsia="黑体" w:hAnsi="黑体" w:cs="黑体" w:hint="eastAsia"/>
          <w:sz w:val="32"/>
          <w:szCs w:val="32"/>
        </w:rPr>
      </w:pPr>
    </w:p>
    <w:p w:rsidR="00EE1B6C" w:rsidRDefault="00EE1B6C" w:rsidP="001F1EBB">
      <w:pPr>
        <w:numPr>
          <w:ilvl w:val="255"/>
          <w:numId w:val="0"/>
        </w:numPr>
        <w:spacing w:line="560" w:lineRule="exact"/>
        <w:rPr>
          <w:rFonts w:ascii="黑体" w:eastAsia="黑体" w:hAnsi="黑体" w:cs="黑体" w:hint="eastAsia"/>
          <w:sz w:val="32"/>
          <w:szCs w:val="32"/>
        </w:rPr>
      </w:pPr>
    </w:p>
    <w:p w:rsidR="00EE1B6C" w:rsidRDefault="00EE1B6C" w:rsidP="001F1EBB">
      <w:pPr>
        <w:numPr>
          <w:ilvl w:val="255"/>
          <w:numId w:val="0"/>
        </w:numPr>
        <w:spacing w:line="560" w:lineRule="exact"/>
        <w:rPr>
          <w:rFonts w:ascii="黑体" w:eastAsia="黑体" w:hAnsi="黑体" w:cs="黑体" w:hint="eastAsia"/>
          <w:sz w:val="32"/>
          <w:szCs w:val="32"/>
        </w:rPr>
      </w:pPr>
    </w:p>
    <w:p w:rsidR="00EE1B6C" w:rsidRDefault="00EE1B6C" w:rsidP="001F1EBB">
      <w:pPr>
        <w:numPr>
          <w:ilvl w:val="255"/>
          <w:numId w:val="0"/>
        </w:numPr>
        <w:spacing w:line="560" w:lineRule="exact"/>
        <w:rPr>
          <w:rFonts w:ascii="黑体" w:eastAsia="黑体" w:hAnsi="黑体" w:cs="黑体"/>
          <w:sz w:val="32"/>
          <w:szCs w:val="32"/>
        </w:rPr>
      </w:pPr>
    </w:p>
    <w:p w:rsidR="001F1EBB" w:rsidRDefault="001F1EBB" w:rsidP="001F1EBB">
      <w:pPr>
        <w:widowControl/>
        <w:spacing w:line="560" w:lineRule="exact"/>
        <w:jc w:val="center"/>
        <w:rPr>
          <w:rFonts w:ascii="宋体" w:hAnsi="宋体" w:cs="宋体"/>
          <w:b/>
          <w:bCs/>
          <w:kern w:val="0"/>
          <w:sz w:val="36"/>
          <w:szCs w:val="36"/>
        </w:rPr>
      </w:pPr>
      <w:r>
        <w:rPr>
          <w:rFonts w:ascii="宋体" w:hAnsi="宋体" w:cs="宋体" w:hint="eastAsia"/>
          <w:b/>
          <w:bCs/>
          <w:kern w:val="0"/>
          <w:sz w:val="36"/>
          <w:szCs w:val="36"/>
        </w:rPr>
        <w:lastRenderedPageBreak/>
        <w:t>网络学习空间应用案例作品登记表</w:t>
      </w:r>
    </w:p>
    <w:p w:rsidR="001F1EBB" w:rsidRDefault="001F1EBB" w:rsidP="001F1EBB">
      <w:pPr>
        <w:widowControl/>
        <w:spacing w:line="560" w:lineRule="exact"/>
        <w:jc w:val="center"/>
        <w:rPr>
          <w:rFonts w:ascii="仿宋" w:eastAsia="仿宋" w:hAnsi="仿宋" w:cs="仿宋"/>
          <w:bCs/>
          <w:kern w:val="0"/>
          <w:sz w:val="32"/>
          <w:szCs w:val="32"/>
        </w:rPr>
      </w:pPr>
      <w:r>
        <w:rPr>
          <w:rFonts w:ascii="仿宋" w:eastAsia="仿宋" w:hAnsi="仿宋" w:cs="仿宋"/>
          <w:sz w:val="32"/>
          <w:szCs w:val="32"/>
        </w:rPr>
        <w:t xml:space="preserve">                         </w:t>
      </w:r>
      <w:r>
        <w:rPr>
          <w:rFonts w:ascii="仿宋" w:eastAsia="仿宋" w:hAnsi="仿宋" w:cs="仿宋" w:hint="eastAsia"/>
          <w:sz w:val="32"/>
          <w:szCs w:val="32"/>
        </w:rPr>
        <w:t>作品编号：</w:t>
      </w:r>
      <w:r>
        <w:rPr>
          <w:rFonts w:ascii="仿宋" w:eastAsia="仿宋" w:hAnsi="仿宋" w:cs="仿宋"/>
          <w:sz w:val="32"/>
          <w:szCs w:val="32"/>
          <w:u w:val="single"/>
        </w:rPr>
        <w:t xml:space="preserve">              </w:t>
      </w:r>
    </w:p>
    <w:tbl>
      <w:tblPr>
        <w:tblpPr w:leftFromText="180" w:rightFromText="180" w:vertAnchor="text" w:horzAnchor="page" w:tblpX="1117" w:tblpY="524"/>
        <w:tblOverlap w:val="never"/>
        <w:tblW w:w="951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61"/>
        <w:gridCol w:w="233"/>
        <w:gridCol w:w="1467"/>
        <w:gridCol w:w="2470"/>
        <w:gridCol w:w="212"/>
        <w:gridCol w:w="1183"/>
        <w:gridCol w:w="235"/>
        <w:gridCol w:w="1347"/>
        <w:gridCol w:w="1207"/>
      </w:tblGrid>
      <w:tr w:rsidR="001F1EBB" w:rsidTr="007C3087">
        <w:trPr>
          <w:cantSplit/>
          <w:trHeight w:val="1006"/>
        </w:trPr>
        <w:tc>
          <w:tcPr>
            <w:tcW w:w="1394"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rPr>
                <w:rFonts w:ascii="仿宋" w:eastAsia="仿宋" w:hAnsi="仿宋" w:cs="仿宋"/>
                <w:sz w:val="28"/>
                <w:szCs w:val="28"/>
              </w:rPr>
            </w:pPr>
            <w:r>
              <w:rPr>
                <w:rFonts w:ascii="仿宋" w:eastAsia="仿宋" w:hAnsi="仿宋" w:cs="仿宋" w:hint="eastAsia"/>
                <w:sz w:val="28"/>
                <w:szCs w:val="28"/>
              </w:rPr>
              <w:t>作品名称</w:t>
            </w:r>
          </w:p>
        </w:tc>
        <w:tc>
          <w:tcPr>
            <w:tcW w:w="5567" w:type="dxa"/>
            <w:gridSpan w:val="5"/>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150" w:firstLine="420"/>
              <w:jc w:val="center"/>
              <w:rPr>
                <w:rFonts w:ascii="仿宋" w:eastAsia="仿宋" w:hAnsi="仿宋" w:cs="仿宋"/>
                <w:sz w:val="28"/>
                <w:szCs w:val="28"/>
              </w:rPr>
            </w:pPr>
          </w:p>
        </w:tc>
        <w:tc>
          <w:tcPr>
            <w:tcW w:w="134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rPr>
                <w:rFonts w:ascii="仿宋" w:eastAsia="仿宋" w:hAnsi="仿宋" w:cs="仿宋"/>
                <w:sz w:val="28"/>
                <w:szCs w:val="28"/>
              </w:rPr>
            </w:pPr>
            <w:r>
              <w:rPr>
                <w:rFonts w:ascii="仿宋" w:eastAsia="仿宋" w:hAnsi="仿宋" w:cs="仿宋" w:hint="eastAsia"/>
                <w:sz w:val="28"/>
                <w:szCs w:val="28"/>
              </w:rPr>
              <w:t>作品容量</w:t>
            </w:r>
          </w:p>
        </w:tc>
        <w:tc>
          <w:tcPr>
            <w:tcW w:w="120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150" w:firstLine="420"/>
              <w:jc w:val="right"/>
              <w:rPr>
                <w:rFonts w:ascii="仿宋" w:eastAsia="仿宋" w:hAnsi="仿宋" w:cs="仿宋"/>
                <w:sz w:val="28"/>
                <w:szCs w:val="28"/>
              </w:rPr>
            </w:pPr>
            <w:r>
              <w:rPr>
                <w:rFonts w:ascii="仿宋" w:eastAsia="仿宋" w:hAnsi="仿宋" w:cs="仿宋"/>
                <w:sz w:val="28"/>
                <w:szCs w:val="28"/>
              </w:rPr>
              <w:t>MB</w:t>
            </w:r>
          </w:p>
        </w:tc>
      </w:tr>
      <w:tr w:rsidR="001F1EBB" w:rsidTr="007C3087">
        <w:trPr>
          <w:cantSplit/>
          <w:trHeight w:val="1563"/>
        </w:trPr>
        <w:tc>
          <w:tcPr>
            <w:tcW w:w="2861" w:type="dxa"/>
            <w:gridSpan w:val="3"/>
            <w:tcBorders>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10" w:left="1" w:hangingChars="8" w:hanging="22"/>
              <w:jc w:val="center"/>
              <w:rPr>
                <w:rFonts w:ascii="仿宋" w:eastAsia="仿宋" w:hAnsi="仿宋" w:cs="仿宋"/>
                <w:sz w:val="28"/>
                <w:szCs w:val="28"/>
              </w:rPr>
            </w:pPr>
            <w:r>
              <w:rPr>
                <w:rFonts w:ascii="仿宋" w:eastAsia="仿宋" w:hAnsi="仿宋" w:cs="仿宋" w:hint="eastAsia"/>
                <w:sz w:val="28"/>
                <w:szCs w:val="28"/>
              </w:rPr>
              <w:t>作品类型</w:t>
            </w:r>
          </w:p>
          <w:p w:rsidR="001F1EBB" w:rsidRDefault="001F1EBB" w:rsidP="007C3087">
            <w:pPr>
              <w:tabs>
                <w:tab w:val="left" w:pos="3544"/>
              </w:tabs>
              <w:adjustRightInd w:val="0"/>
              <w:snapToGrid w:val="0"/>
              <w:spacing w:line="560" w:lineRule="exact"/>
              <w:ind w:leftChars="-10" w:left="1" w:hangingChars="8" w:hanging="22"/>
              <w:jc w:val="center"/>
              <w:rPr>
                <w:rFonts w:ascii="仿宋" w:eastAsia="仿宋" w:hAnsi="仿宋" w:cs="仿宋"/>
                <w:sz w:val="28"/>
                <w:szCs w:val="28"/>
              </w:rPr>
            </w:pPr>
            <w:r>
              <w:rPr>
                <w:rFonts w:ascii="仿宋" w:eastAsia="仿宋" w:hAnsi="仿宋" w:cs="仿宋" w:hint="eastAsia"/>
                <w:sz w:val="28"/>
                <w:szCs w:val="28"/>
              </w:rPr>
              <w:t>（在右侧选择一项申报）</w:t>
            </w:r>
          </w:p>
        </w:tc>
        <w:tc>
          <w:tcPr>
            <w:tcW w:w="6654"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left"/>
              <w:rPr>
                <w:rFonts w:ascii="仿宋" w:eastAsia="仿宋" w:hAnsi="仿宋" w:cs="仿宋"/>
                <w:sz w:val="28"/>
                <w:szCs w:val="28"/>
              </w:rPr>
            </w:pPr>
            <w:r>
              <w:rPr>
                <w:rFonts w:ascii="仿宋" w:eastAsia="仿宋" w:hAnsi="仿宋" w:cs="仿宋" w:hint="eastAsia"/>
                <w:sz w:val="28"/>
                <w:szCs w:val="28"/>
              </w:rPr>
              <w:t>□学校网络学习空间应用案例</w:t>
            </w:r>
            <w:r>
              <w:rPr>
                <w:rFonts w:ascii="仿宋" w:eastAsia="仿宋" w:hAnsi="仿宋" w:cs="仿宋"/>
                <w:sz w:val="28"/>
                <w:szCs w:val="28"/>
              </w:rPr>
              <w:t xml:space="preserve"> </w:t>
            </w:r>
            <w:r>
              <w:rPr>
                <w:rFonts w:ascii="仿宋" w:eastAsia="仿宋" w:hAnsi="仿宋" w:cs="仿宋" w:hint="eastAsia"/>
                <w:sz w:val="28"/>
                <w:szCs w:val="28"/>
              </w:rPr>
              <w:t>□教师网络学习空间应用案例 □共同体（社团）智慧共享社区应用案例</w:t>
            </w:r>
          </w:p>
        </w:tc>
      </w:tr>
      <w:tr w:rsidR="001F1EBB" w:rsidTr="007C3087">
        <w:trPr>
          <w:cantSplit/>
          <w:trHeight w:val="451"/>
        </w:trPr>
        <w:tc>
          <w:tcPr>
            <w:tcW w:w="2861" w:type="dxa"/>
            <w:gridSpan w:val="3"/>
            <w:tcBorders>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10" w:left="1" w:hangingChars="8" w:hanging="22"/>
              <w:jc w:val="center"/>
              <w:rPr>
                <w:rFonts w:ascii="仿宋" w:eastAsia="仿宋" w:hAnsi="仿宋" w:cs="仿宋"/>
                <w:sz w:val="28"/>
                <w:szCs w:val="28"/>
              </w:rPr>
            </w:pPr>
            <w:r>
              <w:rPr>
                <w:rFonts w:ascii="仿宋" w:eastAsia="仿宋" w:hAnsi="仿宋" w:cs="仿宋" w:hint="eastAsia"/>
                <w:sz w:val="28"/>
                <w:szCs w:val="28"/>
              </w:rPr>
              <w:t>报送材料清单</w:t>
            </w:r>
          </w:p>
        </w:tc>
        <w:tc>
          <w:tcPr>
            <w:tcW w:w="6654"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10" w:left="1" w:hangingChars="8" w:hanging="22"/>
              <w:jc w:val="left"/>
              <w:rPr>
                <w:rFonts w:ascii="仿宋" w:eastAsia="仿宋" w:hAnsi="仿宋" w:cs="仿宋"/>
                <w:sz w:val="28"/>
                <w:szCs w:val="28"/>
              </w:rPr>
            </w:pPr>
            <w:r>
              <w:rPr>
                <w:rFonts w:ascii="仿宋" w:eastAsia="仿宋" w:hAnsi="仿宋" w:cs="仿宋" w:hint="eastAsia"/>
                <w:sz w:val="28"/>
                <w:szCs w:val="28"/>
              </w:rPr>
              <w:t>□作品登记表</w:t>
            </w:r>
            <w:r>
              <w:rPr>
                <w:rFonts w:ascii="仿宋" w:eastAsia="仿宋" w:hAnsi="仿宋" w:cs="仿宋"/>
                <w:sz w:val="28"/>
                <w:szCs w:val="28"/>
              </w:rPr>
              <w:t xml:space="preserve">  </w:t>
            </w:r>
            <w:r>
              <w:rPr>
                <w:rFonts w:ascii="仿宋" w:eastAsia="仿宋" w:hAnsi="仿宋" w:cs="仿宋" w:hint="eastAsia"/>
                <w:sz w:val="28"/>
                <w:szCs w:val="28"/>
              </w:rPr>
              <w:t>□视频资源</w:t>
            </w:r>
            <w:r>
              <w:rPr>
                <w:rFonts w:ascii="仿宋" w:eastAsia="仿宋" w:hAnsi="仿宋" w:cs="仿宋"/>
                <w:sz w:val="28"/>
                <w:szCs w:val="28"/>
              </w:rPr>
              <w:t xml:space="preserve">  </w:t>
            </w:r>
            <w:r>
              <w:rPr>
                <w:rFonts w:ascii="仿宋" w:eastAsia="仿宋" w:hAnsi="仿宋" w:cs="仿宋" w:hint="eastAsia"/>
                <w:sz w:val="28"/>
                <w:szCs w:val="28"/>
              </w:rPr>
              <w:t>□网络学习空间申报书</w:t>
            </w:r>
            <w:r>
              <w:rPr>
                <w:rFonts w:ascii="仿宋" w:eastAsia="仿宋" w:hAnsi="仿宋" w:cs="仿宋"/>
                <w:sz w:val="28"/>
                <w:szCs w:val="28"/>
              </w:rPr>
              <w:t xml:space="preserve">  </w:t>
            </w:r>
            <w:r>
              <w:rPr>
                <w:rFonts w:ascii="仿宋" w:eastAsia="仿宋" w:hAnsi="仿宋" w:cs="仿宋" w:hint="eastAsia"/>
                <w:sz w:val="28"/>
                <w:szCs w:val="28"/>
              </w:rPr>
              <w:t>□附件材料</w:t>
            </w:r>
            <w:r>
              <w:rPr>
                <w:rFonts w:ascii="仿宋" w:eastAsia="仿宋" w:hAnsi="仿宋" w:cs="仿宋"/>
                <w:sz w:val="28"/>
                <w:szCs w:val="28"/>
              </w:rPr>
              <w:t xml:space="preserve">  </w:t>
            </w:r>
            <w:r>
              <w:rPr>
                <w:rFonts w:ascii="仿宋" w:eastAsia="仿宋" w:hAnsi="仿宋" w:cs="仿宋" w:hint="eastAsia"/>
                <w:sz w:val="28"/>
                <w:szCs w:val="28"/>
              </w:rPr>
              <w:t>□若有其他相关材料，请写出</w:t>
            </w:r>
            <w:r>
              <w:rPr>
                <w:rFonts w:ascii="仿宋" w:eastAsia="仿宋" w:hAnsi="仿宋" w:cs="仿宋"/>
                <w:sz w:val="28"/>
                <w:szCs w:val="28"/>
                <w:u w:val="single"/>
              </w:rPr>
              <w:t xml:space="preserve">              </w:t>
            </w:r>
            <w:r>
              <w:rPr>
                <w:rFonts w:ascii="仿宋" w:eastAsia="仿宋" w:hAnsi="仿宋" w:cs="仿宋"/>
                <w:sz w:val="28"/>
                <w:szCs w:val="28"/>
              </w:rPr>
              <w:t xml:space="preserve"> </w:t>
            </w:r>
          </w:p>
        </w:tc>
      </w:tr>
      <w:tr w:rsidR="001F1EBB" w:rsidTr="007C3087">
        <w:trPr>
          <w:cantSplit/>
          <w:trHeight w:val="692"/>
        </w:trPr>
        <w:tc>
          <w:tcPr>
            <w:tcW w:w="1161" w:type="dxa"/>
            <w:vMerge w:val="restart"/>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作者</w:t>
            </w:r>
          </w:p>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信息</w:t>
            </w:r>
          </w:p>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姓名</w:t>
            </w:r>
          </w:p>
        </w:tc>
        <w:tc>
          <w:tcPr>
            <w:tcW w:w="6654"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12" w:left="6" w:hangingChars="11" w:hanging="31"/>
              <w:jc w:val="center"/>
              <w:rPr>
                <w:rFonts w:ascii="仿宋" w:eastAsia="仿宋" w:hAnsi="仿宋" w:cs="仿宋"/>
                <w:sz w:val="28"/>
                <w:szCs w:val="28"/>
              </w:rPr>
            </w:pPr>
            <w:r>
              <w:rPr>
                <w:rFonts w:ascii="仿宋" w:eastAsia="仿宋" w:hAnsi="仿宋" w:cs="仿宋" w:hint="eastAsia"/>
                <w:sz w:val="28"/>
                <w:szCs w:val="28"/>
              </w:rPr>
              <w:t>所在单位</w:t>
            </w:r>
            <w:r>
              <w:rPr>
                <w:rFonts w:ascii="仿宋" w:eastAsia="仿宋" w:hAnsi="仿宋" w:cs="仿宋" w:hint="eastAsia"/>
                <w:b/>
                <w:color w:val="A6A6A6"/>
                <w:sz w:val="28"/>
                <w:szCs w:val="28"/>
              </w:rPr>
              <w:t>（按单位公章填写）</w:t>
            </w:r>
          </w:p>
        </w:tc>
      </w:tr>
      <w:tr w:rsidR="001F1EBB" w:rsidTr="007C3087">
        <w:trPr>
          <w:cantSplit/>
          <w:trHeight w:val="418"/>
        </w:trPr>
        <w:tc>
          <w:tcPr>
            <w:tcW w:w="1161" w:type="dxa"/>
            <w:vMerge/>
            <w:tcBorders>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b/>
                <w:sz w:val="28"/>
                <w:szCs w:val="28"/>
              </w:rPr>
            </w:pPr>
          </w:p>
        </w:tc>
        <w:tc>
          <w:tcPr>
            <w:tcW w:w="6654"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200" w:firstLine="562"/>
              <w:jc w:val="center"/>
              <w:rPr>
                <w:rFonts w:ascii="仿宋" w:eastAsia="仿宋" w:hAnsi="仿宋" w:cs="仿宋"/>
                <w:b/>
                <w:sz w:val="28"/>
                <w:szCs w:val="28"/>
              </w:rPr>
            </w:pPr>
          </w:p>
        </w:tc>
      </w:tr>
      <w:tr w:rsidR="001F1EBB" w:rsidTr="007C3087">
        <w:trPr>
          <w:cantSplit/>
          <w:trHeight w:val="409"/>
        </w:trPr>
        <w:tc>
          <w:tcPr>
            <w:tcW w:w="1161" w:type="dxa"/>
            <w:vMerge/>
            <w:tcBorders>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b/>
                <w:sz w:val="28"/>
                <w:szCs w:val="28"/>
              </w:rPr>
            </w:pPr>
          </w:p>
        </w:tc>
        <w:tc>
          <w:tcPr>
            <w:tcW w:w="6654"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200" w:firstLine="562"/>
              <w:jc w:val="center"/>
              <w:rPr>
                <w:rFonts w:ascii="仿宋" w:eastAsia="仿宋" w:hAnsi="仿宋" w:cs="仿宋"/>
                <w:b/>
                <w:sz w:val="28"/>
                <w:szCs w:val="28"/>
              </w:rPr>
            </w:pPr>
          </w:p>
        </w:tc>
      </w:tr>
      <w:tr w:rsidR="001F1EBB" w:rsidTr="007C3087">
        <w:trPr>
          <w:cantSplit/>
          <w:trHeight w:val="349"/>
        </w:trPr>
        <w:tc>
          <w:tcPr>
            <w:tcW w:w="1161" w:type="dxa"/>
            <w:vMerge/>
            <w:tcBorders>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b/>
                <w:sz w:val="28"/>
                <w:szCs w:val="28"/>
              </w:rPr>
            </w:pPr>
          </w:p>
        </w:tc>
        <w:tc>
          <w:tcPr>
            <w:tcW w:w="6654" w:type="dxa"/>
            <w:gridSpan w:val="6"/>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200" w:firstLine="562"/>
              <w:jc w:val="center"/>
              <w:rPr>
                <w:rFonts w:ascii="仿宋" w:eastAsia="仿宋" w:hAnsi="仿宋" w:cs="仿宋"/>
                <w:b/>
                <w:sz w:val="28"/>
                <w:szCs w:val="28"/>
              </w:rPr>
            </w:pPr>
          </w:p>
        </w:tc>
      </w:tr>
      <w:tr w:rsidR="001F1EBB" w:rsidTr="007C3087">
        <w:trPr>
          <w:cantSplit/>
          <w:trHeight w:val="408"/>
        </w:trPr>
        <w:tc>
          <w:tcPr>
            <w:tcW w:w="1161" w:type="dxa"/>
            <w:vMerge w:val="restart"/>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联系</w:t>
            </w:r>
          </w:p>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信息</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姓名</w:t>
            </w:r>
          </w:p>
        </w:tc>
        <w:tc>
          <w:tcPr>
            <w:tcW w:w="2470"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rPr>
                <w:rFonts w:ascii="仿宋" w:eastAsia="仿宋" w:hAnsi="仿宋" w:cs="仿宋"/>
                <w:b/>
                <w:color w:val="A6A6A6"/>
                <w:sz w:val="28"/>
                <w:szCs w:val="28"/>
              </w:rPr>
            </w:pPr>
            <w:r>
              <w:rPr>
                <w:rFonts w:ascii="仿宋" w:eastAsia="仿宋" w:hAnsi="仿宋" w:cs="仿宋" w:hint="eastAsia"/>
                <w:b/>
                <w:color w:val="A6A6A6"/>
                <w:sz w:val="28"/>
                <w:szCs w:val="28"/>
              </w:rPr>
              <w:t>（此处填写第一作者的相关信息）</w:t>
            </w:r>
          </w:p>
        </w:tc>
        <w:tc>
          <w:tcPr>
            <w:tcW w:w="1395"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83" w:firstLine="232"/>
              <w:jc w:val="center"/>
              <w:rPr>
                <w:rFonts w:ascii="仿宋" w:eastAsia="仿宋" w:hAnsi="仿宋" w:cs="仿宋"/>
                <w:sz w:val="28"/>
                <w:szCs w:val="28"/>
              </w:rPr>
            </w:pPr>
            <w:r>
              <w:rPr>
                <w:rFonts w:ascii="仿宋" w:eastAsia="仿宋" w:hAnsi="仿宋" w:cs="仿宋" w:hint="eastAsia"/>
                <w:sz w:val="28"/>
                <w:szCs w:val="28"/>
              </w:rPr>
              <w:t>手机</w:t>
            </w:r>
          </w:p>
        </w:tc>
        <w:tc>
          <w:tcPr>
            <w:tcW w:w="2789"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sz w:val="28"/>
                <w:szCs w:val="28"/>
              </w:rPr>
            </w:pPr>
          </w:p>
        </w:tc>
      </w:tr>
      <w:tr w:rsidR="001F1EBB" w:rsidTr="007C3087">
        <w:trPr>
          <w:cantSplit/>
          <w:trHeight w:val="593"/>
        </w:trPr>
        <w:tc>
          <w:tcPr>
            <w:tcW w:w="1161" w:type="dxa"/>
            <w:vMerge/>
            <w:tcBorders>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固定电话</w:t>
            </w:r>
          </w:p>
        </w:tc>
        <w:tc>
          <w:tcPr>
            <w:tcW w:w="2470"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12" w:left="6" w:hangingChars="11" w:hanging="31"/>
              <w:jc w:val="center"/>
              <w:rPr>
                <w:rFonts w:ascii="仿宋" w:eastAsia="仿宋" w:hAnsi="仿宋" w:cs="仿宋"/>
                <w:b/>
                <w:sz w:val="28"/>
                <w:szCs w:val="28"/>
              </w:rPr>
            </w:pPr>
          </w:p>
        </w:tc>
        <w:tc>
          <w:tcPr>
            <w:tcW w:w="1395" w:type="dxa"/>
            <w:gridSpan w:val="2"/>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20" w:left="14" w:hangingChars="20" w:hanging="56"/>
              <w:jc w:val="center"/>
              <w:rPr>
                <w:rFonts w:ascii="仿宋" w:eastAsia="仿宋" w:hAnsi="仿宋" w:cs="仿宋"/>
                <w:sz w:val="28"/>
                <w:szCs w:val="28"/>
              </w:rPr>
            </w:pPr>
            <w:r>
              <w:rPr>
                <w:rFonts w:ascii="仿宋" w:eastAsia="仿宋" w:hAnsi="仿宋" w:cs="仿宋" w:hint="eastAsia"/>
                <w:sz w:val="28"/>
                <w:szCs w:val="28"/>
              </w:rPr>
              <w:t>电子邮箱</w:t>
            </w:r>
          </w:p>
        </w:tc>
        <w:tc>
          <w:tcPr>
            <w:tcW w:w="2789" w:type="dxa"/>
            <w:gridSpan w:val="3"/>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561" w:firstLine="1577"/>
              <w:rPr>
                <w:rFonts w:ascii="仿宋" w:eastAsia="仿宋" w:hAnsi="仿宋" w:cs="仿宋"/>
                <w:b/>
                <w:sz w:val="28"/>
                <w:szCs w:val="28"/>
              </w:rPr>
            </w:pPr>
            <w:r>
              <w:rPr>
                <w:rFonts w:ascii="仿宋" w:eastAsia="仿宋" w:hAnsi="仿宋" w:cs="仿宋"/>
                <w:b/>
                <w:sz w:val="28"/>
                <w:szCs w:val="28"/>
              </w:rPr>
              <w:t>@</w:t>
            </w:r>
          </w:p>
        </w:tc>
      </w:tr>
      <w:tr w:rsidR="001F1EBB" w:rsidTr="007C3087">
        <w:trPr>
          <w:cantSplit/>
          <w:trHeight w:val="593"/>
        </w:trPr>
        <w:tc>
          <w:tcPr>
            <w:tcW w:w="1161"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空间</w:t>
            </w:r>
          </w:p>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网址</w:t>
            </w:r>
          </w:p>
        </w:tc>
        <w:tc>
          <w:tcPr>
            <w:tcW w:w="8354"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rPr>
                <w:rFonts w:ascii="仿宋" w:eastAsia="仿宋" w:hAnsi="仿宋" w:cs="仿宋"/>
                <w:b/>
                <w:sz w:val="28"/>
                <w:szCs w:val="28"/>
              </w:rPr>
            </w:pPr>
          </w:p>
          <w:p w:rsidR="001F1EBB" w:rsidRDefault="001F1EBB" w:rsidP="007C3087">
            <w:pPr>
              <w:tabs>
                <w:tab w:val="left" w:pos="3544"/>
              </w:tabs>
              <w:adjustRightInd w:val="0"/>
              <w:snapToGrid w:val="0"/>
              <w:spacing w:line="560" w:lineRule="exact"/>
              <w:rPr>
                <w:rFonts w:ascii="仿宋" w:eastAsia="仿宋" w:hAnsi="仿宋" w:cs="仿宋"/>
                <w:b/>
                <w:sz w:val="28"/>
                <w:szCs w:val="28"/>
              </w:rPr>
            </w:pPr>
          </w:p>
        </w:tc>
      </w:tr>
      <w:tr w:rsidR="001F1EBB" w:rsidTr="007C3087">
        <w:trPr>
          <w:cantSplit/>
          <w:trHeight w:val="1395"/>
        </w:trPr>
        <w:tc>
          <w:tcPr>
            <w:tcW w:w="1161"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登录</w:t>
            </w:r>
          </w:p>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信息</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用户名</w:t>
            </w:r>
          </w:p>
        </w:tc>
        <w:tc>
          <w:tcPr>
            <w:tcW w:w="2682" w:type="dxa"/>
            <w:gridSpan w:val="2"/>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left"/>
              <w:rPr>
                <w:rFonts w:ascii="仿宋" w:eastAsia="仿宋" w:hAnsi="仿宋" w:cs="仿宋"/>
                <w:b/>
                <w:color w:val="A6A6A6"/>
                <w:sz w:val="28"/>
                <w:szCs w:val="28"/>
              </w:rPr>
            </w:pPr>
            <w:r>
              <w:rPr>
                <w:rFonts w:ascii="仿宋" w:eastAsia="仿宋" w:hAnsi="仿宋" w:cs="仿宋"/>
                <w:b/>
                <w:color w:val="A6A6A6"/>
                <w:sz w:val="24"/>
              </w:rPr>
              <w:t>(如果空间不对外开放请提供相关登录信息)</w:t>
            </w:r>
          </w:p>
        </w:tc>
        <w:tc>
          <w:tcPr>
            <w:tcW w:w="1183"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20" w:left="14" w:hangingChars="20" w:hanging="56"/>
              <w:jc w:val="center"/>
              <w:rPr>
                <w:rFonts w:ascii="仿宋" w:eastAsia="仿宋" w:hAnsi="仿宋" w:cs="仿宋"/>
                <w:sz w:val="28"/>
                <w:szCs w:val="28"/>
              </w:rPr>
            </w:pPr>
            <w:r>
              <w:rPr>
                <w:rFonts w:ascii="仿宋" w:eastAsia="仿宋" w:hAnsi="仿宋" w:cs="仿宋" w:hint="eastAsia"/>
                <w:sz w:val="28"/>
                <w:szCs w:val="28"/>
              </w:rPr>
              <w:t>密码</w:t>
            </w:r>
          </w:p>
        </w:tc>
        <w:tc>
          <w:tcPr>
            <w:tcW w:w="2789" w:type="dxa"/>
            <w:gridSpan w:val="3"/>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250" w:firstLine="703"/>
              <w:rPr>
                <w:rFonts w:ascii="仿宋" w:eastAsia="仿宋" w:hAnsi="仿宋" w:cs="仿宋"/>
                <w:b/>
                <w:sz w:val="28"/>
                <w:szCs w:val="28"/>
              </w:rPr>
            </w:pPr>
          </w:p>
        </w:tc>
      </w:tr>
      <w:tr w:rsidR="001F1EBB" w:rsidTr="007C3087">
        <w:trPr>
          <w:cantSplit/>
          <w:trHeight w:val="593"/>
        </w:trPr>
        <w:tc>
          <w:tcPr>
            <w:tcW w:w="1161"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lastRenderedPageBreak/>
              <w:t>案例</w:t>
            </w:r>
          </w:p>
          <w:p w:rsidR="001F1EBB" w:rsidRDefault="001F1EBB" w:rsidP="007C3087">
            <w:pPr>
              <w:tabs>
                <w:tab w:val="left" w:pos="3544"/>
              </w:tabs>
              <w:adjustRightInd w:val="0"/>
              <w:snapToGrid w:val="0"/>
              <w:spacing w:line="560" w:lineRule="exact"/>
              <w:ind w:firstLineChars="9" w:firstLine="25"/>
              <w:jc w:val="center"/>
              <w:rPr>
                <w:rFonts w:ascii="仿宋" w:eastAsia="仿宋" w:hAnsi="仿宋" w:cs="仿宋"/>
                <w:sz w:val="28"/>
                <w:szCs w:val="28"/>
              </w:rPr>
            </w:pPr>
            <w:r>
              <w:rPr>
                <w:rFonts w:ascii="仿宋" w:eastAsia="仿宋" w:hAnsi="仿宋" w:cs="仿宋" w:hint="eastAsia"/>
                <w:sz w:val="28"/>
                <w:szCs w:val="28"/>
              </w:rPr>
              <w:t>简介</w:t>
            </w:r>
          </w:p>
        </w:tc>
        <w:tc>
          <w:tcPr>
            <w:tcW w:w="8354" w:type="dxa"/>
            <w:gridSpan w:val="8"/>
            <w:tcBorders>
              <w:top w:val="single" w:sz="4" w:space="0" w:color="auto"/>
              <w:left w:val="single" w:sz="4" w:space="0" w:color="auto"/>
              <w:bottom w:val="single" w:sz="4" w:space="0" w:color="auto"/>
              <w:right w:val="single" w:sz="4" w:space="0" w:color="auto"/>
            </w:tcBorders>
          </w:tcPr>
          <w:p w:rsidR="001F1EBB" w:rsidRDefault="001F1EBB" w:rsidP="007C3087">
            <w:pPr>
              <w:spacing w:line="560" w:lineRule="exact"/>
              <w:jc w:val="left"/>
              <w:rPr>
                <w:rFonts w:ascii="仿宋" w:eastAsia="仿宋" w:hAnsi="仿宋" w:cs="仿宋"/>
                <w:sz w:val="28"/>
                <w:szCs w:val="28"/>
              </w:rPr>
            </w:pPr>
            <w:r>
              <w:rPr>
                <w:rFonts w:ascii="仿宋" w:eastAsia="仿宋" w:hAnsi="仿宋" w:cs="仿宋" w:hint="eastAsia"/>
                <w:sz w:val="28"/>
                <w:szCs w:val="28"/>
              </w:rPr>
              <w:t>（概括性陈述该案例的创新之处和应用效果，</w:t>
            </w:r>
            <w:r>
              <w:rPr>
                <w:rFonts w:ascii="仿宋" w:eastAsia="仿宋" w:hAnsi="仿宋" w:cs="仿宋"/>
                <w:sz w:val="28"/>
                <w:szCs w:val="28"/>
              </w:rPr>
              <w:t>500</w:t>
            </w:r>
            <w:r>
              <w:rPr>
                <w:rFonts w:ascii="仿宋" w:eastAsia="仿宋" w:hAnsi="仿宋" w:cs="仿宋" w:hint="eastAsia"/>
                <w:sz w:val="28"/>
                <w:szCs w:val="28"/>
              </w:rPr>
              <w:t>字以内）</w:t>
            </w:r>
          </w:p>
          <w:p w:rsidR="001F1EBB" w:rsidRDefault="001F1EBB" w:rsidP="007C3087">
            <w:pPr>
              <w:spacing w:line="560" w:lineRule="exact"/>
              <w:jc w:val="left"/>
              <w:rPr>
                <w:rFonts w:ascii="仿宋" w:eastAsia="仿宋" w:hAnsi="仿宋" w:cs="仿宋"/>
                <w:sz w:val="28"/>
                <w:szCs w:val="28"/>
              </w:rPr>
            </w:pPr>
          </w:p>
          <w:p w:rsidR="001F1EBB" w:rsidRDefault="001F1EBB" w:rsidP="007C3087">
            <w:pPr>
              <w:spacing w:line="560" w:lineRule="exact"/>
              <w:jc w:val="left"/>
              <w:rPr>
                <w:rFonts w:ascii="仿宋" w:eastAsia="仿宋" w:hAnsi="仿宋" w:cs="仿宋"/>
                <w:sz w:val="28"/>
                <w:szCs w:val="28"/>
              </w:rPr>
            </w:pPr>
          </w:p>
          <w:p w:rsidR="001F1EBB" w:rsidRDefault="001F1EBB" w:rsidP="007C3087">
            <w:pPr>
              <w:spacing w:line="560" w:lineRule="exact"/>
              <w:jc w:val="left"/>
              <w:rPr>
                <w:rFonts w:ascii="仿宋" w:eastAsia="仿宋" w:hAnsi="仿宋" w:cs="仿宋"/>
                <w:sz w:val="28"/>
                <w:szCs w:val="28"/>
              </w:rPr>
            </w:pPr>
          </w:p>
          <w:p w:rsidR="001F1EBB" w:rsidRDefault="001F1EBB" w:rsidP="007C3087">
            <w:pPr>
              <w:spacing w:line="560" w:lineRule="exact"/>
              <w:jc w:val="left"/>
              <w:rPr>
                <w:rFonts w:ascii="仿宋" w:eastAsia="仿宋" w:hAnsi="仿宋" w:cs="仿宋"/>
                <w:sz w:val="28"/>
                <w:szCs w:val="28"/>
              </w:rPr>
            </w:pPr>
          </w:p>
        </w:tc>
      </w:tr>
      <w:tr w:rsidR="001F1EBB" w:rsidTr="007C3087">
        <w:trPr>
          <w:trHeight w:val="2607"/>
        </w:trPr>
        <w:tc>
          <w:tcPr>
            <w:tcW w:w="1161"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共享</w:t>
            </w:r>
          </w:p>
          <w:p w:rsidR="001F1EBB" w:rsidRDefault="001F1EBB" w:rsidP="007C3087">
            <w:pPr>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声明</w:t>
            </w:r>
          </w:p>
        </w:tc>
        <w:tc>
          <w:tcPr>
            <w:tcW w:w="8354"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rPr>
                <w:rFonts w:ascii="仿宋" w:eastAsia="仿宋" w:hAnsi="仿宋" w:cs="仿宋"/>
                <w:sz w:val="28"/>
                <w:szCs w:val="28"/>
              </w:rPr>
            </w:pPr>
            <w:r>
              <w:rPr>
                <w:rFonts w:ascii="仿宋" w:eastAsia="仿宋" w:hAnsi="仿宋" w:cs="仿宋" w:hint="eastAsia"/>
                <w:sz w:val="28"/>
                <w:szCs w:val="28"/>
              </w:rPr>
              <w:t>是否同意“组委会”将作品制作成集锦出版以及在“广州市多媒体创作天地”网站共享</w:t>
            </w:r>
            <w:r>
              <w:rPr>
                <w:rFonts w:ascii="仿宋" w:eastAsia="仿宋" w:hAnsi="仿宋" w:cs="仿宋"/>
                <w:sz w:val="28"/>
                <w:szCs w:val="28"/>
              </w:rPr>
              <w:t xml:space="preserve">       </w:t>
            </w:r>
            <w:r>
              <w:rPr>
                <w:rFonts w:ascii="仿宋" w:eastAsia="仿宋" w:hAnsi="仿宋" w:cs="仿宋" w:hint="eastAsia"/>
                <w:sz w:val="28"/>
                <w:szCs w:val="28"/>
              </w:rPr>
              <w:t xml:space="preserve">□是    □否   </w:t>
            </w:r>
          </w:p>
          <w:p w:rsidR="001F1EBB" w:rsidRDefault="001F1EBB" w:rsidP="007C3087">
            <w:pPr>
              <w:spacing w:line="560" w:lineRule="exact"/>
              <w:jc w:val="left"/>
              <w:rPr>
                <w:rFonts w:ascii="仿宋" w:eastAsia="仿宋" w:hAnsi="仿宋" w:cs="仿宋"/>
                <w:sz w:val="28"/>
                <w:szCs w:val="28"/>
              </w:rPr>
            </w:pPr>
            <w:r>
              <w:rPr>
                <w:rFonts w:ascii="仿宋" w:eastAsia="仿宋" w:hAnsi="仿宋" w:cs="仿宋" w:hint="eastAsia"/>
                <w:sz w:val="28"/>
                <w:szCs w:val="28"/>
              </w:rPr>
              <w:t xml:space="preserve">是否同意“组委会”将作品推荐给“广州智慧教育公共服务平台”（ </w:t>
            </w:r>
            <w:r>
              <w:rPr>
                <w:rFonts w:ascii="仿宋" w:eastAsia="仿宋" w:hAnsi="仿宋" w:cs="仿宋"/>
                <w:sz w:val="28"/>
                <w:szCs w:val="28"/>
              </w:rPr>
              <w:t>http://</w:t>
            </w:r>
            <w:hyperlink r:id="rId15" w:tgtFrame="https://www.baidu.com/_blank" w:history="1">
              <w:r>
                <w:rPr>
                  <w:rFonts w:ascii="仿宋" w:eastAsia="仿宋" w:hAnsi="仿宋" w:cs="仿宋"/>
                  <w:sz w:val="28"/>
                  <w:szCs w:val="28"/>
                </w:rPr>
                <w:t>ww3.gzjyc.org</w:t>
              </w:r>
            </w:hyperlink>
            <w:r>
              <w:rPr>
                <w:rFonts w:ascii="仿宋" w:eastAsia="仿宋" w:hAnsi="仿宋" w:cs="仿宋" w:hint="eastAsia"/>
                <w:sz w:val="28"/>
                <w:szCs w:val="28"/>
              </w:rPr>
              <w:t>）</w:t>
            </w:r>
            <w:r>
              <w:rPr>
                <w:rFonts w:ascii="仿宋" w:eastAsia="仿宋" w:hAnsi="仿宋" w:cs="仿宋"/>
                <w:sz w:val="28"/>
                <w:szCs w:val="28"/>
              </w:rPr>
              <w:t xml:space="preserve"> </w:t>
            </w:r>
            <w:r>
              <w:rPr>
                <w:rFonts w:ascii="仿宋" w:eastAsia="仿宋" w:hAnsi="仿宋" w:cs="仿宋" w:hint="eastAsia"/>
                <w:sz w:val="28"/>
                <w:szCs w:val="28"/>
              </w:rPr>
              <w:t>□是</w:t>
            </w:r>
            <w:r>
              <w:rPr>
                <w:rFonts w:ascii="仿宋" w:eastAsia="仿宋" w:hAnsi="仿宋" w:cs="仿宋"/>
                <w:sz w:val="28"/>
                <w:szCs w:val="28"/>
              </w:rPr>
              <w:t xml:space="preserve">    </w:t>
            </w:r>
            <w:r>
              <w:rPr>
                <w:rFonts w:ascii="仿宋" w:eastAsia="仿宋" w:hAnsi="仿宋" w:cs="仿宋" w:hint="eastAsia"/>
                <w:sz w:val="28"/>
                <w:szCs w:val="28"/>
              </w:rPr>
              <w:t>□否</w:t>
            </w:r>
          </w:p>
        </w:tc>
      </w:tr>
      <w:tr w:rsidR="001F1EBB" w:rsidTr="007C3087">
        <w:trPr>
          <w:trHeight w:val="1130"/>
        </w:trPr>
        <w:tc>
          <w:tcPr>
            <w:tcW w:w="1161"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原创</w:t>
            </w:r>
          </w:p>
          <w:p w:rsidR="001F1EBB" w:rsidRDefault="001F1EBB" w:rsidP="007C3087">
            <w:pPr>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声明</w:t>
            </w:r>
          </w:p>
        </w:tc>
        <w:tc>
          <w:tcPr>
            <w:tcW w:w="8354"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spacing w:line="560" w:lineRule="exact"/>
              <w:ind w:firstLineChars="192" w:firstLine="538"/>
              <w:rPr>
                <w:rFonts w:ascii="仿宋" w:eastAsia="仿宋" w:hAnsi="仿宋" w:cs="仿宋"/>
                <w:sz w:val="28"/>
                <w:szCs w:val="28"/>
              </w:rPr>
            </w:pPr>
            <w:r>
              <w:rPr>
                <w:rFonts w:ascii="仿宋" w:eastAsia="仿宋" w:hAnsi="仿宋" w:cs="仿宋" w:hint="eastAsia"/>
                <w:sz w:val="28"/>
                <w:szCs w:val="28"/>
              </w:rPr>
              <w:t>本人郑重声明：所提交的参赛作品《</w:t>
            </w:r>
            <w:r>
              <w:rPr>
                <w:rFonts w:ascii="仿宋" w:eastAsia="仿宋" w:hAnsi="仿宋" w:cs="仿宋"/>
                <w:sz w:val="28"/>
                <w:szCs w:val="28"/>
              </w:rPr>
              <w:t xml:space="preserve">          </w:t>
            </w:r>
            <w:r>
              <w:rPr>
                <w:rFonts w:ascii="仿宋" w:eastAsia="仿宋" w:hAnsi="仿宋" w:cs="仿宋" w:hint="eastAsia"/>
                <w:sz w:val="28"/>
                <w:szCs w:val="28"/>
              </w:rPr>
              <w:t>》是本人所取得的真实成果，除文中已注明引用的内容外，参赛作品中不含任何其他个人或集体已经发表或撰写的作品成果，对本人参赛作品的创作做出重要贡献的个人和集体，均已在文中以明确方式标明。本人完全意识到本声明的法律结果由本人承担。</w:t>
            </w:r>
          </w:p>
          <w:p w:rsidR="001F1EBB" w:rsidRDefault="001F1EBB" w:rsidP="007C3087">
            <w:pPr>
              <w:spacing w:line="560" w:lineRule="exact"/>
              <w:ind w:firstLineChars="200" w:firstLine="560"/>
              <w:jc w:val="center"/>
              <w:rPr>
                <w:rFonts w:ascii="仿宋" w:eastAsia="仿宋" w:hAnsi="仿宋" w:cs="仿宋"/>
                <w:sz w:val="28"/>
                <w:szCs w:val="28"/>
              </w:rPr>
            </w:pPr>
          </w:p>
          <w:p w:rsidR="001F1EBB" w:rsidRDefault="001F1EBB" w:rsidP="007C3087">
            <w:pPr>
              <w:wordWrap w:val="0"/>
              <w:spacing w:line="560" w:lineRule="exact"/>
              <w:ind w:firstLineChars="200" w:firstLine="560"/>
              <w:jc w:val="center"/>
              <w:rPr>
                <w:rFonts w:ascii="仿宋" w:eastAsia="仿宋" w:hAnsi="仿宋" w:cs="仿宋"/>
                <w:sz w:val="28"/>
                <w:szCs w:val="28"/>
              </w:rPr>
            </w:pPr>
            <w:r>
              <w:rPr>
                <w:rFonts w:ascii="仿宋" w:eastAsia="仿宋" w:hAnsi="仿宋" w:cs="仿宋" w:hint="eastAsia"/>
                <w:sz w:val="28"/>
                <w:szCs w:val="28"/>
              </w:rPr>
              <w:t>作者签名：</w:t>
            </w:r>
          </w:p>
          <w:p w:rsidR="001F1EBB" w:rsidRDefault="001F1EBB" w:rsidP="007C3087">
            <w:pPr>
              <w:spacing w:line="560" w:lineRule="exact"/>
              <w:ind w:firstLineChars="200" w:firstLine="560"/>
              <w:jc w:val="center"/>
              <w:rPr>
                <w:rFonts w:ascii="仿宋" w:eastAsia="仿宋" w:hAnsi="仿宋" w:cs="仿宋"/>
                <w:sz w:val="28"/>
                <w:szCs w:val="28"/>
              </w:rPr>
            </w:pPr>
            <w:r>
              <w:rPr>
                <w:rFonts w:ascii="仿宋" w:eastAsia="仿宋" w:hAnsi="仿宋" w:cs="仿宋" w:hint="eastAsia"/>
                <w:sz w:val="28"/>
                <w:szCs w:val="28"/>
              </w:rPr>
              <w:t>年</w:t>
            </w:r>
            <w:r>
              <w:rPr>
                <w:rFonts w:ascii="仿宋" w:eastAsia="仿宋" w:hAnsi="仿宋" w:cs="仿宋"/>
                <w:sz w:val="28"/>
                <w:szCs w:val="28"/>
              </w:rPr>
              <w:t xml:space="preserve">  月  </w:t>
            </w:r>
            <w:r>
              <w:rPr>
                <w:rFonts w:ascii="仿宋" w:eastAsia="仿宋" w:hAnsi="仿宋" w:cs="仿宋" w:hint="eastAsia"/>
                <w:sz w:val="28"/>
                <w:szCs w:val="28"/>
              </w:rPr>
              <w:t>日</w:t>
            </w:r>
          </w:p>
        </w:tc>
      </w:tr>
      <w:tr w:rsidR="001F1EBB" w:rsidTr="007C3087">
        <w:trPr>
          <w:trHeight w:val="2065"/>
        </w:trPr>
        <w:tc>
          <w:tcPr>
            <w:tcW w:w="1161"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单位</w:t>
            </w:r>
          </w:p>
          <w:p w:rsidR="001F1EBB" w:rsidRDefault="001F1EBB" w:rsidP="007C3087">
            <w:pPr>
              <w:adjustRightInd w:val="0"/>
              <w:snapToGrid w:val="0"/>
              <w:spacing w:line="560" w:lineRule="exact"/>
              <w:jc w:val="center"/>
              <w:rPr>
                <w:rFonts w:ascii="仿宋" w:eastAsia="仿宋" w:hAnsi="仿宋" w:cs="仿宋"/>
                <w:sz w:val="28"/>
                <w:szCs w:val="28"/>
              </w:rPr>
            </w:pPr>
            <w:r>
              <w:rPr>
                <w:rFonts w:ascii="仿宋" w:eastAsia="仿宋" w:hAnsi="仿宋" w:cs="仿宋" w:hint="eastAsia"/>
                <w:sz w:val="28"/>
                <w:szCs w:val="28"/>
              </w:rPr>
              <w:t>意见</w:t>
            </w:r>
          </w:p>
        </w:tc>
        <w:tc>
          <w:tcPr>
            <w:tcW w:w="8354" w:type="dxa"/>
            <w:gridSpan w:val="8"/>
            <w:tcBorders>
              <w:top w:val="single" w:sz="4" w:space="0" w:color="auto"/>
              <w:left w:val="single" w:sz="4" w:space="0" w:color="auto"/>
              <w:bottom w:val="single" w:sz="4" w:space="0" w:color="auto"/>
              <w:right w:val="single" w:sz="4" w:space="0" w:color="auto"/>
            </w:tcBorders>
            <w:vAlign w:val="bottom"/>
          </w:tcPr>
          <w:p w:rsidR="001F1EBB" w:rsidRDefault="001F1EBB" w:rsidP="007C3087">
            <w:pPr>
              <w:tabs>
                <w:tab w:val="left" w:pos="5645"/>
              </w:tabs>
              <w:wordWrap w:val="0"/>
              <w:spacing w:line="560" w:lineRule="exact"/>
              <w:ind w:firstLineChars="200" w:firstLine="560"/>
              <w:jc w:val="right"/>
              <w:rPr>
                <w:rFonts w:ascii="仿宋" w:eastAsia="仿宋" w:hAnsi="仿宋" w:cs="仿宋"/>
                <w:sz w:val="28"/>
                <w:szCs w:val="28"/>
              </w:rPr>
            </w:pPr>
          </w:p>
          <w:p w:rsidR="001F1EBB" w:rsidRDefault="001F1EBB" w:rsidP="007C3087">
            <w:pPr>
              <w:tabs>
                <w:tab w:val="left" w:pos="5645"/>
              </w:tabs>
              <w:spacing w:line="560" w:lineRule="exact"/>
              <w:ind w:firstLineChars="200" w:firstLine="560"/>
              <w:jc w:val="right"/>
              <w:rPr>
                <w:rFonts w:ascii="仿宋" w:eastAsia="仿宋" w:hAnsi="仿宋" w:cs="仿宋"/>
                <w:sz w:val="28"/>
                <w:szCs w:val="28"/>
              </w:rPr>
            </w:pPr>
          </w:p>
          <w:p w:rsidR="001F1EBB" w:rsidRDefault="001F1EBB" w:rsidP="007C3087">
            <w:pPr>
              <w:tabs>
                <w:tab w:val="left" w:pos="5645"/>
              </w:tabs>
              <w:spacing w:line="560" w:lineRule="exact"/>
              <w:ind w:firstLineChars="200" w:firstLine="560"/>
              <w:jc w:val="right"/>
              <w:rPr>
                <w:rFonts w:ascii="仿宋" w:eastAsia="仿宋" w:hAnsi="仿宋" w:cs="仿宋"/>
                <w:sz w:val="28"/>
                <w:szCs w:val="28"/>
              </w:rPr>
            </w:pPr>
            <w:r>
              <w:rPr>
                <w:rFonts w:ascii="仿宋" w:eastAsia="仿宋" w:hAnsi="仿宋" w:cs="仿宋" w:hint="eastAsia"/>
                <w:sz w:val="28"/>
                <w:szCs w:val="28"/>
              </w:rPr>
              <w:t>（第一作者所在单位盖章）</w:t>
            </w:r>
          </w:p>
          <w:p w:rsidR="001F1EBB" w:rsidRDefault="001F1EBB" w:rsidP="007C3087">
            <w:pPr>
              <w:spacing w:line="560" w:lineRule="exact"/>
              <w:ind w:right="560" w:firstLineChars="192" w:firstLine="538"/>
              <w:jc w:val="right"/>
              <w:rPr>
                <w:rFonts w:ascii="仿宋" w:eastAsia="仿宋" w:hAnsi="仿宋" w:cs="仿宋"/>
                <w:sz w:val="28"/>
                <w:szCs w:val="28"/>
              </w:rPr>
            </w:pPr>
            <w:r>
              <w:rPr>
                <w:rFonts w:ascii="仿宋" w:eastAsia="仿宋" w:hAnsi="仿宋" w:cs="仿宋" w:hint="eastAsia"/>
                <w:sz w:val="28"/>
                <w:szCs w:val="28"/>
              </w:rPr>
              <w:t>年</w:t>
            </w:r>
            <w:r>
              <w:rPr>
                <w:rFonts w:ascii="仿宋" w:eastAsia="仿宋" w:hAnsi="仿宋" w:cs="仿宋"/>
                <w:sz w:val="28"/>
                <w:szCs w:val="28"/>
              </w:rPr>
              <w:t xml:space="preserve">    </w:t>
            </w:r>
            <w:r>
              <w:rPr>
                <w:rFonts w:ascii="仿宋" w:eastAsia="仿宋" w:hAnsi="仿宋" w:cs="仿宋" w:hint="eastAsia"/>
                <w:sz w:val="28"/>
                <w:szCs w:val="28"/>
              </w:rPr>
              <w:t>月</w:t>
            </w:r>
            <w:r>
              <w:rPr>
                <w:rFonts w:ascii="仿宋" w:eastAsia="仿宋" w:hAnsi="仿宋" w:cs="仿宋"/>
                <w:sz w:val="28"/>
                <w:szCs w:val="28"/>
              </w:rPr>
              <w:t xml:space="preserve">    </w:t>
            </w:r>
            <w:r>
              <w:rPr>
                <w:rFonts w:ascii="仿宋" w:eastAsia="仿宋" w:hAnsi="仿宋" w:cs="仿宋" w:hint="eastAsia"/>
                <w:sz w:val="28"/>
                <w:szCs w:val="28"/>
              </w:rPr>
              <w:t>日</w:t>
            </w:r>
          </w:p>
        </w:tc>
      </w:tr>
    </w:tbl>
    <w:p w:rsidR="001F1EBB" w:rsidRDefault="001F1EBB" w:rsidP="001F1EBB">
      <w:pPr>
        <w:widowControl/>
        <w:spacing w:beforeLines="50" w:before="156" w:afterLines="50" w:after="156" w:line="560" w:lineRule="exact"/>
        <w:jc w:val="center"/>
        <w:rPr>
          <w:rFonts w:ascii="仿宋" w:eastAsia="仿宋" w:hAnsi="仿宋" w:cs="仿宋"/>
          <w:kern w:val="0"/>
          <w:sz w:val="32"/>
          <w:szCs w:val="32"/>
        </w:rPr>
      </w:pPr>
      <w:r>
        <w:rPr>
          <w:rFonts w:ascii="仿宋" w:eastAsia="仿宋" w:hAnsi="仿宋" w:cs="仿宋"/>
          <w:kern w:val="0"/>
          <w:sz w:val="32"/>
          <w:szCs w:val="32"/>
        </w:rPr>
        <w:br w:type="page"/>
      </w:r>
      <w:r>
        <w:rPr>
          <w:rFonts w:ascii="华文中宋" w:eastAsia="华文中宋" w:hAnsi="华文中宋" w:hint="eastAsia"/>
          <w:b/>
          <w:bCs/>
          <w:sz w:val="36"/>
          <w:szCs w:val="36"/>
        </w:rPr>
        <w:lastRenderedPageBreak/>
        <w:t>网络学习空间案例项目申报书</w:t>
      </w:r>
    </w:p>
    <w:tbl>
      <w:tblPr>
        <w:tblW w:w="93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6"/>
        <w:gridCol w:w="1700"/>
        <w:gridCol w:w="1983"/>
        <w:gridCol w:w="487"/>
        <w:gridCol w:w="7"/>
        <w:gridCol w:w="1207"/>
        <w:gridCol w:w="181"/>
        <w:gridCol w:w="700"/>
        <w:gridCol w:w="2089"/>
      </w:tblGrid>
      <w:tr w:rsidR="001F1EBB" w:rsidTr="007C3087">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宋体" w:hAnsi="宋体"/>
                <w:sz w:val="24"/>
              </w:rPr>
            </w:pPr>
            <w:r>
              <w:rPr>
                <w:rFonts w:ascii="宋体" w:hAnsi="宋体" w:hint="eastAsia"/>
                <w:sz w:val="24"/>
              </w:rPr>
              <w:t>作品</w:t>
            </w:r>
          </w:p>
          <w:p w:rsidR="001F1EBB" w:rsidRDefault="001F1EBB" w:rsidP="007C3087">
            <w:pPr>
              <w:tabs>
                <w:tab w:val="left" w:pos="3544"/>
              </w:tabs>
              <w:adjustRightInd w:val="0"/>
              <w:snapToGrid w:val="0"/>
              <w:spacing w:line="560" w:lineRule="exact"/>
              <w:ind w:firstLineChars="9" w:firstLine="22"/>
              <w:jc w:val="center"/>
              <w:rPr>
                <w:rFonts w:ascii="宋体" w:hAnsi="宋体"/>
                <w:sz w:val="24"/>
              </w:rPr>
            </w:pPr>
            <w:r>
              <w:rPr>
                <w:rFonts w:ascii="宋体" w:hAnsi="宋体" w:hint="eastAsia"/>
                <w:sz w:val="24"/>
              </w:rPr>
              <w:t>名称</w:t>
            </w:r>
          </w:p>
        </w:tc>
        <w:tc>
          <w:tcPr>
            <w:tcW w:w="4177" w:type="dxa"/>
            <w:gridSpan w:val="4"/>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150" w:firstLine="360"/>
              <w:jc w:val="center"/>
              <w:rPr>
                <w:rFonts w:ascii="宋体" w:hAnsi="宋体"/>
                <w:sz w:val="24"/>
              </w:rPr>
            </w:pPr>
          </w:p>
        </w:tc>
        <w:tc>
          <w:tcPr>
            <w:tcW w:w="2088" w:type="dxa"/>
            <w:gridSpan w:val="3"/>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150" w:firstLine="360"/>
              <w:jc w:val="center"/>
              <w:rPr>
                <w:rFonts w:ascii="宋体" w:hAnsi="宋体"/>
                <w:sz w:val="24"/>
              </w:rPr>
            </w:pPr>
          </w:p>
        </w:tc>
        <w:tc>
          <w:tcPr>
            <w:tcW w:w="2089"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150" w:firstLine="360"/>
              <w:jc w:val="center"/>
              <w:rPr>
                <w:rFonts w:ascii="宋体" w:hAnsi="宋体"/>
                <w:sz w:val="24"/>
              </w:rPr>
            </w:pPr>
          </w:p>
        </w:tc>
      </w:tr>
      <w:tr w:rsidR="001F1EBB" w:rsidTr="007C3087">
        <w:trPr>
          <w:cantSplit/>
          <w:trHeight w:val="1049"/>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宋体" w:hAnsi="宋体"/>
                <w:sz w:val="24"/>
              </w:rPr>
            </w:pPr>
            <w:r>
              <w:rPr>
                <w:rFonts w:ascii="宋体" w:hAnsi="宋体" w:hint="eastAsia"/>
                <w:sz w:val="24"/>
              </w:rPr>
              <w:t>所在</w:t>
            </w:r>
          </w:p>
          <w:p w:rsidR="001F1EBB" w:rsidRDefault="001F1EBB" w:rsidP="007C3087">
            <w:pPr>
              <w:tabs>
                <w:tab w:val="left" w:pos="3544"/>
              </w:tabs>
              <w:adjustRightInd w:val="0"/>
              <w:snapToGrid w:val="0"/>
              <w:spacing w:line="560" w:lineRule="exact"/>
              <w:jc w:val="center"/>
              <w:rPr>
                <w:rFonts w:ascii="宋体" w:hAnsi="宋体"/>
                <w:sz w:val="24"/>
              </w:rPr>
            </w:pPr>
            <w:r>
              <w:rPr>
                <w:rFonts w:ascii="宋体" w:hAnsi="宋体" w:hint="eastAsia"/>
                <w:sz w:val="24"/>
              </w:rPr>
              <w:t>省市</w:t>
            </w:r>
          </w:p>
        </w:tc>
        <w:tc>
          <w:tcPr>
            <w:tcW w:w="3683"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83" w:firstLine="199"/>
              <w:jc w:val="center"/>
              <w:rPr>
                <w:rFonts w:ascii="宋体" w:hAnsi="宋体"/>
                <w:sz w:val="24"/>
              </w:rPr>
            </w:pPr>
            <w:r>
              <w:rPr>
                <w:rFonts w:ascii="宋体" w:hAnsi="宋体" w:hint="eastAsia"/>
                <w:sz w:val="24"/>
              </w:rPr>
              <w:t>广东省</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市</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区（县）</w:t>
            </w:r>
          </w:p>
        </w:tc>
        <w:tc>
          <w:tcPr>
            <w:tcW w:w="1701" w:type="dxa"/>
            <w:gridSpan w:val="3"/>
            <w:tcBorders>
              <w:top w:val="single" w:sz="4" w:space="0" w:color="auto"/>
              <w:left w:val="single" w:sz="4" w:space="0" w:color="auto"/>
              <w:bottom w:val="single" w:sz="4" w:space="0" w:color="auto"/>
              <w:right w:val="single" w:sz="6" w:space="0" w:color="auto"/>
            </w:tcBorders>
            <w:vAlign w:val="center"/>
          </w:tcPr>
          <w:p w:rsidR="001F1EBB" w:rsidRDefault="001F1EBB" w:rsidP="007C3087">
            <w:pPr>
              <w:tabs>
                <w:tab w:val="left" w:pos="3544"/>
              </w:tabs>
              <w:adjustRightInd w:val="0"/>
              <w:snapToGrid w:val="0"/>
              <w:spacing w:line="560" w:lineRule="exact"/>
              <w:jc w:val="center"/>
              <w:rPr>
                <w:rFonts w:ascii="宋体" w:hAnsi="宋体"/>
                <w:sz w:val="24"/>
              </w:rPr>
            </w:pPr>
            <w:r>
              <w:rPr>
                <w:rFonts w:ascii="宋体" w:hAnsi="宋体" w:hint="eastAsia"/>
                <w:sz w:val="24"/>
              </w:rPr>
              <w:t>作者名称</w:t>
            </w:r>
          </w:p>
          <w:p w:rsidR="001F1EBB" w:rsidRDefault="001F1EBB" w:rsidP="007C3087">
            <w:pPr>
              <w:tabs>
                <w:tab w:val="left" w:pos="3544"/>
              </w:tabs>
              <w:adjustRightInd w:val="0"/>
              <w:snapToGrid w:val="0"/>
              <w:spacing w:line="560" w:lineRule="exact"/>
              <w:jc w:val="center"/>
              <w:rPr>
                <w:rFonts w:ascii="宋体" w:hAnsi="宋体"/>
                <w:sz w:val="24"/>
              </w:rPr>
            </w:pPr>
            <w:r>
              <w:rPr>
                <w:rFonts w:ascii="宋体" w:hAnsi="宋体" w:hint="eastAsia"/>
                <w:sz w:val="24"/>
              </w:rPr>
              <w:t>（</w:t>
            </w:r>
            <w:proofErr w:type="gramStart"/>
            <w:r>
              <w:rPr>
                <w:rFonts w:ascii="宋体" w:hAnsi="宋体" w:hint="eastAsia"/>
                <w:sz w:val="24"/>
              </w:rPr>
              <w:t>限填三位</w:t>
            </w:r>
            <w:proofErr w:type="gramEnd"/>
            <w:r>
              <w:rPr>
                <w:rFonts w:ascii="宋体" w:hAnsi="宋体" w:hint="eastAsia"/>
                <w:sz w:val="24"/>
              </w:rPr>
              <w:t>）</w:t>
            </w:r>
          </w:p>
        </w:tc>
        <w:tc>
          <w:tcPr>
            <w:tcW w:w="2970" w:type="dxa"/>
            <w:gridSpan w:val="3"/>
            <w:tcBorders>
              <w:top w:val="single" w:sz="4" w:space="0" w:color="auto"/>
              <w:left w:val="single" w:sz="6"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450" w:firstLine="1080"/>
              <w:jc w:val="center"/>
              <w:rPr>
                <w:rFonts w:ascii="宋体" w:hAnsi="宋体"/>
                <w:sz w:val="24"/>
              </w:rPr>
            </w:pPr>
          </w:p>
        </w:tc>
      </w:tr>
      <w:tr w:rsidR="001F1EBB" w:rsidTr="007C3087">
        <w:trPr>
          <w:cantSplit/>
          <w:trHeight w:val="838"/>
          <w:jc w:val="center"/>
        </w:trPr>
        <w:tc>
          <w:tcPr>
            <w:tcW w:w="2716" w:type="dxa"/>
            <w:gridSpan w:val="2"/>
            <w:tcBorders>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10" w:left="-2" w:hangingChars="8" w:hanging="19"/>
              <w:jc w:val="center"/>
              <w:rPr>
                <w:rFonts w:ascii="宋体" w:hAnsi="宋体"/>
                <w:sz w:val="24"/>
              </w:rPr>
            </w:pPr>
            <w:r>
              <w:rPr>
                <w:rFonts w:ascii="宋体" w:hAnsi="宋体" w:hint="eastAsia"/>
                <w:sz w:val="24"/>
              </w:rPr>
              <w:t>作品类型</w:t>
            </w:r>
          </w:p>
          <w:p w:rsidR="001F1EBB" w:rsidRDefault="001F1EBB" w:rsidP="007C3087">
            <w:pPr>
              <w:tabs>
                <w:tab w:val="left" w:pos="3544"/>
              </w:tabs>
              <w:adjustRightInd w:val="0"/>
              <w:snapToGrid w:val="0"/>
              <w:spacing w:line="560" w:lineRule="exact"/>
              <w:ind w:leftChars="-10" w:left="-2" w:hangingChars="8" w:hanging="19"/>
              <w:jc w:val="center"/>
              <w:rPr>
                <w:rFonts w:ascii="宋体" w:hAnsi="宋体"/>
                <w:sz w:val="24"/>
              </w:rPr>
            </w:pPr>
            <w:r>
              <w:rPr>
                <w:rFonts w:ascii="宋体" w:hAnsi="宋体" w:hint="eastAsia"/>
                <w:sz w:val="24"/>
              </w:rPr>
              <w:t>请在右侧选择一项申报</w:t>
            </w:r>
          </w:p>
        </w:tc>
        <w:tc>
          <w:tcPr>
            <w:tcW w:w="6654" w:type="dxa"/>
            <w:gridSpan w:val="7"/>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10" w:left="-21"/>
              <w:jc w:val="left"/>
              <w:rPr>
                <w:rFonts w:ascii="宋体" w:hAnsi="宋体"/>
                <w:sz w:val="24"/>
              </w:rPr>
            </w:pPr>
            <w:r>
              <w:rPr>
                <w:rFonts w:ascii="宋体" w:hAnsi="宋体" w:hint="eastAsia"/>
                <w:sz w:val="24"/>
              </w:rPr>
              <w:t>□学校网络学习空间应用案例 □教师网络学习空间应用案例</w:t>
            </w:r>
          </w:p>
          <w:p w:rsidR="001F1EBB" w:rsidRDefault="001F1EBB" w:rsidP="007C3087">
            <w:pPr>
              <w:tabs>
                <w:tab w:val="left" w:pos="3544"/>
              </w:tabs>
              <w:adjustRightInd w:val="0"/>
              <w:snapToGrid w:val="0"/>
              <w:spacing w:line="560" w:lineRule="exact"/>
              <w:ind w:leftChars="-10" w:left="-2" w:hangingChars="8" w:hanging="19"/>
              <w:jc w:val="left"/>
              <w:rPr>
                <w:rFonts w:ascii="宋体" w:hAnsi="宋体"/>
                <w:sz w:val="24"/>
              </w:rPr>
            </w:pPr>
            <w:r>
              <w:rPr>
                <w:rFonts w:ascii="宋体" w:hAnsi="宋体" w:hint="eastAsia"/>
                <w:sz w:val="24"/>
              </w:rPr>
              <w:t>□智慧共享社区应用案例</w:t>
            </w:r>
          </w:p>
        </w:tc>
      </w:tr>
      <w:tr w:rsidR="001F1EBB" w:rsidTr="007C3087">
        <w:trPr>
          <w:cantSplit/>
          <w:trHeight w:val="593"/>
          <w:jc w:val="center"/>
        </w:trPr>
        <w:tc>
          <w:tcPr>
            <w:tcW w:w="1016"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2"/>
              <w:jc w:val="center"/>
              <w:rPr>
                <w:rFonts w:ascii="宋体" w:hAnsi="宋体"/>
                <w:sz w:val="24"/>
              </w:rPr>
            </w:pPr>
            <w:r>
              <w:rPr>
                <w:rFonts w:ascii="宋体" w:hAnsi="宋体" w:hint="eastAsia"/>
                <w:sz w:val="24"/>
              </w:rPr>
              <w:t>空间</w:t>
            </w:r>
          </w:p>
          <w:p w:rsidR="001F1EBB" w:rsidRDefault="001F1EBB" w:rsidP="007C3087">
            <w:pPr>
              <w:tabs>
                <w:tab w:val="left" w:pos="3544"/>
              </w:tabs>
              <w:adjustRightInd w:val="0"/>
              <w:snapToGrid w:val="0"/>
              <w:spacing w:line="560" w:lineRule="exact"/>
              <w:ind w:firstLineChars="9" w:firstLine="22"/>
              <w:jc w:val="center"/>
              <w:rPr>
                <w:rFonts w:ascii="宋体" w:hAnsi="宋体"/>
                <w:sz w:val="24"/>
              </w:rPr>
            </w:pPr>
            <w:r>
              <w:rPr>
                <w:rFonts w:ascii="宋体" w:hAnsi="宋体" w:hint="eastAsia"/>
                <w:sz w:val="24"/>
              </w:rPr>
              <w:t>网址</w:t>
            </w:r>
          </w:p>
        </w:tc>
        <w:tc>
          <w:tcPr>
            <w:tcW w:w="8354"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rPr>
                <w:rFonts w:ascii="宋体" w:hAnsi="宋体"/>
                <w:b/>
                <w:sz w:val="24"/>
              </w:rPr>
            </w:pPr>
          </w:p>
        </w:tc>
      </w:tr>
      <w:tr w:rsidR="001F1EBB" w:rsidTr="007C3087">
        <w:trPr>
          <w:cantSplit/>
          <w:trHeight w:val="593"/>
          <w:jc w:val="center"/>
        </w:trPr>
        <w:tc>
          <w:tcPr>
            <w:tcW w:w="1016"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9" w:firstLine="22"/>
              <w:jc w:val="center"/>
              <w:rPr>
                <w:rFonts w:ascii="宋体" w:hAnsi="宋体"/>
                <w:sz w:val="24"/>
              </w:rPr>
            </w:pPr>
            <w:r>
              <w:rPr>
                <w:rFonts w:ascii="宋体" w:hAnsi="宋体" w:hint="eastAsia"/>
                <w:sz w:val="24"/>
              </w:rPr>
              <w:t>登录</w:t>
            </w:r>
          </w:p>
          <w:p w:rsidR="001F1EBB" w:rsidRDefault="001F1EBB" w:rsidP="007C3087">
            <w:pPr>
              <w:tabs>
                <w:tab w:val="left" w:pos="3544"/>
              </w:tabs>
              <w:adjustRightInd w:val="0"/>
              <w:snapToGrid w:val="0"/>
              <w:spacing w:line="560" w:lineRule="exact"/>
              <w:ind w:firstLineChars="9" w:firstLine="22"/>
              <w:jc w:val="center"/>
              <w:rPr>
                <w:rFonts w:ascii="宋体" w:hAnsi="宋体"/>
                <w:sz w:val="24"/>
              </w:rPr>
            </w:pPr>
            <w:r>
              <w:rPr>
                <w:rFonts w:ascii="宋体" w:hAnsi="宋体" w:hint="eastAsia"/>
                <w:sz w:val="24"/>
              </w:rPr>
              <w:t>信息</w:t>
            </w:r>
          </w:p>
        </w:tc>
        <w:tc>
          <w:tcPr>
            <w:tcW w:w="1700"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宋体" w:hAnsi="宋体"/>
                <w:sz w:val="24"/>
              </w:rPr>
            </w:pPr>
            <w:r>
              <w:rPr>
                <w:rFonts w:ascii="宋体" w:hAnsi="宋体" w:hint="eastAsia"/>
                <w:sz w:val="24"/>
              </w:rPr>
              <w:t>用户名</w:t>
            </w:r>
          </w:p>
        </w:tc>
        <w:tc>
          <w:tcPr>
            <w:tcW w:w="2470" w:type="dxa"/>
            <w:gridSpan w:val="2"/>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宋体" w:hAnsi="宋体"/>
                <w:b/>
                <w:sz w:val="24"/>
              </w:rPr>
            </w:pPr>
            <w:r>
              <w:rPr>
                <w:rFonts w:ascii="宋体" w:hAnsi="宋体" w:hint="eastAsia"/>
                <w:b/>
                <w:sz w:val="24"/>
              </w:rPr>
              <w:t>(如果空间不对外开放请提供相关登录信息</w:t>
            </w:r>
            <w:r>
              <w:rPr>
                <w:rFonts w:ascii="宋体" w:hAnsi="宋体"/>
                <w:b/>
                <w:sz w:val="24"/>
              </w:rPr>
              <w:t>)</w:t>
            </w:r>
          </w:p>
        </w:tc>
        <w:tc>
          <w:tcPr>
            <w:tcW w:w="1395" w:type="dxa"/>
            <w:gridSpan w:val="3"/>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leftChars="-20" w:left="6" w:hangingChars="20" w:hanging="48"/>
              <w:jc w:val="center"/>
              <w:rPr>
                <w:rFonts w:ascii="宋体" w:hAnsi="宋体"/>
                <w:sz w:val="24"/>
              </w:rPr>
            </w:pPr>
            <w:r>
              <w:rPr>
                <w:rFonts w:ascii="宋体" w:hAnsi="宋体" w:hint="eastAsia"/>
                <w:sz w:val="24"/>
              </w:rPr>
              <w:t>密码</w:t>
            </w:r>
          </w:p>
        </w:tc>
        <w:tc>
          <w:tcPr>
            <w:tcW w:w="2789" w:type="dxa"/>
            <w:gridSpan w:val="2"/>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ind w:firstLineChars="250" w:firstLine="602"/>
              <w:rPr>
                <w:rFonts w:ascii="宋体" w:hAnsi="宋体"/>
                <w:b/>
                <w:sz w:val="24"/>
              </w:rPr>
            </w:pPr>
          </w:p>
        </w:tc>
      </w:tr>
      <w:tr w:rsidR="001F1EBB" w:rsidTr="007C3087">
        <w:trPr>
          <w:cantSplit/>
          <w:trHeight w:val="593"/>
          <w:jc w:val="center"/>
        </w:trPr>
        <w:tc>
          <w:tcPr>
            <w:tcW w:w="9370" w:type="dxa"/>
            <w:gridSpan w:val="9"/>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宋体" w:hAnsi="宋体"/>
                <w:b/>
                <w:bCs/>
                <w:sz w:val="24"/>
              </w:rPr>
            </w:pPr>
            <w:r>
              <w:rPr>
                <w:rFonts w:ascii="宋体" w:hAnsi="宋体" w:hint="eastAsia"/>
                <w:b/>
                <w:bCs/>
                <w:sz w:val="24"/>
              </w:rPr>
              <w:t>空间建设情况</w:t>
            </w:r>
          </w:p>
        </w:tc>
      </w:tr>
      <w:tr w:rsidR="001F1EBB" w:rsidTr="007C3087">
        <w:trPr>
          <w:trHeight w:val="6053"/>
          <w:jc w:val="center"/>
        </w:trPr>
        <w:tc>
          <w:tcPr>
            <w:tcW w:w="9370" w:type="dxa"/>
            <w:gridSpan w:val="9"/>
            <w:tcBorders>
              <w:top w:val="single" w:sz="4" w:space="0" w:color="auto"/>
              <w:left w:val="single" w:sz="4" w:space="0" w:color="auto"/>
              <w:bottom w:val="single" w:sz="4" w:space="0" w:color="auto"/>
              <w:right w:val="single" w:sz="4" w:space="0" w:color="auto"/>
            </w:tcBorders>
          </w:tcPr>
          <w:p w:rsidR="001F1EBB" w:rsidRDefault="001F1EBB" w:rsidP="007C3087">
            <w:pPr>
              <w:tabs>
                <w:tab w:val="left" w:pos="3544"/>
              </w:tabs>
              <w:spacing w:line="560" w:lineRule="exact"/>
              <w:ind w:firstLineChars="4" w:firstLine="10"/>
              <w:rPr>
                <w:rFonts w:ascii="宋体" w:hAnsi="宋体"/>
                <w:sz w:val="24"/>
              </w:rPr>
            </w:pPr>
            <w:r>
              <w:rPr>
                <w:rFonts w:ascii="宋体" w:hAnsi="宋体" w:hint="eastAsia"/>
                <w:sz w:val="24"/>
              </w:rPr>
              <w:t>（介绍空间建设的理念思路、开通时间、具体做法、空间栏目、资源、应用设置等情况）</w:t>
            </w:r>
          </w:p>
          <w:p w:rsidR="001F1EBB" w:rsidRDefault="001F1EBB" w:rsidP="007C3087">
            <w:pPr>
              <w:tabs>
                <w:tab w:val="left" w:pos="3544"/>
              </w:tabs>
              <w:spacing w:line="560" w:lineRule="exact"/>
              <w:ind w:firstLineChars="4" w:firstLine="10"/>
              <w:rPr>
                <w:rFonts w:ascii="宋体" w:hAnsi="宋体"/>
                <w:sz w:val="24"/>
              </w:rPr>
            </w:pPr>
          </w:p>
        </w:tc>
      </w:tr>
      <w:tr w:rsidR="001F1EBB" w:rsidTr="007C3087">
        <w:trPr>
          <w:trHeight w:val="699"/>
          <w:jc w:val="center"/>
        </w:trPr>
        <w:tc>
          <w:tcPr>
            <w:tcW w:w="9370" w:type="dxa"/>
            <w:gridSpan w:val="9"/>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560" w:lineRule="exact"/>
              <w:jc w:val="center"/>
              <w:rPr>
                <w:rFonts w:ascii="宋体" w:hAnsi="宋体"/>
                <w:sz w:val="24"/>
              </w:rPr>
            </w:pPr>
            <w:r>
              <w:rPr>
                <w:rFonts w:ascii="宋体" w:hAnsi="宋体" w:hint="eastAsia"/>
                <w:b/>
                <w:bCs/>
                <w:sz w:val="24"/>
              </w:rPr>
              <w:lastRenderedPageBreak/>
              <w:t>空间应用情况</w:t>
            </w:r>
          </w:p>
        </w:tc>
      </w:tr>
      <w:tr w:rsidR="001F1EBB" w:rsidTr="007C3087">
        <w:trPr>
          <w:trHeight w:val="3663"/>
          <w:jc w:val="center"/>
        </w:trPr>
        <w:tc>
          <w:tcPr>
            <w:tcW w:w="9370" w:type="dxa"/>
            <w:gridSpan w:val="9"/>
            <w:tcBorders>
              <w:top w:val="single" w:sz="4" w:space="0" w:color="auto"/>
              <w:left w:val="single" w:sz="4" w:space="0" w:color="auto"/>
              <w:bottom w:val="single" w:sz="4" w:space="0" w:color="auto"/>
              <w:right w:val="single" w:sz="4" w:space="0" w:color="auto"/>
            </w:tcBorders>
          </w:tcPr>
          <w:p w:rsidR="001F1EBB" w:rsidRDefault="001F1EBB" w:rsidP="007C3087">
            <w:pPr>
              <w:spacing w:line="560" w:lineRule="exact"/>
              <w:ind w:leftChars="-4" w:left="2" w:hangingChars="4" w:hanging="10"/>
              <w:rPr>
                <w:rFonts w:ascii="宋体" w:hAnsi="宋体"/>
                <w:sz w:val="24"/>
              </w:rPr>
            </w:pPr>
            <w:r>
              <w:rPr>
                <w:rFonts w:ascii="宋体" w:hAnsi="宋体" w:hint="eastAsia"/>
                <w:sz w:val="24"/>
              </w:rPr>
              <w:t>（介绍空间成员数量、空间访问量、学生参与度、师生交互数据、成果产出、教学应用效果等情况）</w:t>
            </w:r>
          </w:p>
        </w:tc>
      </w:tr>
      <w:tr w:rsidR="001F1EBB" w:rsidTr="007C3087">
        <w:trPr>
          <w:trHeight w:val="558"/>
          <w:jc w:val="center"/>
        </w:trPr>
        <w:tc>
          <w:tcPr>
            <w:tcW w:w="9370" w:type="dxa"/>
            <w:gridSpan w:val="9"/>
            <w:tcBorders>
              <w:top w:val="single" w:sz="4" w:space="0" w:color="auto"/>
              <w:left w:val="single" w:sz="4" w:space="0" w:color="auto"/>
              <w:bottom w:val="single" w:sz="4" w:space="0" w:color="auto"/>
              <w:right w:val="single" w:sz="4" w:space="0" w:color="auto"/>
            </w:tcBorders>
          </w:tcPr>
          <w:p w:rsidR="001F1EBB" w:rsidRDefault="001F1EBB" w:rsidP="007C3087">
            <w:pPr>
              <w:adjustRightInd w:val="0"/>
              <w:snapToGrid w:val="0"/>
              <w:spacing w:line="560" w:lineRule="exact"/>
              <w:jc w:val="center"/>
              <w:rPr>
                <w:rFonts w:ascii="宋体" w:hAnsi="宋体"/>
                <w:b/>
                <w:bCs/>
                <w:sz w:val="24"/>
              </w:rPr>
            </w:pPr>
            <w:r>
              <w:rPr>
                <w:rFonts w:ascii="宋体" w:hAnsi="宋体" w:hint="eastAsia"/>
                <w:b/>
                <w:bCs/>
                <w:sz w:val="24"/>
              </w:rPr>
              <w:t>亮点特色</w:t>
            </w:r>
          </w:p>
        </w:tc>
      </w:tr>
      <w:tr w:rsidR="001F1EBB" w:rsidTr="007C3087">
        <w:trPr>
          <w:trHeight w:val="3267"/>
          <w:jc w:val="center"/>
        </w:trPr>
        <w:tc>
          <w:tcPr>
            <w:tcW w:w="9370" w:type="dxa"/>
            <w:gridSpan w:val="9"/>
            <w:tcBorders>
              <w:top w:val="single" w:sz="4" w:space="0" w:color="auto"/>
              <w:left w:val="single" w:sz="4" w:space="0" w:color="auto"/>
              <w:bottom w:val="single" w:sz="4" w:space="0" w:color="auto"/>
              <w:right w:val="single" w:sz="4" w:space="0" w:color="auto"/>
            </w:tcBorders>
          </w:tcPr>
          <w:p w:rsidR="001F1EBB" w:rsidRDefault="001F1EBB" w:rsidP="007C3087">
            <w:pPr>
              <w:spacing w:line="560" w:lineRule="exact"/>
              <w:ind w:leftChars="-4" w:left="2" w:hangingChars="4" w:hanging="10"/>
              <w:rPr>
                <w:rFonts w:ascii="宋体" w:hAnsi="宋体"/>
                <w:sz w:val="24"/>
              </w:rPr>
            </w:pPr>
            <w:r>
              <w:rPr>
                <w:rFonts w:ascii="宋体" w:hAnsi="宋体" w:hint="eastAsia"/>
                <w:sz w:val="24"/>
              </w:rPr>
              <w:t>（说明空间在设计理念、资源建设、课程应用、支持服务、社会认可度等方面的亮点特色）</w:t>
            </w:r>
          </w:p>
          <w:p w:rsidR="001F1EBB" w:rsidRDefault="001F1EBB" w:rsidP="007C3087">
            <w:pPr>
              <w:spacing w:line="560" w:lineRule="exact"/>
              <w:ind w:leftChars="-4" w:left="2" w:hangingChars="4" w:hanging="10"/>
              <w:rPr>
                <w:rFonts w:ascii="宋体" w:hAnsi="宋体"/>
                <w:b/>
                <w:bCs/>
                <w:sz w:val="24"/>
              </w:rPr>
            </w:pPr>
          </w:p>
        </w:tc>
      </w:tr>
      <w:tr w:rsidR="001F1EBB" w:rsidTr="007C3087">
        <w:trPr>
          <w:trHeight w:val="561"/>
          <w:jc w:val="center"/>
        </w:trPr>
        <w:tc>
          <w:tcPr>
            <w:tcW w:w="9370" w:type="dxa"/>
            <w:gridSpan w:val="9"/>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宋体" w:hAnsi="宋体"/>
                <w:b/>
                <w:bCs/>
                <w:sz w:val="24"/>
              </w:rPr>
            </w:pPr>
            <w:r>
              <w:rPr>
                <w:rFonts w:ascii="宋体" w:hAnsi="宋体" w:hint="eastAsia"/>
                <w:b/>
                <w:bCs/>
                <w:sz w:val="24"/>
              </w:rPr>
              <w:t>社会认可及整体推进措施与经验</w:t>
            </w:r>
          </w:p>
        </w:tc>
      </w:tr>
      <w:tr w:rsidR="001F1EBB" w:rsidTr="007C3087">
        <w:trPr>
          <w:trHeight w:val="3532"/>
          <w:jc w:val="center"/>
        </w:trPr>
        <w:tc>
          <w:tcPr>
            <w:tcW w:w="9370" w:type="dxa"/>
            <w:gridSpan w:val="9"/>
            <w:tcBorders>
              <w:top w:val="single" w:sz="4" w:space="0" w:color="auto"/>
              <w:left w:val="single" w:sz="4" w:space="0" w:color="auto"/>
              <w:bottom w:val="single" w:sz="4" w:space="0" w:color="auto"/>
              <w:right w:val="single" w:sz="4" w:space="0" w:color="auto"/>
            </w:tcBorders>
          </w:tcPr>
          <w:p w:rsidR="001F1EBB" w:rsidRDefault="001F1EBB" w:rsidP="007C3087">
            <w:pPr>
              <w:spacing w:line="560" w:lineRule="exact"/>
              <w:ind w:leftChars="-4" w:left="2" w:hangingChars="4" w:hanging="10"/>
              <w:rPr>
                <w:rFonts w:ascii="宋体" w:hAnsi="宋体"/>
                <w:sz w:val="24"/>
              </w:rPr>
            </w:pPr>
            <w:r>
              <w:rPr>
                <w:rFonts w:ascii="宋体" w:hAnsi="宋体" w:hint="eastAsia"/>
                <w:sz w:val="24"/>
              </w:rPr>
              <w:t>（阐述空间目前的影响力、覆盖面和已获得的奖项荣誉等相关内容，并说明案例的真</w:t>
            </w:r>
            <w:proofErr w:type="gramStart"/>
            <w:r>
              <w:rPr>
                <w:rFonts w:ascii="宋体" w:hAnsi="宋体" w:hint="eastAsia"/>
                <w:color w:val="FF0000"/>
                <w:sz w:val="24"/>
              </w:rPr>
              <w:t>题</w:t>
            </w:r>
            <w:r>
              <w:rPr>
                <w:rFonts w:ascii="宋体" w:hAnsi="宋体" w:hint="eastAsia"/>
                <w:sz w:val="24"/>
              </w:rPr>
              <w:t>推进</w:t>
            </w:r>
            <w:proofErr w:type="gramEnd"/>
            <w:r>
              <w:rPr>
                <w:rFonts w:ascii="宋体" w:hAnsi="宋体" w:hint="eastAsia"/>
                <w:sz w:val="24"/>
              </w:rPr>
              <w:t>措施和经验）</w:t>
            </w:r>
          </w:p>
        </w:tc>
      </w:tr>
    </w:tbl>
    <w:p w:rsidR="001F1EBB" w:rsidRDefault="001F1EBB" w:rsidP="001F1EBB"/>
    <w:p w:rsidR="001F1EBB" w:rsidRDefault="001F1EBB">
      <w:pPr>
        <w:rPr>
          <w:rFonts w:ascii="仿宋_GB2312" w:eastAsia="仿宋_GB2312"/>
          <w:sz w:val="32"/>
          <w:szCs w:val="32"/>
        </w:rPr>
      </w:pPr>
    </w:p>
    <w:p w:rsidR="001F1EBB" w:rsidRDefault="001F1EBB">
      <w:pPr>
        <w:rPr>
          <w:rFonts w:ascii="仿宋_GB2312" w:eastAsia="仿宋_GB2312"/>
          <w:sz w:val="32"/>
          <w:szCs w:val="32"/>
        </w:rPr>
      </w:pPr>
    </w:p>
    <w:p w:rsidR="001F1EBB" w:rsidRDefault="001F1EBB" w:rsidP="001F1EBB">
      <w:pPr>
        <w:keepNext/>
        <w:keepLines/>
        <w:tabs>
          <w:tab w:val="left" w:pos="3544"/>
        </w:tabs>
        <w:spacing w:before="260" w:after="260" w:line="560" w:lineRule="exact"/>
        <w:outlineLvl w:val="1"/>
        <w:rPr>
          <w:rFonts w:ascii="黑体" w:eastAsia="黑体" w:hAnsi="黑体"/>
          <w:sz w:val="32"/>
          <w:szCs w:val="32"/>
        </w:rPr>
      </w:pPr>
      <w:r>
        <w:rPr>
          <w:rFonts w:ascii="黑体" w:eastAsia="黑体" w:hAnsi="黑体" w:hint="eastAsia"/>
          <w:sz w:val="32"/>
          <w:szCs w:val="32"/>
        </w:rPr>
        <w:lastRenderedPageBreak/>
        <w:t>附件1-9</w:t>
      </w:r>
    </w:p>
    <w:p w:rsidR="001F1EBB" w:rsidRDefault="001F1EBB" w:rsidP="001F1EBB">
      <w:pPr>
        <w:spacing w:line="560" w:lineRule="exact"/>
        <w:jc w:val="center"/>
        <w:rPr>
          <w:rFonts w:ascii="方正小标宋简体" w:eastAsia="方正小标宋简体" w:hAnsi="ˎ̥" w:cs="宋体"/>
          <w:bCs/>
          <w:kern w:val="0"/>
          <w:sz w:val="36"/>
          <w:szCs w:val="36"/>
        </w:rPr>
      </w:pPr>
      <w:r>
        <w:rPr>
          <w:rFonts w:ascii="方正小标宋简体" w:eastAsia="方正小标宋简体" w:hAnsi="ˎ̥" w:cs="宋体" w:hint="eastAsia"/>
          <w:bCs/>
          <w:kern w:val="0"/>
          <w:sz w:val="36"/>
          <w:szCs w:val="36"/>
        </w:rPr>
        <w:t>信息化教学课程案例项目说明及报送要求</w:t>
      </w:r>
    </w:p>
    <w:p w:rsidR="001F1EBB" w:rsidRDefault="001F1EBB" w:rsidP="001F1EBB">
      <w:pPr>
        <w:adjustRightInd w:val="0"/>
        <w:snapToGrid w:val="0"/>
        <w:spacing w:line="560" w:lineRule="exact"/>
        <w:ind w:firstLineChars="200" w:firstLine="640"/>
        <w:rPr>
          <w:rFonts w:ascii="仿宋_GB2312" w:eastAsia="仿宋_GB2312"/>
          <w:sz w:val="32"/>
          <w:szCs w:val="32"/>
        </w:rPr>
      </w:pP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信息化教学课程案例是指利用信息技术优化课程教学，转变学习方式，创新课堂教学模式，教育教学改革成效显著的案例。</w:t>
      </w:r>
    </w:p>
    <w:p w:rsidR="001F1EBB" w:rsidRDefault="001F1EBB" w:rsidP="001F1EBB">
      <w:pPr>
        <w:adjustRightInd w:val="0"/>
        <w:snapToGrid w:val="0"/>
        <w:spacing w:line="560" w:lineRule="exact"/>
        <w:rPr>
          <w:rFonts w:ascii="仿宋_GB2312" w:eastAsia="仿宋_GB2312"/>
          <w:sz w:val="32"/>
          <w:szCs w:val="32"/>
        </w:rPr>
      </w:pPr>
    </w:p>
    <w:p w:rsidR="001F1EBB" w:rsidRDefault="001F1EBB" w:rsidP="001F1EBB">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kern w:val="0"/>
          <w:sz w:val="32"/>
          <w:szCs w:val="32"/>
        </w:rPr>
        <w:t>项目说明</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（一）内容说明</w:t>
      </w:r>
    </w:p>
    <w:p w:rsidR="001F1EBB" w:rsidRDefault="001F1EBB" w:rsidP="001F1EBB">
      <w:pPr>
        <w:spacing w:line="460" w:lineRule="exact"/>
        <w:ind w:firstLineChars="200" w:firstLine="640"/>
        <w:rPr>
          <w:rFonts w:ascii="仿宋_GB2312" w:eastAsia="仿宋_GB2312"/>
          <w:sz w:val="32"/>
          <w:szCs w:val="32"/>
        </w:rPr>
      </w:pPr>
      <w:r>
        <w:rPr>
          <w:rFonts w:ascii="仿宋_GB2312" w:eastAsia="仿宋_GB2312" w:hint="eastAsia"/>
          <w:sz w:val="32"/>
          <w:szCs w:val="32"/>
        </w:rPr>
        <w:t>课程教学方式包括课堂教学、研究性学习、实训教学、网络教学等多种方式。鼓励</w:t>
      </w:r>
      <w:proofErr w:type="gramStart"/>
      <w:r>
        <w:rPr>
          <w:rFonts w:ascii="仿宋_GB2312" w:eastAsia="仿宋_GB2312" w:hint="eastAsia"/>
          <w:sz w:val="32"/>
          <w:szCs w:val="32"/>
        </w:rPr>
        <w:t>思政课</w:t>
      </w:r>
      <w:proofErr w:type="gramEnd"/>
      <w:r>
        <w:rPr>
          <w:rFonts w:ascii="仿宋_GB2312" w:eastAsia="仿宋_GB2312" w:hint="eastAsia"/>
          <w:sz w:val="32"/>
          <w:szCs w:val="32"/>
        </w:rPr>
        <w:t>、教师教育类的信息化教学案例报送。</w:t>
      </w:r>
    </w:p>
    <w:p w:rsidR="001F1EBB" w:rsidRDefault="001F1EBB" w:rsidP="001F1EBB">
      <w:pPr>
        <w:numPr>
          <w:ilvl w:val="255"/>
          <w:numId w:val="0"/>
        </w:num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（二）格式要求</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1.案例介绍文档：包括教学环境设施与课程建设、教学应用情况、教学效果、教学成果、获奖情况、推广情况等。</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2.教学活动视频：反映信息化课程教学情况，针对案例特点，提供合适的教学活动录像，可以是具有代表性的单节课堂教学实录、多节课堂片段剪辑、专题介绍视频等多种形式。</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视频应呈现案例实施的主要过程、关键环节和实施效果。视频文件大小建议控制在500MB内，时间总计不超过50分钟，视频格式为MP4。视频图像稳定、画面清晰、过渡自然、声音简洁。</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视频文件的片头应为蓝底白字，时长5秒，包含“</w:t>
      </w:r>
      <w:r>
        <w:rPr>
          <w:rFonts w:eastAsia="仿宋_GB2312" w:hint="eastAsia"/>
          <w:kern w:val="0"/>
          <w:sz w:val="32"/>
          <w:szCs w:val="32"/>
        </w:rPr>
        <w:t>2020</w:t>
      </w:r>
      <w:r>
        <w:rPr>
          <w:rFonts w:eastAsia="仿宋_GB2312" w:hint="eastAsia"/>
          <w:kern w:val="0"/>
          <w:sz w:val="32"/>
          <w:szCs w:val="32"/>
        </w:rPr>
        <w:lastRenderedPageBreak/>
        <w:t>年广州市教育教学创新应用评比活动——</w:t>
      </w:r>
      <w:r>
        <w:rPr>
          <w:rFonts w:ascii="仿宋_GB2312" w:eastAsia="仿宋_GB2312" w:hint="eastAsia"/>
          <w:sz w:val="32"/>
          <w:szCs w:val="32"/>
        </w:rPr>
        <w:t>信息化教学课程案例</w:t>
      </w:r>
      <w:r>
        <w:rPr>
          <w:rFonts w:eastAsia="仿宋_GB2312" w:hint="eastAsia"/>
          <w:kern w:val="0"/>
          <w:sz w:val="32"/>
          <w:szCs w:val="32"/>
        </w:rPr>
        <w:t>项目</w:t>
      </w:r>
      <w:r>
        <w:rPr>
          <w:rFonts w:ascii="仿宋_GB2312" w:eastAsia="仿宋_GB2312" w:hint="eastAsia"/>
          <w:sz w:val="32"/>
          <w:szCs w:val="32"/>
        </w:rPr>
        <w:t>”字样及学科、年级、教材版本、课例名称等信息，主要教学环节应有字幕或文字提示。</w:t>
      </w:r>
    </w:p>
    <w:p w:rsidR="001F1EBB" w:rsidRDefault="001F1EBB" w:rsidP="001F1E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3.相关材料：与信息化教学课程案例的建设及具体实践应用密切相关的辅助性资料，包括但不限于教学资源、教学课件、活动照片、学生作品等。</w:t>
      </w:r>
    </w:p>
    <w:p w:rsidR="001F1EBB" w:rsidRDefault="001F1EBB" w:rsidP="001F1EBB">
      <w:pPr>
        <w:adjustRightInd w:val="0"/>
        <w:snapToGrid w:val="0"/>
        <w:spacing w:beforeLines="50" w:before="156" w:line="560" w:lineRule="exact"/>
        <w:ind w:firstLineChars="200" w:firstLine="643"/>
        <w:rPr>
          <w:rFonts w:ascii="仿宋_GB2312" w:eastAsia="仿宋_GB2312"/>
          <w:b/>
          <w:bCs/>
          <w:sz w:val="32"/>
          <w:szCs w:val="32"/>
        </w:rPr>
      </w:pPr>
      <w:r>
        <w:rPr>
          <w:rFonts w:ascii="仿宋_GB2312" w:eastAsia="仿宋_GB2312" w:hint="eastAsia"/>
          <w:b/>
          <w:bCs/>
          <w:sz w:val="32"/>
          <w:szCs w:val="32"/>
        </w:rPr>
        <w:t>（三）评选指标</w:t>
      </w:r>
    </w:p>
    <w:tbl>
      <w:tblPr>
        <w:tblW w:w="91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7318"/>
      </w:tblGrid>
      <w:tr w:rsidR="001F1EBB" w:rsidTr="007C3087">
        <w:trPr>
          <w:cantSplit/>
        </w:trPr>
        <w:tc>
          <w:tcPr>
            <w:tcW w:w="1804" w:type="dxa"/>
            <w:vAlign w:val="center"/>
          </w:tcPr>
          <w:p w:rsidR="001F1EBB" w:rsidRDefault="001F1EBB" w:rsidP="007C3087">
            <w:pPr>
              <w:adjustRightInd w:val="0"/>
              <w:snapToGrid w:val="0"/>
              <w:spacing w:line="560" w:lineRule="exact"/>
              <w:jc w:val="center"/>
              <w:rPr>
                <w:rFonts w:ascii="仿宋_GB2312" w:eastAsia="仿宋_GB2312"/>
                <w:b/>
                <w:bCs/>
                <w:sz w:val="32"/>
                <w:szCs w:val="32"/>
              </w:rPr>
            </w:pPr>
            <w:r>
              <w:rPr>
                <w:rFonts w:ascii="仿宋_GB2312" w:eastAsia="仿宋_GB2312" w:hint="eastAsia"/>
                <w:b/>
                <w:bCs/>
                <w:sz w:val="32"/>
                <w:szCs w:val="32"/>
              </w:rPr>
              <w:t>评选指标</w:t>
            </w:r>
          </w:p>
        </w:tc>
        <w:tc>
          <w:tcPr>
            <w:tcW w:w="7318" w:type="dxa"/>
            <w:vAlign w:val="center"/>
          </w:tcPr>
          <w:p w:rsidR="001F1EBB" w:rsidRDefault="001F1EBB" w:rsidP="007C3087">
            <w:pPr>
              <w:adjustRightInd w:val="0"/>
              <w:snapToGrid w:val="0"/>
              <w:spacing w:line="560" w:lineRule="exact"/>
              <w:ind w:firstLineChars="200" w:firstLine="643"/>
              <w:jc w:val="center"/>
              <w:rPr>
                <w:rFonts w:ascii="仿宋_GB2312" w:eastAsia="仿宋_GB2312"/>
                <w:b/>
                <w:bCs/>
                <w:sz w:val="32"/>
                <w:szCs w:val="32"/>
              </w:rPr>
            </w:pPr>
            <w:r>
              <w:rPr>
                <w:rFonts w:ascii="仿宋_GB2312" w:eastAsia="仿宋_GB2312" w:hint="eastAsia"/>
                <w:b/>
                <w:bCs/>
                <w:sz w:val="32"/>
                <w:szCs w:val="32"/>
              </w:rPr>
              <w:t>评选要素</w:t>
            </w:r>
          </w:p>
        </w:tc>
      </w:tr>
      <w:tr w:rsidR="001F1EBB" w:rsidTr="007C3087">
        <w:trPr>
          <w:cantSplit/>
        </w:trPr>
        <w:tc>
          <w:tcPr>
            <w:tcW w:w="1804" w:type="dxa"/>
            <w:vAlign w:val="center"/>
          </w:tcPr>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课程建设</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（20分）</w:t>
            </w:r>
          </w:p>
        </w:tc>
        <w:tc>
          <w:tcPr>
            <w:tcW w:w="7318" w:type="dxa"/>
          </w:tcPr>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信息化软硬件符合教育教学需求，有特色；</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课程建设、教学理念、内容、方法体现现代信息技术的运用；</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课程资源丰富，信息技术运用恰当。</w:t>
            </w:r>
          </w:p>
        </w:tc>
      </w:tr>
      <w:tr w:rsidR="001F1EBB" w:rsidTr="007C3087">
        <w:trPr>
          <w:cantSplit/>
        </w:trPr>
        <w:tc>
          <w:tcPr>
            <w:tcW w:w="1804" w:type="dxa"/>
            <w:vAlign w:val="center"/>
          </w:tcPr>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教学应用</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（30分）</w:t>
            </w:r>
          </w:p>
        </w:tc>
        <w:tc>
          <w:tcPr>
            <w:tcW w:w="7318" w:type="dxa"/>
          </w:tcPr>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教学活动过程记录完整，材料齐全；</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信息技术与课程教学深度融合，转变学生学习方式；</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形成基于信息化的教育教学模式。</w:t>
            </w:r>
          </w:p>
        </w:tc>
      </w:tr>
      <w:tr w:rsidR="001F1EBB" w:rsidTr="007C3087">
        <w:trPr>
          <w:cantSplit/>
        </w:trPr>
        <w:tc>
          <w:tcPr>
            <w:tcW w:w="1804" w:type="dxa"/>
            <w:vAlign w:val="center"/>
          </w:tcPr>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教学效果</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（25分）</w:t>
            </w:r>
          </w:p>
        </w:tc>
        <w:tc>
          <w:tcPr>
            <w:tcW w:w="7318" w:type="dxa"/>
          </w:tcPr>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教学目标达成度高，学生深度参与，活跃度高；</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学生自主学习、合作学习、研究性学习等学习能力提升明显；</w:t>
            </w:r>
          </w:p>
          <w:p w:rsidR="001F1EBB" w:rsidRDefault="001F1EBB" w:rsidP="007C3087">
            <w:pPr>
              <w:adjustRightInd w:val="0"/>
              <w:snapToGrid w:val="0"/>
              <w:spacing w:line="560" w:lineRule="exact"/>
              <w:jc w:val="left"/>
              <w:rPr>
                <w:rFonts w:ascii="仿宋_GB2312" w:eastAsia="仿宋_GB2312"/>
                <w:sz w:val="32"/>
                <w:szCs w:val="32"/>
              </w:rPr>
            </w:pPr>
            <w:r>
              <w:rPr>
                <w:rFonts w:ascii="仿宋_GB2312" w:eastAsia="仿宋_GB2312" w:hint="eastAsia"/>
                <w:sz w:val="32"/>
                <w:szCs w:val="32"/>
              </w:rPr>
              <w:t>学生、教师、学校评价好。</w:t>
            </w:r>
          </w:p>
        </w:tc>
      </w:tr>
      <w:tr w:rsidR="001F1EBB" w:rsidTr="007C3087">
        <w:trPr>
          <w:cantSplit/>
        </w:trPr>
        <w:tc>
          <w:tcPr>
            <w:tcW w:w="1804" w:type="dxa"/>
            <w:vAlign w:val="center"/>
          </w:tcPr>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特色创新</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（25分）</w:t>
            </w:r>
          </w:p>
        </w:tc>
        <w:tc>
          <w:tcPr>
            <w:tcW w:w="7318" w:type="dxa"/>
            <w:vAlign w:val="center"/>
          </w:tcPr>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在课程建设、教学实施、资源共享、机制创新等方面有特色；</w:t>
            </w:r>
          </w:p>
          <w:p w:rsidR="001F1EBB" w:rsidRDefault="001F1EBB" w:rsidP="007C3087">
            <w:pPr>
              <w:adjustRightInd w:val="0"/>
              <w:snapToGrid w:val="0"/>
              <w:spacing w:line="560" w:lineRule="exact"/>
              <w:rPr>
                <w:rFonts w:ascii="仿宋_GB2312" w:eastAsia="仿宋_GB2312"/>
                <w:sz w:val="32"/>
                <w:szCs w:val="32"/>
              </w:rPr>
            </w:pPr>
            <w:r>
              <w:rPr>
                <w:rFonts w:ascii="仿宋_GB2312" w:eastAsia="仿宋_GB2312" w:hint="eastAsia"/>
                <w:sz w:val="32"/>
                <w:szCs w:val="32"/>
              </w:rPr>
              <w:t>具有一定的示范推广价值。</w:t>
            </w:r>
          </w:p>
        </w:tc>
      </w:tr>
    </w:tbl>
    <w:p w:rsidR="001F1EBB" w:rsidRDefault="001F1EBB" w:rsidP="001F1EBB">
      <w:pPr>
        <w:spacing w:line="560" w:lineRule="exact"/>
        <w:rPr>
          <w:rFonts w:ascii="黑体" w:eastAsia="黑体" w:hAnsi="黑体" w:cs="黑体"/>
          <w:kern w:val="0"/>
          <w:sz w:val="32"/>
          <w:szCs w:val="32"/>
        </w:rPr>
      </w:pPr>
    </w:p>
    <w:p w:rsidR="001F1EBB" w:rsidRDefault="001F1EBB" w:rsidP="001F1EBB">
      <w:pPr>
        <w:spacing w:line="560" w:lineRule="exact"/>
        <w:rPr>
          <w:rFonts w:ascii="仿宋_GB2312" w:eastAsia="仿宋_GB2312"/>
          <w:sz w:val="32"/>
          <w:szCs w:val="32"/>
        </w:rPr>
      </w:pPr>
      <w:r>
        <w:rPr>
          <w:rFonts w:ascii="黑体" w:eastAsia="黑体" w:hAnsi="黑体" w:cs="黑体" w:hint="eastAsia"/>
          <w:kern w:val="0"/>
          <w:sz w:val="32"/>
          <w:szCs w:val="32"/>
        </w:rPr>
        <w:t xml:space="preserve">   二、报送要求</w:t>
      </w:r>
    </w:p>
    <w:p w:rsidR="001F1EBB" w:rsidRDefault="001F1EBB" w:rsidP="001F1EBB">
      <w:pPr>
        <w:adjustRightInd w:val="0"/>
        <w:snapToGrid w:val="0"/>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lastRenderedPageBreak/>
        <w:t>（一）报送材料清单</w:t>
      </w:r>
    </w:p>
    <w:p w:rsidR="001F1EBB" w:rsidRDefault="001F1EBB" w:rsidP="001F1EBB">
      <w:pPr>
        <w:numPr>
          <w:ilvl w:val="0"/>
          <w:numId w:val="12"/>
        </w:numPr>
        <w:spacing w:line="560" w:lineRule="exact"/>
        <w:rPr>
          <w:rFonts w:ascii="黑体" w:eastAsia="黑体" w:hAnsi="黑体" w:cs="黑体"/>
          <w:sz w:val="32"/>
          <w:szCs w:val="32"/>
        </w:rPr>
      </w:pPr>
      <w:r>
        <w:rPr>
          <w:rFonts w:ascii="仿宋_GB2312" w:eastAsia="仿宋_GB2312" w:hint="eastAsia"/>
          <w:sz w:val="32"/>
          <w:szCs w:val="32"/>
        </w:rPr>
        <w:t>作品信息表文件（.xml）</w:t>
      </w:r>
    </w:p>
    <w:p w:rsidR="001F1EBB" w:rsidRDefault="001F1EBB" w:rsidP="001F1EBB">
      <w:pPr>
        <w:numPr>
          <w:ilvl w:val="0"/>
          <w:numId w:val="12"/>
        </w:numPr>
        <w:adjustRightInd w:val="0"/>
        <w:snapToGrid w:val="0"/>
        <w:spacing w:line="560" w:lineRule="exact"/>
        <w:rPr>
          <w:rFonts w:ascii="仿宋_GB2312" w:eastAsia="仿宋_GB2312"/>
          <w:sz w:val="32"/>
          <w:szCs w:val="32"/>
        </w:rPr>
      </w:pPr>
      <w:r>
        <w:rPr>
          <w:rFonts w:ascii="仿宋_GB2312" w:eastAsia="仿宋_GB2312" w:hint="eastAsia"/>
          <w:sz w:val="32"/>
          <w:szCs w:val="32"/>
        </w:rPr>
        <w:t>作品截图文件（jietu.jpg）</w:t>
      </w:r>
    </w:p>
    <w:p w:rsidR="001F1EBB" w:rsidRDefault="001F1EBB" w:rsidP="001F1EBB">
      <w:pPr>
        <w:pStyle w:val="10"/>
        <w:numPr>
          <w:ilvl w:val="0"/>
          <w:numId w:val="17"/>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案例设计方案，WORD格式</w:t>
      </w:r>
    </w:p>
    <w:p w:rsidR="001F1EBB" w:rsidRDefault="001F1EBB" w:rsidP="001F1EBB">
      <w:pPr>
        <w:pStyle w:val="10"/>
        <w:numPr>
          <w:ilvl w:val="0"/>
          <w:numId w:val="17"/>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案例介绍文档，WORD格式；</w:t>
      </w:r>
    </w:p>
    <w:p w:rsidR="001F1EBB" w:rsidRDefault="001F1EBB" w:rsidP="001F1EBB">
      <w:pPr>
        <w:numPr>
          <w:ilvl w:val="0"/>
          <w:numId w:val="12"/>
        </w:numPr>
        <w:adjustRightInd w:val="0"/>
        <w:snapToGrid w:val="0"/>
        <w:spacing w:line="560" w:lineRule="exact"/>
        <w:rPr>
          <w:rFonts w:ascii="仿宋_GB2312" w:eastAsia="仿宋_GB2312"/>
          <w:sz w:val="32"/>
          <w:szCs w:val="32"/>
        </w:rPr>
      </w:pPr>
      <w:r>
        <w:rPr>
          <w:rFonts w:ascii="仿宋_GB2312" w:eastAsia="仿宋_GB2312" w:hint="eastAsia"/>
          <w:sz w:val="32"/>
          <w:szCs w:val="32"/>
        </w:rPr>
        <w:t xml:space="preserve">案例视频 </w:t>
      </w:r>
    </w:p>
    <w:p w:rsidR="001F1EBB" w:rsidRDefault="001F1EBB" w:rsidP="001F1EBB">
      <w:pPr>
        <w:pStyle w:val="10"/>
        <w:numPr>
          <w:ilvl w:val="0"/>
          <w:numId w:val="17"/>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相关材料，分类保存在“相关材料”文件夹中。</w:t>
      </w:r>
    </w:p>
    <w:p w:rsidR="001F1EBB" w:rsidRDefault="001F1EBB" w:rsidP="001F1EBB">
      <w:pPr>
        <w:pStyle w:val="10"/>
        <w:numPr>
          <w:ilvl w:val="0"/>
          <w:numId w:val="17"/>
        </w:numPr>
        <w:adjustRightInd w:val="0"/>
        <w:snapToGrid w:val="0"/>
        <w:spacing w:line="560" w:lineRule="exact"/>
        <w:ind w:firstLineChars="0"/>
        <w:rPr>
          <w:rFonts w:ascii="仿宋_GB2312" w:eastAsia="仿宋_GB2312"/>
          <w:sz w:val="32"/>
          <w:szCs w:val="32"/>
        </w:rPr>
      </w:pPr>
      <w:r>
        <w:rPr>
          <w:rFonts w:ascii="仿宋_GB2312" w:eastAsia="仿宋_GB2312" w:hint="eastAsia"/>
          <w:sz w:val="32"/>
          <w:szCs w:val="32"/>
        </w:rPr>
        <w:t>作品登记表</w:t>
      </w:r>
      <w:r>
        <w:rPr>
          <w:rFonts w:eastAsia="仿宋_GB2312" w:hint="eastAsia"/>
          <w:kern w:val="0"/>
          <w:sz w:val="32"/>
          <w:szCs w:val="32"/>
        </w:rPr>
        <w:t>，</w:t>
      </w:r>
      <w:r>
        <w:rPr>
          <w:rFonts w:eastAsia="仿宋_GB2312" w:hint="eastAsia"/>
          <w:kern w:val="0"/>
          <w:sz w:val="32"/>
          <w:szCs w:val="32"/>
        </w:rPr>
        <w:t>P</w:t>
      </w:r>
      <w:r>
        <w:rPr>
          <w:rFonts w:eastAsia="仿宋_GB2312"/>
          <w:kern w:val="0"/>
          <w:sz w:val="32"/>
          <w:szCs w:val="32"/>
        </w:rPr>
        <w:t>DF</w:t>
      </w:r>
      <w:r>
        <w:rPr>
          <w:rFonts w:eastAsia="仿宋_GB2312" w:hint="eastAsia"/>
          <w:kern w:val="0"/>
          <w:sz w:val="32"/>
          <w:szCs w:val="32"/>
        </w:rPr>
        <w:t>格式（签名并盖章扫描后提交）</w:t>
      </w:r>
    </w:p>
    <w:p w:rsidR="001F1EBB" w:rsidRDefault="001F1EBB" w:rsidP="001F1EBB">
      <w:pPr>
        <w:spacing w:line="560" w:lineRule="exact"/>
        <w:ind w:firstLineChars="200" w:firstLine="643"/>
        <w:rPr>
          <w:rFonts w:ascii="仿宋" w:eastAsia="仿宋" w:hAnsi="仿宋" w:cs="仿宋"/>
          <w:b/>
          <w:bCs/>
          <w:sz w:val="32"/>
          <w:szCs w:val="32"/>
        </w:rPr>
      </w:pPr>
      <w:r>
        <w:rPr>
          <w:rFonts w:eastAsia="仿宋_GB2312" w:hint="eastAsia"/>
          <w:b/>
          <w:bCs/>
          <w:kern w:val="0"/>
          <w:sz w:val="32"/>
          <w:szCs w:val="32"/>
        </w:rPr>
        <w:t>（二）具体报送要求</w:t>
      </w:r>
    </w:p>
    <w:p w:rsidR="001F1EBB" w:rsidRDefault="001F1EBB" w:rsidP="001F1EB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具体的报送要求详见</w:t>
      </w:r>
      <w:r>
        <w:rPr>
          <w:rFonts w:ascii="仿宋_GB2312" w:eastAsia="仿宋_GB2312" w:hint="eastAsia"/>
          <w:kern w:val="0"/>
          <w:sz w:val="32"/>
          <w:szCs w:val="32"/>
        </w:rPr>
        <w:t>《2020年广州市教育教学创新应用评奖活动指南》</w:t>
      </w:r>
      <w:r>
        <w:rPr>
          <w:rFonts w:ascii="仿宋" w:eastAsia="仿宋" w:hAnsi="仿宋" w:cs="仿宋" w:hint="eastAsia"/>
          <w:sz w:val="32"/>
          <w:szCs w:val="32"/>
        </w:rPr>
        <w:t>中“五、作品报送”的说明。</w:t>
      </w:r>
    </w:p>
    <w:p w:rsidR="001F1EBB" w:rsidRDefault="001F1EBB" w:rsidP="001F1EBB">
      <w:pPr>
        <w:adjustRightInd w:val="0"/>
        <w:snapToGrid w:val="0"/>
        <w:spacing w:line="560" w:lineRule="exact"/>
        <w:ind w:firstLineChars="200" w:firstLine="643"/>
        <w:rPr>
          <w:rFonts w:ascii="黑体" w:eastAsia="黑体" w:hAnsi="黑体" w:cs="黑体"/>
          <w:b/>
          <w:bCs/>
          <w:sz w:val="32"/>
          <w:szCs w:val="32"/>
        </w:rPr>
      </w:pPr>
    </w:p>
    <w:p w:rsidR="001F1EBB" w:rsidRDefault="001F1EBB" w:rsidP="001F1EBB">
      <w:pPr>
        <w:adjustRightInd w:val="0"/>
        <w:snapToGrid w:val="0"/>
        <w:spacing w:line="560" w:lineRule="exact"/>
        <w:ind w:firstLineChars="200" w:firstLine="643"/>
        <w:rPr>
          <w:rFonts w:ascii="黑体" w:eastAsia="黑体" w:hAnsi="黑体" w:cs="黑体"/>
          <w:b/>
          <w:bCs/>
          <w:sz w:val="32"/>
          <w:szCs w:val="32"/>
        </w:rPr>
      </w:pPr>
      <w:r>
        <w:rPr>
          <w:rFonts w:ascii="黑体" w:eastAsia="黑体" w:hAnsi="黑体" w:cs="黑体" w:hint="eastAsia"/>
          <w:b/>
          <w:bCs/>
          <w:sz w:val="32"/>
          <w:szCs w:val="32"/>
        </w:rPr>
        <w:t>三、有关表格</w:t>
      </w:r>
    </w:p>
    <w:p w:rsidR="001F1EBB" w:rsidRDefault="001F1EBB" w:rsidP="001F1EBB">
      <w:pPr>
        <w:adjustRightInd w:val="0"/>
        <w:snapToGrid w:val="0"/>
        <w:spacing w:beforeLines="50" w:before="156" w:afterLines="50" w:after="156" w:line="360" w:lineRule="auto"/>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rPr>
          <w:rFonts w:ascii="华文中宋" w:eastAsia="华文中宋" w:hAnsi="华文中宋" w:cs="华文楷体" w:hint="eastAsia"/>
          <w:b/>
          <w:bCs/>
          <w:sz w:val="32"/>
          <w:szCs w:val="32"/>
        </w:rPr>
      </w:pPr>
    </w:p>
    <w:p w:rsidR="00EE1B6C" w:rsidRDefault="00EE1B6C" w:rsidP="001F1EBB">
      <w:pPr>
        <w:adjustRightInd w:val="0"/>
        <w:snapToGrid w:val="0"/>
        <w:spacing w:beforeLines="50" w:before="156" w:afterLines="50" w:after="156" w:line="360" w:lineRule="auto"/>
        <w:rPr>
          <w:rFonts w:ascii="华文中宋" w:eastAsia="华文中宋" w:hAnsi="华文中宋" w:cs="华文楷体"/>
          <w:b/>
          <w:bCs/>
          <w:sz w:val="32"/>
          <w:szCs w:val="32"/>
        </w:rPr>
      </w:pPr>
    </w:p>
    <w:p w:rsidR="001F1EBB" w:rsidRDefault="001F1EBB" w:rsidP="001F1EBB">
      <w:pPr>
        <w:adjustRightInd w:val="0"/>
        <w:snapToGrid w:val="0"/>
        <w:spacing w:beforeLines="50" w:before="156" w:afterLines="50" w:after="156" w:line="360" w:lineRule="auto"/>
        <w:jc w:val="center"/>
        <w:rPr>
          <w:rFonts w:ascii="华文中宋" w:eastAsia="华文中宋" w:hAnsi="华文中宋" w:cs="华文楷体"/>
          <w:b/>
          <w:bCs/>
          <w:sz w:val="32"/>
          <w:szCs w:val="32"/>
        </w:rPr>
      </w:pPr>
      <w:r>
        <w:rPr>
          <w:rFonts w:ascii="华文中宋" w:eastAsia="华文中宋" w:hAnsi="华文中宋" w:cs="华文楷体" w:hint="eastAsia"/>
          <w:b/>
          <w:bCs/>
          <w:sz w:val="32"/>
          <w:szCs w:val="32"/>
        </w:rPr>
        <w:lastRenderedPageBreak/>
        <w:t>信息化教学课程案例作品登记表</w:t>
      </w:r>
    </w:p>
    <w:tbl>
      <w:tblPr>
        <w:tblW w:w="93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6"/>
        <w:gridCol w:w="1247"/>
        <w:gridCol w:w="2923"/>
        <w:gridCol w:w="1395"/>
        <w:gridCol w:w="474"/>
        <w:gridCol w:w="210"/>
        <w:gridCol w:w="750"/>
        <w:gridCol w:w="270"/>
        <w:gridCol w:w="1085"/>
      </w:tblGrid>
      <w:tr w:rsidR="001F1EBB" w:rsidTr="007C3087">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作品</w:t>
            </w:r>
          </w:p>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t>名称</w:t>
            </w:r>
          </w:p>
        </w:tc>
        <w:tc>
          <w:tcPr>
            <w:tcW w:w="6249" w:type="dxa"/>
            <w:gridSpan w:val="5"/>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jc w:val="center"/>
              <w:rPr>
                <w:rFonts w:ascii="仿宋_GB2312" w:eastAsia="仿宋_GB2312"/>
                <w:sz w:val="28"/>
                <w:szCs w:val="28"/>
              </w:rPr>
            </w:pP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jc w:val="center"/>
              <w:rPr>
                <w:rFonts w:ascii="仿宋_GB2312" w:eastAsia="仿宋_GB2312"/>
                <w:sz w:val="28"/>
                <w:szCs w:val="28"/>
              </w:rPr>
            </w:pPr>
            <w:r>
              <w:rPr>
                <w:rFonts w:ascii="仿宋_GB2312" w:eastAsia="仿宋_GB2312" w:hAnsi="Calibri" w:hint="eastAsia"/>
                <w:sz w:val="28"/>
                <w:szCs w:val="28"/>
              </w:rPr>
              <w:t>作品大小</w:t>
            </w:r>
          </w:p>
        </w:tc>
        <w:tc>
          <w:tcPr>
            <w:tcW w:w="1085"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ind w:firstLineChars="150" w:firstLine="420"/>
              <w:jc w:val="left"/>
              <w:rPr>
                <w:rFonts w:ascii="仿宋_GB2312" w:eastAsia="仿宋_GB2312"/>
                <w:sz w:val="28"/>
                <w:szCs w:val="28"/>
              </w:rPr>
            </w:pPr>
            <w:r>
              <w:rPr>
                <w:rFonts w:ascii="仿宋_GB2312" w:eastAsia="仿宋_GB2312" w:hAnsi="Calibri" w:hint="eastAsia"/>
                <w:sz w:val="28"/>
                <w:szCs w:val="28"/>
              </w:rPr>
              <w:t>MB</w:t>
            </w:r>
          </w:p>
        </w:tc>
      </w:tr>
      <w:tr w:rsidR="001F1EBB" w:rsidTr="007C3087">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学段</w:t>
            </w:r>
          </w:p>
        </w:tc>
        <w:tc>
          <w:tcPr>
            <w:tcW w:w="8354"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ind w:firstLineChars="5" w:firstLine="14"/>
              <w:jc w:val="center"/>
              <w:rPr>
                <w:rFonts w:ascii="仿宋_GB2312" w:eastAsia="仿宋_GB2312"/>
                <w:sz w:val="28"/>
                <w:szCs w:val="28"/>
              </w:rPr>
            </w:pPr>
            <w:r>
              <w:rPr>
                <w:rFonts w:ascii="仿宋_GB2312" w:eastAsia="仿宋_GB2312" w:hAnsi="Calibri" w:hint="eastAsia"/>
                <w:sz w:val="28"/>
                <w:szCs w:val="28"/>
              </w:rPr>
              <w:t xml:space="preserve">中等职业教育□    高等教育□ </w:t>
            </w:r>
          </w:p>
        </w:tc>
      </w:tr>
      <w:tr w:rsidR="001F1EBB" w:rsidTr="007C3087">
        <w:trPr>
          <w:cantSplit/>
          <w:trHeight w:val="874"/>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学科</w:t>
            </w:r>
          </w:p>
        </w:tc>
        <w:tc>
          <w:tcPr>
            <w:tcW w:w="6039" w:type="dxa"/>
            <w:gridSpan w:val="4"/>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150" w:firstLine="420"/>
              <w:jc w:val="center"/>
              <w:rPr>
                <w:rFonts w:ascii="仿宋_GB2312" w:eastAsia="仿宋_GB2312"/>
                <w:sz w:val="28"/>
                <w:szCs w:val="28"/>
              </w:rPr>
            </w:pPr>
          </w:p>
        </w:tc>
        <w:tc>
          <w:tcPr>
            <w:tcW w:w="960"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rPr>
                <w:rFonts w:ascii="仿宋_GB2312" w:eastAsia="仿宋_GB2312"/>
                <w:sz w:val="28"/>
                <w:szCs w:val="28"/>
              </w:rPr>
            </w:pPr>
            <w:r>
              <w:rPr>
                <w:rFonts w:ascii="仿宋_GB2312" w:eastAsia="仿宋_GB2312" w:hint="eastAsia"/>
                <w:sz w:val="28"/>
                <w:szCs w:val="28"/>
              </w:rPr>
              <w:t>年级</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150" w:firstLine="420"/>
              <w:jc w:val="center"/>
              <w:rPr>
                <w:rFonts w:ascii="仿宋_GB2312" w:eastAsia="仿宋_GB2312"/>
                <w:sz w:val="28"/>
                <w:szCs w:val="28"/>
              </w:rPr>
            </w:pPr>
          </w:p>
        </w:tc>
      </w:tr>
      <w:tr w:rsidR="001F1EBB" w:rsidTr="007C3087">
        <w:trPr>
          <w:cantSplit/>
          <w:trHeight w:val="451"/>
          <w:jc w:val="center"/>
        </w:trPr>
        <w:tc>
          <w:tcPr>
            <w:tcW w:w="2263" w:type="dxa"/>
            <w:gridSpan w:val="2"/>
            <w:tcBorders>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leftChars="-10" w:left="1" w:hangingChars="8" w:hanging="22"/>
              <w:jc w:val="center"/>
              <w:rPr>
                <w:rFonts w:ascii="仿宋_GB2312" w:eastAsia="仿宋_GB2312"/>
                <w:sz w:val="28"/>
                <w:szCs w:val="28"/>
              </w:rPr>
            </w:pPr>
            <w:r>
              <w:rPr>
                <w:rFonts w:ascii="仿宋_GB2312" w:eastAsia="仿宋_GB2312" w:hint="eastAsia"/>
                <w:sz w:val="28"/>
                <w:szCs w:val="28"/>
              </w:rPr>
              <w:t>报送材料清单</w:t>
            </w:r>
          </w:p>
        </w:tc>
        <w:tc>
          <w:tcPr>
            <w:tcW w:w="7107" w:type="dxa"/>
            <w:gridSpan w:val="7"/>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leftChars="-10" w:left="1" w:hangingChars="8" w:hanging="22"/>
              <w:jc w:val="left"/>
              <w:rPr>
                <w:rFonts w:ascii="仿宋_GB2312" w:eastAsia="仿宋_GB2312"/>
                <w:sz w:val="28"/>
                <w:szCs w:val="28"/>
              </w:rPr>
            </w:pPr>
            <w:r>
              <w:rPr>
                <w:rFonts w:ascii="仿宋_GB2312" w:eastAsia="仿宋_GB2312" w:hint="eastAsia"/>
                <w:sz w:val="28"/>
                <w:szCs w:val="28"/>
              </w:rPr>
              <w:t xml:space="preserve">□作品登记表 </w:t>
            </w:r>
            <w:r>
              <w:rPr>
                <w:rFonts w:ascii="仿宋_GB2312" w:eastAsia="仿宋_GB2312"/>
                <w:sz w:val="28"/>
                <w:szCs w:val="28"/>
              </w:rPr>
              <w:t xml:space="preserve"> </w:t>
            </w:r>
            <w:r>
              <w:rPr>
                <w:rFonts w:ascii="仿宋_GB2312" w:eastAsia="仿宋_GB2312" w:hint="eastAsia"/>
                <w:sz w:val="28"/>
                <w:szCs w:val="28"/>
              </w:rPr>
              <w:t xml:space="preserve">□案例视频 </w:t>
            </w:r>
            <w:r>
              <w:rPr>
                <w:rFonts w:ascii="仿宋_GB2312" w:eastAsia="仿宋_GB2312"/>
                <w:sz w:val="28"/>
                <w:szCs w:val="28"/>
              </w:rPr>
              <w:t xml:space="preserve"> </w:t>
            </w:r>
            <w:r>
              <w:rPr>
                <w:rFonts w:ascii="仿宋_GB2312" w:eastAsia="仿宋_GB2312" w:hint="eastAsia"/>
                <w:sz w:val="28"/>
                <w:szCs w:val="28"/>
              </w:rPr>
              <w:t>□案例设计方案</w:t>
            </w:r>
          </w:p>
          <w:p w:rsidR="001F1EBB" w:rsidRDefault="001F1EBB" w:rsidP="007C3087">
            <w:pPr>
              <w:tabs>
                <w:tab w:val="left" w:pos="3544"/>
              </w:tabs>
              <w:adjustRightInd w:val="0"/>
              <w:snapToGrid w:val="0"/>
              <w:spacing w:line="440" w:lineRule="exact"/>
              <w:ind w:leftChars="-10" w:left="1" w:hangingChars="8" w:hanging="22"/>
              <w:jc w:val="left"/>
              <w:rPr>
                <w:rFonts w:ascii="仿宋_GB2312" w:eastAsia="仿宋_GB2312"/>
                <w:sz w:val="28"/>
                <w:szCs w:val="28"/>
              </w:rPr>
            </w:pPr>
            <w:r>
              <w:rPr>
                <w:rFonts w:ascii="仿宋_GB2312" w:eastAsia="仿宋_GB2312" w:hint="eastAsia"/>
                <w:sz w:val="28"/>
                <w:szCs w:val="28"/>
              </w:rPr>
              <w:t xml:space="preserve">□案例介绍文档 </w:t>
            </w:r>
          </w:p>
          <w:p w:rsidR="001F1EBB" w:rsidRDefault="001F1EBB" w:rsidP="007C3087">
            <w:pPr>
              <w:tabs>
                <w:tab w:val="left" w:pos="3544"/>
              </w:tabs>
              <w:adjustRightInd w:val="0"/>
              <w:snapToGrid w:val="0"/>
              <w:spacing w:line="440" w:lineRule="exact"/>
              <w:ind w:leftChars="-10" w:left="1" w:hangingChars="8" w:hanging="22"/>
              <w:jc w:val="left"/>
              <w:rPr>
                <w:rFonts w:ascii="仿宋_GB2312" w:eastAsia="仿宋_GB2312"/>
                <w:sz w:val="28"/>
                <w:szCs w:val="28"/>
              </w:rPr>
            </w:pPr>
            <w:r>
              <w:rPr>
                <w:rFonts w:ascii="仿宋_GB2312" w:eastAsia="仿宋_GB2312" w:hint="eastAsia"/>
                <w:sz w:val="28"/>
                <w:szCs w:val="28"/>
              </w:rPr>
              <w:t>□若有其他相关材料，请写出</w:t>
            </w:r>
            <w:r>
              <w:rPr>
                <w:rFonts w:ascii="仿宋_GB2312" w:eastAsia="仿宋_GB2312"/>
                <w:sz w:val="28"/>
                <w:szCs w:val="28"/>
                <w:u w:val="single"/>
              </w:rPr>
              <w:t xml:space="preserve">               </w:t>
            </w:r>
          </w:p>
        </w:tc>
      </w:tr>
      <w:tr w:rsidR="001F1EBB" w:rsidTr="007C3087">
        <w:trPr>
          <w:cantSplit/>
          <w:trHeight w:val="692"/>
          <w:jc w:val="center"/>
        </w:trPr>
        <w:tc>
          <w:tcPr>
            <w:tcW w:w="1016" w:type="dxa"/>
            <w:vMerge w:val="restart"/>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t>作者</w:t>
            </w:r>
          </w:p>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t>信息</w:t>
            </w:r>
          </w:p>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t>（</w:t>
            </w:r>
            <w:proofErr w:type="gramStart"/>
            <w:r>
              <w:rPr>
                <w:rFonts w:ascii="仿宋_GB2312" w:eastAsia="仿宋_GB2312" w:hint="eastAsia"/>
                <w:sz w:val="28"/>
                <w:szCs w:val="28"/>
              </w:rPr>
              <w:t>限填三位</w:t>
            </w:r>
            <w:proofErr w:type="gramEnd"/>
            <w:r>
              <w:rPr>
                <w:rFonts w:ascii="仿宋_GB2312" w:eastAsia="仿宋_GB2312" w:hint="eastAsia"/>
                <w:sz w:val="28"/>
                <w:szCs w:val="28"/>
              </w:rPr>
              <w:t>）</w:t>
            </w: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7107" w:type="dxa"/>
            <w:gridSpan w:val="7"/>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200" w:firstLine="560"/>
              <w:jc w:val="center"/>
              <w:rPr>
                <w:rFonts w:ascii="仿宋_GB2312" w:eastAsia="仿宋_GB2312"/>
                <w:sz w:val="28"/>
                <w:szCs w:val="28"/>
              </w:rPr>
            </w:pPr>
            <w:r>
              <w:rPr>
                <w:rFonts w:ascii="仿宋_GB2312" w:eastAsia="仿宋_GB2312" w:hint="eastAsia"/>
                <w:sz w:val="28"/>
                <w:szCs w:val="28"/>
              </w:rPr>
              <w:t>所在单位（按单位公章填写）</w:t>
            </w:r>
          </w:p>
        </w:tc>
      </w:tr>
      <w:tr w:rsidR="001F1EBB" w:rsidTr="007C3087">
        <w:trPr>
          <w:cantSplit/>
          <w:trHeight w:val="591"/>
          <w:jc w:val="center"/>
        </w:trPr>
        <w:tc>
          <w:tcPr>
            <w:tcW w:w="1016" w:type="dxa"/>
            <w:vMerge/>
            <w:tcBorders>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p>
        </w:tc>
        <w:tc>
          <w:tcPr>
            <w:tcW w:w="7107" w:type="dxa"/>
            <w:gridSpan w:val="7"/>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200" w:firstLine="560"/>
              <w:jc w:val="center"/>
              <w:rPr>
                <w:rFonts w:ascii="仿宋_GB2312" w:eastAsia="仿宋_GB2312"/>
                <w:sz w:val="28"/>
                <w:szCs w:val="28"/>
              </w:rPr>
            </w:pPr>
          </w:p>
        </w:tc>
      </w:tr>
      <w:tr w:rsidR="001F1EBB" w:rsidTr="007C3087">
        <w:trPr>
          <w:cantSplit/>
          <w:trHeight w:val="637"/>
          <w:jc w:val="center"/>
        </w:trPr>
        <w:tc>
          <w:tcPr>
            <w:tcW w:w="1016" w:type="dxa"/>
            <w:vMerge/>
            <w:tcBorders>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p>
        </w:tc>
        <w:tc>
          <w:tcPr>
            <w:tcW w:w="7107" w:type="dxa"/>
            <w:gridSpan w:val="7"/>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200" w:firstLine="560"/>
              <w:jc w:val="center"/>
              <w:rPr>
                <w:rFonts w:ascii="仿宋_GB2312" w:eastAsia="仿宋_GB2312"/>
                <w:sz w:val="28"/>
                <w:szCs w:val="28"/>
              </w:rPr>
            </w:pPr>
          </w:p>
        </w:tc>
      </w:tr>
      <w:tr w:rsidR="001F1EBB" w:rsidTr="007C3087">
        <w:trPr>
          <w:cantSplit/>
          <w:trHeight w:val="349"/>
          <w:jc w:val="center"/>
        </w:trPr>
        <w:tc>
          <w:tcPr>
            <w:tcW w:w="1016" w:type="dxa"/>
            <w:vMerge/>
            <w:tcBorders>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p>
        </w:tc>
        <w:tc>
          <w:tcPr>
            <w:tcW w:w="7107" w:type="dxa"/>
            <w:gridSpan w:val="7"/>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200" w:firstLine="560"/>
              <w:jc w:val="center"/>
              <w:rPr>
                <w:rFonts w:ascii="仿宋_GB2312" w:eastAsia="仿宋_GB2312"/>
                <w:sz w:val="28"/>
                <w:szCs w:val="28"/>
              </w:rPr>
            </w:pPr>
          </w:p>
        </w:tc>
      </w:tr>
      <w:tr w:rsidR="001F1EBB" w:rsidTr="007C3087">
        <w:trPr>
          <w:cantSplit/>
          <w:trHeight w:val="408"/>
          <w:jc w:val="center"/>
        </w:trPr>
        <w:tc>
          <w:tcPr>
            <w:tcW w:w="1016" w:type="dxa"/>
            <w:vMerge w:val="restart"/>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t>联系</w:t>
            </w:r>
          </w:p>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t>信息</w:t>
            </w: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923"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rPr>
                <w:rFonts w:ascii="仿宋_GB2312" w:eastAsia="仿宋_GB2312"/>
                <w:sz w:val="28"/>
                <w:szCs w:val="28"/>
              </w:rPr>
            </w:pPr>
            <w:r>
              <w:rPr>
                <w:rFonts w:ascii="仿宋_GB2312" w:eastAsia="仿宋_GB2312" w:hint="eastAsia"/>
                <w:sz w:val="28"/>
                <w:szCs w:val="28"/>
              </w:rPr>
              <w:t>（</w:t>
            </w:r>
            <w:proofErr w:type="gramStart"/>
            <w:r>
              <w:rPr>
                <w:rFonts w:ascii="仿宋_GB2312" w:eastAsia="仿宋_GB2312" w:hint="eastAsia"/>
                <w:sz w:val="28"/>
                <w:szCs w:val="28"/>
              </w:rPr>
              <w:t>限填第一</w:t>
            </w:r>
            <w:proofErr w:type="gramEnd"/>
            <w:r>
              <w:rPr>
                <w:rFonts w:ascii="仿宋_GB2312" w:eastAsia="仿宋_GB2312" w:hint="eastAsia"/>
                <w:sz w:val="28"/>
                <w:szCs w:val="28"/>
              </w:rPr>
              <w:t>作者）</w:t>
            </w:r>
          </w:p>
        </w:tc>
        <w:tc>
          <w:tcPr>
            <w:tcW w:w="1395"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83" w:firstLine="232"/>
              <w:jc w:val="center"/>
              <w:rPr>
                <w:rFonts w:ascii="仿宋_GB2312" w:eastAsia="仿宋_GB2312"/>
                <w:sz w:val="28"/>
                <w:szCs w:val="28"/>
              </w:rPr>
            </w:pPr>
            <w:r>
              <w:rPr>
                <w:rFonts w:ascii="仿宋_GB2312" w:eastAsia="仿宋_GB2312" w:hint="eastAsia"/>
                <w:sz w:val="28"/>
                <w:szCs w:val="28"/>
              </w:rPr>
              <w:t>手机</w:t>
            </w:r>
          </w:p>
        </w:tc>
        <w:tc>
          <w:tcPr>
            <w:tcW w:w="2789" w:type="dxa"/>
            <w:gridSpan w:val="5"/>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200" w:firstLine="560"/>
              <w:jc w:val="center"/>
              <w:rPr>
                <w:rFonts w:ascii="仿宋_GB2312" w:eastAsia="仿宋_GB2312"/>
                <w:sz w:val="28"/>
                <w:szCs w:val="28"/>
              </w:rPr>
            </w:pPr>
          </w:p>
        </w:tc>
      </w:tr>
      <w:tr w:rsidR="001F1EBB" w:rsidTr="007C3087">
        <w:trPr>
          <w:cantSplit/>
          <w:trHeight w:val="593"/>
          <w:jc w:val="center"/>
        </w:trPr>
        <w:tc>
          <w:tcPr>
            <w:tcW w:w="1016" w:type="dxa"/>
            <w:vMerge/>
            <w:tcBorders>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固定</w:t>
            </w:r>
          </w:p>
          <w:p w:rsidR="001F1EBB" w:rsidRDefault="001F1EBB" w:rsidP="007C3087">
            <w:pPr>
              <w:tabs>
                <w:tab w:val="left" w:pos="3544"/>
              </w:tabs>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电话</w:t>
            </w:r>
          </w:p>
        </w:tc>
        <w:tc>
          <w:tcPr>
            <w:tcW w:w="2923"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200" w:firstLine="560"/>
              <w:jc w:val="center"/>
              <w:rPr>
                <w:rFonts w:ascii="仿宋_GB2312" w:eastAsia="仿宋_GB2312"/>
                <w:sz w:val="28"/>
                <w:szCs w:val="28"/>
              </w:rPr>
            </w:pPr>
          </w:p>
        </w:tc>
        <w:tc>
          <w:tcPr>
            <w:tcW w:w="1395" w:type="dxa"/>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leftChars="-20" w:left="14" w:hangingChars="20" w:hanging="56"/>
              <w:jc w:val="center"/>
              <w:rPr>
                <w:rFonts w:ascii="仿宋_GB2312" w:eastAsia="仿宋_GB2312"/>
                <w:sz w:val="28"/>
                <w:szCs w:val="28"/>
              </w:rPr>
            </w:pPr>
            <w:r>
              <w:rPr>
                <w:rFonts w:ascii="仿宋_GB2312" w:eastAsia="仿宋_GB2312" w:hint="eastAsia"/>
                <w:sz w:val="28"/>
                <w:szCs w:val="28"/>
              </w:rPr>
              <w:t>电子</w:t>
            </w:r>
          </w:p>
          <w:p w:rsidR="001F1EBB" w:rsidRDefault="001F1EBB" w:rsidP="007C3087">
            <w:pPr>
              <w:tabs>
                <w:tab w:val="left" w:pos="3544"/>
              </w:tabs>
              <w:adjustRightInd w:val="0"/>
              <w:snapToGrid w:val="0"/>
              <w:spacing w:line="440" w:lineRule="exact"/>
              <w:ind w:leftChars="-20" w:left="14" w:hangingChars="20" w:hanging="56"/>
              <w:jc w:val="center"/>
              <w:rPr>
                <w:rFonts w:ascii="仿宋_GB2312" w:eastAsia="仿宋_GB2312"/>
                <w:sz w:val="28"/>
                <w:szCs w:val="28"/>
              </w:rPr>
            </w:pPr>
            <w:r>
              <w:rPr>
                <w:rFonts w:ascii="仿宋_GB2312" w:eastAsia="仿宋_GB2312" w:hint="eastAsia"/>
                <w:sz w:val="28"/>
                <w:szCs w:val="28"/>
              </w:rPr>
              <w:t>邮箱</w:t>
            </w:r>
          </w:p>
        </w:tc>
        <w:tc>
          <w:tcPr>
            <w:tcW w:w="2789" w:type="dxa"/>
            <w:gridSpan w:val="5"/>
            <w:tcBorders>
              <w:top w:val="single" w:sz="4" w:space="0" w:color="auto"/>
              <w:left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250" w:firstLine="700"/>
              <w:rPr>
                <w:rFonts w:ascii="仿宋_GB2312" w:eastAsia="仿宋_GB2312"/>
                <w:sz w:val="28"/>
                <w:szCs w:val="28"/>
              </w:rPr>
            </w:pPr>
            <w:r>
              <w:rPr>
                <w:rFonts w:ascii="仿宋_GB2312" w:eastAsia="仿宋_GB2312" w:hint="eastAsia"/>
                <w:sz w:val="28"/>
                <w:szCs w:val="28"/>
              </w:rPr>
              <w:t>@</w:t>
            </w:r>
          </w:p>
        </w:tc>
      </w:tr>
      <w:tr w:rsidR="001F1EBB" w:rsidTr="007C3087">
        <w:trPr>
          <w:trHeight w:val="3037"/>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t>教学环境设施建设情况</w:t>
            </w:r>
          </w:p>
        </w:tc>
        <w:tc>
          <w:tcPr>
            <w:tcW w:w="8354" w:type="dxa"/>
            <w:gridSpan w:val="8"/>
            <w:tcBorders>
              <w:top w:val="single" w:sz="4" w:space="0" w:color="auto"/>
              <w:left w:val="single" w:sz="4" w:space="0" w:color="auto"/>
              <w:bottom w:val="single" w:sz="4" w:space="0" w:color="auto"/>
              <w:right w:val="single" w:sz="4" w:space="0" w:color="auto"/>
            </w:tcBorders>
          </w:tcPr>
          <w:p w:rsidR="001F1EBB" w:rsidRDefault="001F1EBB" w:rsidP="007C3087">
            <w:pPr>
              <w:tabs>
                <w:tab w:val="left" w:pos="3544"/>
              </w:tabs>
              <w:spacing w:line="440" w:lineRule="exact"/>
              <w:ind w:firstLineChars="4" w:firstLine="11"/>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00</w:t>
            </w:r>
            <w:r>
              <w:rPr>
                <w:rFonts w:ascii="仿宋_GB2312" w:eastAsia="仿宋_GB2312" w:hint="eastAsia"/>
                <w:sz w:val="28"/>
                <w:szCs w:val="28"/>
              </w:rPr>
              <w:t>字</w:t>
            </w:r>
            <w:r>
              <w:rPr>
                <w:rFonts w:ascii="仿宋_GB2312" w:eastAsia="仿宋_GB2312"/>
                <w:sz w:val="28"/>
                <w:szCs w:val="28"/>
              </w:rPr>
              <w:t>以内</w:t>
            </w:r>
            <w:r>
              <w:rPr>
                <w:rFonts w:ascii="仿宋_GB2312" w:eastAsia="仿宋_GB2312" w:hint="eastAsia"/>
                <w:sz w:val="28"/>
                <w:szCs w:val="28"/>
              </w:rPr>
              <w:t>）</w:t>
            </w:r>
          </w:p>
        </w:tc>
      </w:tr>
      <w:tr w:rsidR="001F1EBB" w:rsidTr="007C3087">
        <w:trPr>
          <w:trHeight w:val="2677"/>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int="eastAsia"/>
                <w:sz w:val="28"/>
                <w:szCs w:val="28"/>
              </w:rPr>
              <w:lastRenderedPageBreak/>
              <w:t>课程建设情况</w:t>
            </w:r>
          </w:p>
        </w:tc>
        <w:tc>
          <w:tcPr>
            <w:tcW w:w="8354" w:type="dxa"/>
            <w:gridSpan w:val="8"/>
            <w:tcBorders>
              <w:top w:val="single" w:sz="4" w:space="0" w:color="auto"/>
              <w:left w:val="single" w:sz="4" w:space="0" w:color="auto"/>
              <w:bottom w:val="single" w:sz="4" w:space="0" w:color="auto"/>
              <w:right w:val="single" w:sz="4" w:space="0" w:color="auto"/>
            </w:tcBorders>
          </w:tcPr>
          <w:p w:rsidR="001F1EBB" w:rsidRDefault="001F1EBB" w:rsidP="007C3087">
            <w:pPr>
              <w:tabs>
                <w:tab w:val="left" w:pos="3544"/>
              </w:tabs>
              <w:spacing w:line="440" w:lineRule="exact"/>
              <w:ind w:firstLineChars="9" w:firstLine="25"/>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00</w:t>
            </w:r>
            <w:r>
              <w:rPr>
                <w:rFonts w:ascii="仿宋_GB2312" w:eastAsia="仿宋_GB2312" w:hint="eastAsia"/>
                <w:sz w:val="28"/>
                <w:szCs w:val="28"/>
              </w:rPr>
              <w:t>字以内）</w:t>
            </w:r>
          </w:p>
        </w:tc>
      </w:tr>
      <w:tr w:rsidR="001F1EBB" w:rsidTr="007C3087">
        <w:trPr>
          <w:trHeight w:val="2372"/>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sz w:val="28"/>
                <w:szCs w:val="28"/>
              </w:rPr>
            </w:pPr>
            <w:r>
              <w:rPr>
                <w:rFonts w:ascii="仿宋_GB2312" w:eastAsia="仿宋_GB2312" w:hAnsi="Calibri" w:hint="eastAsia"/>
                <w:sz w:val="28"/>
                <w:szCs w:val="28"/>
              </w:rPr>
              <w:t>教学应用情况及教学效果</w:t>
            </w:r>
          </w:p>
        </w:tc>
        <w:tc>
          <w:tcPr>
            <w:tcW w:w="8354" w:type="dxa"/>
            <w:gridSpan w:val="8"/>
            <w:tcBorders>
              <w:top w:val="single" w:sz="4" w:space="0" w:color="auto"/>
              <w:left w:val="single" w:sz="4" w:space="0" w:color="auto"/>
              <w:bottom w:val="single" w:sz="4" w:space="0" w:color="auto"/>
              <w:right w:val="single" w:sz="4" w:space="0" w:color="auto"/>
            </w:tcBorders>
          </w:tcPr>
          <w:p w:rsidR="001F1EBB" w:rsidRDefault="001F1EBB" w:rsidP="007C3087">
            <w:pPr>
              <w:spacing w:line="440" w:lineRule="exact"/>
              <w:ind w:leftChars="-4" w:left="3" w:hangingChars="4" w:hanging="11"/>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00</w:t>
            </w:r>
            <w:r>
              <w:rPr>
                <w:rFonts w:ascii="仿宋_GB2312" w:eastAsia="仿宋_GB2312" w:hint="eastAsia"/>
                <w:sz w:val="28"/>
                <w:szCs w:val="28"/>
              </w:rPr>
              <w:t>字以内）</w:t>
            </w:r>
          </w:p>
        </w:tc>
      </w:tr>
      <w:tr w:rsidR="001F1EBB" w:rsidTr="007C3087">
        <w:trPr>
          <w:trHeight w:val="2372"/>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tabs>
                <w:tab w:val="left" w:pos="3544"/>
              </w:tabs>
              <w:adjustRightInd w:val="0"/>
              <w:snapToGrid w:val="0"/>
              <w:spacing w:line="440" w:lineRule="exact"/>
              <w:ind w:firstLineChars="9" w:firstLine="25"/>
              <w:jc w:val="center"/>
              <w:rPr>
                <w:rFonts w:ascii="仿宋_GB2312" w:eastAsia="仿宋_GB2312" w:hAnsi="Calibri"/>
                <w:sz w:val="28"/>
                <w:szCs w:val="28"/>
              </w:rPr>
            </w:pPr>
            <w:r>
              <w:rPr>
                <w:rFonts w:ascii="仿宋_GB2312" w:eastAsia="仿宋_GB2312" w:hAnsi="Calibri" w:hint="eastAsia"/>
                <w:sz w:val="28"/>
                <w:szCs w:val="28"/>
              </w:rPr>
              <w:t>教学成果、获奖情况、推广情况</w:t>
            </w:r>
          </w:p>
        </w:tc>
        <w:tc>
          <w:tcPr>
            <w:tcW w:w="8354" w:type="dxa"/>
            <w:gridSpan w:val="8"/>
            <w:tcBorders>
              <w:top w:val="single" w:sz="4" w:space="0" w:color="auto"/>
              <w:left w:val="single" w:sz="4" w:space="0" w:color="auto"/>
              <w:bottom w:val="single" w:sz="4" w:space="0" w:color="auto"/>
              <w:right w:val="single" w:sz="4" w:space="0" w:color="auto"/>
            </w:tcBorders>
          </w:tcPr>
          <w:p w:rsidR="001F1EBB" w:rsidRDefault="001F1EBB" w:rsidP="007C3087">
            <w:pPr>
              <w:spacing w:line="440" w:lineRule="exact"/>
              <w:ind w:leftChars="-4" w:left="3" w:hangingChars="4" w:hanging="11"/>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00</w:t>
            </w:r>
            <w:r>
              <w:rPr>
                <w:rFonts w:ascii="仿宋_GB2312" w:eastAsia="仿宋_GB2312" w:hint="eastAsia"/>
                <w:sz w:val="28"/>
                <w:szCs w:val="28"/>
              </w:rPr>
              <w:t>字以内）</w:t>
            </w:r>
          </w:p>
        </w:tc>
      </w:tr>
      <w:tr w:rsidR="001F1EBB" w:rsidTr="007C3087">
        <w:trPr>
          <w:trHeight w:val="2372"/>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其他</w:t>
            </w:r>
          </w:p>
          <w:p w:rsidR="001F1EBB" w:rsidRDefault="001F1EBB" w:rsidP="007C3087">
            <w:pPr>
              <w:adjustRightInd w:val="0"/>
              <w:snapToGrid w:val="0"/>
              <w:spacing w:line="440" w:lineRule="exact"/>
              <w:jc w:val="center"/>
              <w:rPr>
                <w:rFonts w:ascii="仿宋_GB2312" w:eastAsia="仿宋_GB2312" w:hAnsi="Calibri"/>
                <w:sz w:val="28"/>
                <w:szCs w:val="28"/>
              </w:rPr>
            </w:pPr>
            <w:r>
              <w:rPr>
                <w:rFonts w:ascii="仿宋_GB2312" w:eastAsia="仿宋_GB2312" w:hAnsi="Calibri" w:hint="eastAsia"/>
                <w:sz w:val="28"/>
                <w:szCs w:val="28"/>
              </w:rPr>
              <w:t>说明</w:t>
            </w:r>
          </w:p>
        </w:tc>
        <w:tc>
          <w:tcPr>
            <w:tcW w:w="8354" w:type="dxa"/>
            <w:gridSpan w:val="8"/>
            <w:tcBorders>
              <w:top w:val="single" w:sz="4" w:space="0" w:color="auto"/>
              <w:left w:val="single" w:sz="4" w:space="0" w:color="auto"/>
              <w:bottom w:val="single" w:sz="4" w:space="0" w:color="auto"/>
              <w:right w:val="single" w:sz="4" w:space="0" w:color="auto"/>
            </w:tcBorders>
          </w:tcPr>
          <w:p w:rsidR="001F1EBB" w:rsidRDefault="001F1EBB" w:rsidP="007C3087">
            <w:pPr>
              <w:adjustRightInd w:val="0"/>
              <w:snapToGrid w:val="0"/>
              <w:spacing w:line="440" w:lineRule="exact"/>
              <w:rPr>
                <w:rFonts w:ascii="仿宋_GB2312" w:eastAsia="仿宋_GB2312"/>
                <w:sz w:val="28"/>
                <w:szCs w:val="28"/>
              </w:rPr>
            </w:pPr>
            <w:r>
              <w:rPr>
                <w:rFonts w:ascii="仿宋_GB2312" w:eastAsia="仿宋_GB2312" w:hint="eastAsia"/>
                <w:sz w:val="28"/>
                <w:szCs w:val="28"/>
              </w:rPr>
              <w:t>（300字以内，如网络课程使用说明、网址、评审专用临时账号密码等。）</w:t>
            </w:r>
          </w:p>
        </w:tc>
      </w:tr>
      <w:tr w:rsidR="001F1EBB" w:rsidTr="007C3087">
        <w:trPr>
          <w:trHeight w:val="556"/>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共享</w:t>
            </w:r>
          </w:p>
          <w:p w:rsidR="001F1EBB" w:rsidRDefault="001F1EBB" w:rsidP="007C3087">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声明</w:t>
            </w:r>
          </w:p>
        </w:tc>
        <w:tc>
          <w:tcPr>
            <w:tcW w:w="8354"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560" w:lineRule="exact"/>
              <w:rPr>
                <w:rFonts w:ascii="仿宋_GB2312" w:eastAsia="仿宋_GB2312" w:hAnsi="Calibri"/>
                <w:sz w:val="28"/>
                <w:szCs w:val="28"/>
              </w:rPr>
            </w:pPr>
            <w:r>
              <w:rPr>
                <w:rFonts w:ascii="仿宋_GB2312" w:eastAsia="仿宋_GB2312" w:hAnsi="Calibri" w:hint="eastAsia"/>
                <w:sz w:val="28"/>
                <w:szCs w:val="28"/>
              </w:rPr>
              <w:t>是否同意“组委会”将作品制作成集锦出版以及</w:t>
            </w:r>
            <w:r>
              <w:rPr>
                <w:rFonts w:ascii="仿宋_GB2312" w:eastAsia="仿宋_GB2312" w:hint="eastAsia"/>
                <w:sz w:val="28"/>
                <w:szCs w:val="28"/>
              </w:rPr>
              <w:t xml:space="preserve">在“广州市多媒体创作天地”网站共享       </w:t>
            </w:r>
            <w:r>
              <w:rPr>
                <w:rFonts w:ascii="仿宋_GB2312" w:eastAsia="仿宋_GB2312" w:hAnsi="Calibri" w:hint="eastAsia"/>
                <w:sz w:val="28"/>
                <w:szCs w:val="28"/>
              </w:rPr>
              <w:t xml:space="preserve">□是         □否   </w:t>
            </w:r>
          </w:p>
          <w:p w:rsidR="001F1EBB" w:rsidRDefault="001F1EBB" w:rsidP="007C3087">
            <w:pPr>
              <w:adjustRightInd w:val="0"/>
              <w:snapToGrid w:val="0"/>
              <w:spacing w:line="560" w:lineRule="exact"/>
              <w:rPr>
                <w:rFonts w:ascii="仿宋_GB2312" w:eastAsia="仿宋_GB2312"/>
                <w:sz w:val="28"/>
                <w:szCs w:val="28"/>
              </w:rPr>
            </w:pPr>
            <w:r>
              <w:rPr>
                <w:rFonts w:ascii="仿宋_GB2312" w:eastAsia="仿宋_GB2312" w:hAnsi="Calibri" w:hint="eastAsia"/>
                <w:sz w:val="28"/>
                <w:szCs w:val="28"/>
              </w:rPr>
              <w:t>是否同意“组委会”将作品推荐给</w:t>
            </w:r>
            <w:r>
              <w:rPr>
                <w:rFonts w:ascii="仿宋_GB2312" w:eastAsia="仿宋_GB2312" w:hint="eastAsia"/>
                <w:sz w:val="28"/>
                <w:szCs w:val="28"/>
              </w:rPr>
              <w:t xml:space="preserve">“广州智慧教育公共服务平台”（ </w:t>
            </w:r>
            <w:r>
              <w:rPr>
                <w:rFonts w:ascii="仿宋_GB2312" w:eastAsia="仿宋_GB2312" w:hAnsi="宋体" w:hint="eastAsia"/>
                <w:sz w:val="28"/>
                <w:szCs w:val="28"/>
              </w:rPr>
              <w:t>http://</w:t>
            </w:r>
            <w:hyperlink r:id="rId16" w:tgtFrame="https://www.baidu.com/_blank" w:history="1">
              <w:r>
                <w:rPr>
                  <w:rFonts w:ascii="仿宋_GB2312" w:eastAsia="仿宋_GB2312" w:hAnsi="Calibri"/>
                  <w:sz w:val="28"/>
                  <w:szCs w:val="28"/>
                </w:rPr>
                <w:t>ww3.gzjyc.org</w:t>
              </w:r>
            </w:hyperlink>
            <w:r>
              <w:rPr>
                <w:rFonts w:ascii="仿宋_GB2312" w:eastAsia="仿宋_GB2312" w:hAnsi="宋体" w:hint="eastAsia"/>
                <w:sz w:val="28"/>
                <w:szCs w:val="28"/>
              </w:rPr>
              <w:t xml:space="preserve">） </w:t>
            </w:r>
            <w:r>
              <w:rPr>
                <w:rFonts w:ascii="仿宋_GB2312" w:eastAsia="仿宋_GB2312" w:hAnsi="Calibri" w:hint="eastAsia"/>
                <w:sz w:val="28"/>
                <w:szCs w:val="28"/>
              </w:rPr>
              <w:t xml:space="preserve">□是         □否   </w:t>
            </w:r>
          </w:p>
        </w:tc>
      </w:tr>
      <w:tr w:rsidR="001F1EBB" w:rsidTr="007C3087">
        <w:trPr>
          <w:trHeight w:val="1130"/>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原创</w:t>
            </w:r>
          </w:p>
          <w:p w:rsidR="001F1EBB" w:rsidRDefault="001F1EBB" w:rsidP="007C3087">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声明</w:t>
            </w:r>
          </w:p>
        </w:tc>
        <w:tc>
          <w:tcPr>
            <w:tcW w:w="8354" w:type="dxa"/>
            <w:gridSpan w:val="8"/>
            <w:tcBorders>
              <w:top w:val="single" w:sz="4" w:space="0" w:color="auto"/>
              <w:left w:val="single" w:sz="4" w:space="0" w:color="auto"/>
              <w:bottom w:val="single" w:sz="4" w:space="0" w:color="auto"/>
              <w:right w:val="single" w:sz="4" w:space="0" w:color="auto"/>
            </w:tcBorders>
            <w:vAlign w:val="center"/>
          </w:tcPr>
          <w:p w:rsidR="001F1EBB" w:rsidRDefault="001F1EBB" w:rsidP="007C3087">
            <w:pPr>
              <w:spacing w:line="440" w:lineRule="exact"/>
              <w:ind w:firstLineChars="192" w:firstLine="538"/>
              <w:rPr>
                <w:rFonts w:ascii="仿宋_GB2312" w:eastAsia="仿宋_GB2312"/>
                <w:sz w:val="28"/>
                <w:szCs w:val="28"/>
              </w:rPr>
            </w:pPr>
          </w:p>
          <w:p w:rsidR="001F1EBB" w:rsidRDefault="001F1EBB" w:rsidP="007C3087">
            <w:pPr>
              <w:spacing w:line="440" w:lineRule="exact"/>
              <w:ind w:firstLineChars="192" w:firstLine="538"/>
              <w:rPr>
                <w:rFonts w:ascii="仿宋_GB2312" w:eastAsia="仿宋_GB2312"/>
                <w:sz w:val="28"/>
                <w:szCs w:val="28"/>
              </w:rPr>
            </w:pPr>
            <w:r>
              <w:rPr>
                <w:rFonts w:ascii="仿宋_GB2312" w:eastAsia="仿宋_GB2312" w:hint="eastAsia"/>
                <w:sz w:val="28"/>
                <w:szCs w:val="28"/>
              </w:rPr>
              <w:t xml:space="preserve">本人郑重声明：所提交的参赛作品《 </w:t>
            </w:r>
            <w:r>
              <w:rPr>
                <w:rFonts w:ascii="仿宋_GB2312" w:eastAsia="仿宋_GB2312"/>
                <w:sz w:val="28"/>
                <w:szCs w:val="28"/>
              </w:rPr>
              <w:t xml:space="preserve">         </w:t>
            </w:r>
            <w:r>
              <w:rPr>
                <w:rFonts w:ascii="仿宋_GB2312" w:eastAsia="仿宋_GB2312" w:hint="eastAsia"/>
                <w:sz w:val="28"/>
                <w:szCs w:val="28"/>
              </w:rPr>
              <w:t>》是本人所取</w:t>
            </w:r>
            <w:r>
              <w:rPr>
                <w:rFonts w:ascii="仿宋_GB2312" w:eastAsia="仿宋_GB2312" w:hint="eastAsia"/>
                <w:sz w:val="28"/>
                <w:szCs w:val="28"/>
              </w:rPr>
              <w:lastRenderedPageBreak/>
              <w:t>得的真实成果，除文中已注明引用的内容外，参赛作品中不含任何其他个人或集体已经发表或撰写的作品成果，对本人参赛作品的创作做出重要贡献的个人和集体，均已在文中以明确方式标明。本人完全意识到本声明的法律结果由本人承担。</w:t>
            </w:r>
          </w:p>
          <w:p w:rsidR="001F1EBB" w:rsidRDefault="001F1EBB" w:rsidP="007C3087">
            <w:pPr>
              <w:spacing w:line="440" w:lineRule="exact"/>
              <w:ind w:firstLineChars="200" w:firstLine="560"/>
              <w:jc w:val="center"/>
              <w:rPr>
                <w:rFonts w:ascii="仿宋_GB2312" w:eastAsia="仿宋_GB2312"/>
                <w:sz w:val="28"/>
                <w:szCs w:val="28"/>
              </w:rPr>
            </w:pPr>
          </w:p>
          <w:p w:rsidR="001F1EBB" w:rsidRDefault="001F1EBB" w:rsidP="007C3087">
            <w:pPr>
              <w:wordWrap w:val="0"/>
              <w:spacing w:line="440" w:lineRule="exact"/>
              <w:ind w:firstLineChars="200" w:firstLine="560"/>
              <w:jc w:val="center"/>
              <w:rPr>
                <w:rFonts w:ascii="仿宋_GB2312" w:eastAsia="仿宋_GB2312"/>
                <w:sz w:val="28"/>
                <w:szCs w:val="28"/>
              </w:rPr>
            </w:pPr>
            <w:r>
              <w:rPr>
                <w:rFonts w:ascii="仿宋_GB2312" w:eastAsia="仿宋_GB2312" w:hint="eastAsia"/>
                <w:sz w:val="28"/>
                <w:szCs w:val="28"/>
              </w:rPr>
              <w:t>作者签名：</w:t>
            </w:r>
          </w:p>
          <w:p w:rsidR="001F1EBB" w:rsidRDefault="001F1EBB" w:rsidP="007C3087">
            <w:pPr>
              <w:spacing w:line="440" w:lineRule="exact"/>
              <w:ind w:firstLineChars="200" w:firstLine="560"/>
              <w:jc w:val="center"/>
              <w:rPr>
                <w:rFonts w:ascii="仿宋_GB2312" w:eastAsia="仿宋_GB2312"/>
                <w:sz w:val="28"/>
                <w:szCs w:val="28"/>
              </w:rPr>
            </w:pPr>
            <w:r>
              <w:rPr>
                <w:rFonts w:ascii="仿宋_GB2312" w:eastAsia="仿宋_GB2312" w:hint="eastAsia"/>
                <w:sz w:val="28"/>
                <w:szCs w:val="28"/>
              </w:rPr>
              <w:t xml:space="preserve">年  月 </w:t>
            </w:r>
            <w:r>
              <w:rPr>
                <w:rFonts w:ascii="仿宋_GB2312" w:eastAsia="仿宋_GB2312"/>
                <w:sz w:val="28"/>
                <w:szCs w:val="28"/>
              </w:rPr>
              <w:t xml:space="preserve"> </w:t>
            </w:r>
            <w:r>
              <w:rPr>
                <w:rFonts w:ascii="仿宋_GB2312" w:eastAsia="仿宋_GB2312" w:hint="eastAsia"/>
                <w:sz w:val="28"/>
                <w:szCs w:val="28"/>
              </w:rPr>
              <w:t>日</w:t>
            </w:r>
          </w:p>
        </w:tc>
      </w:tr>
      <w:tr w:rsidR="001F1EBB" w:rsidTr="007C3087">
        <w:trPr>
          <w:trHeight w:val="1130"/>
          <w:jc w:val="center"/>
        </w:trPr>
        <w:tc>
          <w:tcPr>
            <w:tcW w:w="1016" w:type="dxa"/>
            <w:tcBorders>
              <w:top w:val="single" w:sz="4" w:space="0" w:color="auto"/>
              <w:left w:val="single" w:sz="4" w:space="0" w:color="auto"/>
              <w:bottom w:val="single" w:sz="4" w:space="0" w:color="auto"/>
              <w:right w:val="single" w:sz="4" w:space="0" w:color="auto"/>
            </w:tcBorders>
            <w:vAlign w:val="center"/>
          </w:tcPr>
          <w:p w:rsidR="001F1EBB" w:rsidRDefault="001F1EBB" w:rsidP="007C3087">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lastRenderedPageBreak/>
              <w:t>单位</w:t>
            </w:r>
          </w:p>
          <w:p w:rsidR="001F1EBB" w:rsidRDefault="001F1EBB" w:rsidP="007C3087">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意见</w:t>
            </w:r>
          </w:p>
        </w:tc>
        <w:tc>
          <w:tcPr>
            <w:tcW w:w="8354" w:type="dxa"/>
            <w:gridSpan w:val="8"/>
            <w:tcBorders>
              <w:top w:val="single" w:sz="4" w:space="0" w:color="auto"/>
              <w:left w:val="single" w:sz="4" w:space="0" w:color="auto"/>
              <w:bottom w:val="single" w:sz="4" w:space="0" w:color="auto"/>
              <w:right w:val="single" w:sz="4" w:space="0" w:color="auto"/>
            </w:tcBorders>
            <w:vAlign w:val="bottom"/>
          </w:tcPr>
          <w:p w:rsidR="001F1EBB" w:rsidRDefault="001F1EBB" w:rsidP="007C3087">
            <w:pPr>
              <w:tabs>
                <w:tab w:val="left" w:pos="5645"/>
              </w:tabs>
              <w:wordWrap w:val="0"/>
              <w:spacing w:line="440" w:lineRule="exact"/>
              <w:ind w:firstLineChars="200" w:firstLine="560"/>
              <w:jc w:val="right"/>
              <w:rPr>
                <w:rFonts w:ascii="仿宋_GB2312" w:eastAsia="仿宋_GB2312"/>
                <w:sz w:val="28"/>
                <w:szCs w:val="28"/>
              </w:rPr>
            </w:pPr>
          </w:p>
          <w:p w:rsidR="001F1EBB" w:rsidRDefault="001F1EBB" w:rsidP="007C3087">
            <w:pPr>
              <w:tabs>
                <w:tab w:val="left" w:pos="5645"/>
              </w:tabs>
              <w:spacing w:line="440" w:lineRule="exact"/>
              <w:ind w:firstLineChars="200" w:firstLine="560"/>
              <w:jc w:val="right"/>
              <w:rPr>
                <w:rFonts w:ascii="仿宋_GB2312" w:eastAsia="仿宋_GB2312"/>
                <w:sz w:val="28"/>
                <w:szCs w:val="28"/>
              </w:rPr>
            </w:pPr>
          </w:p>
          <w:p w:rsidR="001F1EBB" w:rsidRDefault="001F1EBB" w:rsidP="007C3087">
            <w:pPr>
              <w:tabs>
                <w:tab w:val="left" w:pos="5645"/>
              </w:tabs>
              <w:spacing w:line="440" w:lineRule="exact"/>
              <w:ind w:firstLineChars="200" w:firstLine="560"/>
              <w:jc w:val="right"/>
              <w:rPr>
                <w:rFonts w:ascii="仿宋_GB2312" w:eastAsia="仿宋_GB2312"/>
                <w:sz w:val="28"/>
                <w:szCs w:val="28"/>
              </w:rPr>
            </w:pPr>
            <w:r>
              <w:rPr>
                <w:rFonts w:ascii="仿宋_GB2312" w:eastAsia="仿宋_GB2312" w:hint="eastAsia"/>
                <w:sz w:val="28"/>
                <w:szCs w:val="28"/>
              </w:rPr>
              <w:t>（第一作者所在单位盖章）</w:t>
            </w:r>
          </w:p>
          <w:p w:rsidR="001F1EBB" w:rsidRDefault="001F1EBB" w:rsidP="007C3087">
            <w:pPr>
              <w:spacing w:line="560" w:lineRule="exact"/>
              <w:ind w:firstLineChars="133" w:firstLine="372"/>
              <w:jc w:val="right"/>
              <w:rPr>
                <w:rFonts w:ascii="仿宋_GB2312" w:eastAsia="仿宋_GB2312"/>
                <w:sz w:val="28"/>
                <w:szCs w:val="28"/>
              </w:rPr>
            </w:pPr>
            <w:r>
              <w:rPr>
                <w:rFonts w:ascii="仿宋_GB2312" w:eastAsia="仿宋_GB2312" w:hint="eastAsia"/>
                <w:sz w:val="28"/>
                <w:szCs w:val="28"/>
              </w:rPr>
              <w:t>年    月    日</w:t>
            </w:r>
          </w:p>
        </w:tc>
      </w:tr>
    </w:tbl>
    <w:p w:rsidR="001F1EBB" w:rsidRDefault="001F1EBB" w:rsidP="001F1EBB">
      <w:pPr>
        <w:adjustRightInd w:val="0"/>
        <w:snapToGrid w:val="0"/>
        <w:spacing w:line="560" w:lineRule="exact"/>
        <w:jc w:val="center"/>
        <w:rPr>
          <w:rFonts w:ascii="华文中宋" w:eastAsia="华文中宋" w:hAnsi="华文中宋"/>
          <w:b/>
          <w:bCs/>
          <w:sz w:val="32"/>
          <w:szCs w:val="32"/>
        </w:rPr>
      </w:pPr>
      <w:r>
        <w:rPr>
          <w:rFonts w:ascii="华文中宋" w:eastAsia="华文中宋" w:hAnsi="华文中宋" w:hint="eastAsia"/>
          <w:b/>
          <w:bCs/>
          <w:sz w:val="32"/>
          <w:szCs w:val="32"/>
        </w:rPr>
        <w:br w:type="page"/>
      </w:r>
      <w:r>
        <w:rPr>
          <w:rFonts w:ascii="华文中宋" w:eastAsia="华文中宋" w:hAnsi="华文中宋" w:cs="华文楷体" w:hint="eastAsia"/>
          <w:b/>
          <w:bCs/>
          <w:sz w:val="32"/>
          <w:szCs w:val="32"/>
        </w:rPr>
        <w:lastRenderedPageBreak/>
        <w:t>信息化教学课程案例</w:t>
      </w:r>
      <w:r>
        <w:rPr>
          <w:rFonts w:ascii="华文中宋" w:eastAsia="华文中宋" w:hAnsi="华文中宋" w:hint="eastAsia"/>
          <w:b/>
          <w:bCs/>
          <w:sz w:val="32"/>
          <w:szCs w:val="32"/>
        </w:rPr>
        <w:t>设计方案</w:t>
      </w:r>
    </w:p>
    <w:p w:rsidR="001F1EBB" w:rsidRDefault="001F1EBB" w:rsidP="001F1EBB">
      <w:pPr>
        <w:jc w:val="center"/>
        <w:rPr>
          <w:rFonts w:ascii="华文中宋" w:eastAsia="华文中宋" w:hAnsi="华文中宋"/>
          <w:b/>
          <w:bCs/>
          <w:sz w:val="40"/>
          <w:szCs w:val="40"/>
        </w:rPr>
      </w:pPr>
      <w:r>
        <w:rPr>
          <w:rFonts w:ascii="华文中宋" w:eastAsia="华文中宋" w:hAnsi="华文中宋" w:hint="eastAsia"/>
          <w:b/>
          <w:bCs/>
          <w:sz w:val="40"/>
          <w:szCs w:val="40"/>
        </w:rPr>
        <w:t>《</w:t>
      </w:r>
      <w:r>
        <w:rPr>
          <w:rFonts w:ascii="华文中宋" w:eastAsia="华文中宋" w:hAnsi="华文中宋"/>
          <w:b/>
          <w:bCs/>
          <w:sz w:val="40"/>
          <w:szCs w:val="40"/>
        </w:rPr>
        <w:fldChar w:fldCharType="begin"/>
      </w:r>
      <w:r>
        <w:rPr>
          <w:rFonts w:ascii="华文中宋" w:eastAsia="华文中宋" w:hAnsi="华文中宋"/>
          <w:b/>
          <w:bCs/>
          <w:sz w:val="40"/>
          <w:szCs w:val="40"/>
        </w:rPr>
        <w:instrText>ADDIN CNKISM.UserStyle</w:instrText>
      </w:r>
      <w:r>
        <w:rPr>
          <w:rFonts w:ascii="华文中宋" w:eastAsia="华文中宋" w:hAnsi="华文中宋"/>
          <w:b/>
          <w:bCs/>
          <w:sz w:val="40"/>
          <w:szCs w:val="40"/>
        </w:rPr>
        <w:fldChar w:fldCharType="end"/>
      </w:r>
      <w:r>
        <w:rPr>
          <w:rFonts w:ascii="华文中宋" w:eastAsia="华文中宋" w:hAnsi="华文中宋" w:hint="eastAsia"/>
          <w:b/>
          <w:bCs/>
          <w:sz w:val="40"/>
          <w:szCs w:val="40"/>
        </w:rPr>
        <w:t>X</w:t>
      </w:r>
      <w:r>
        <w:rPr>
          <w:rFonts w:ascii="华文中宋" w:eastAsia="华文中宋" w:hAnsi="华文中宋"/>
          <w:b/>
          <w:bCs/>
          <w:sz w:val="40"/>
          <w:szCs w:val="40"/>
        </w:rPr>
        <w:t>XXX</w:t>
      </w:r>
      <w:r>
        <w:rPr>
          <w:rFonts w:ascii="华文中宋" w:eastAsia="华文中宋" w:hAnsi="华文中宋" w:hint="eastAsia"/>
          <w:b/>
          <w:bCs/>
          <w:sz w:val="40"/>
          <w:szCs w:val="40"/>
        </w:rPr>
        <w:t>》</w:t>
      </w: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85"/>
        <w:gridCol w:w="1006"/>
        <w:gridCol w:w="681"/>
        <w:gridCol w:w="1587"/>
        <w:gridCol w:w="397"/>
        <w:gridCol w:w="1020"/>
        <w:gridCol w:w="681"/>
        <w:gridCol w:w="595"/>
        <w:gridCol w:w="1135"/>
      </w:tblGrid>
      <w:tr w:rsidR="001F1EBB" w:rsidTr="007C3087">
        <w:trPr>
          <w:trHeight w:val="486"/>
        </w:trPr>
        <w:tc>
          <w:tcPr>
            <w:tcW w:w="1502" w:type="dxa"/>
            <w:shd w:val="clear" w:color="auto" w:fill="F2F2F2"/>
            <w:vAlign w:val="center"/>
          </w:tcPr>
          <w:p w:rsidR="001F1EBB" w:rsidRDefault="001F1EBB" w:rsidP="007C3087">
            <w:pPr>
              <w:ind w:leftChars="-209" w:left="-439" w:rightChars="47" w:right="99"/>
              <w:jc w:val="right"/>
              <w:rPr>
                <w:rFonts w:ascii="Calibri" w:hAnsi="Calibri"/>
                <w:b/>
                <w:color w:val="000000"/>
                <w:sz w:val="24"/>
              </w:rPr>
            </w:pPr>
            <w:r>
              <w:rPr>
                <w:rFonts w:ascii="Calibri" w:hAnsi="Calibri" w:hint="eastAsia"/>
                <w:b/>
                <w:color w:val="000000"/>
                <w:sz w:val="24"/>
              </w:rPr>
              <w:t>学校名称</w:t>
            </w:r>
          </w:p>
        </w:tc>
        <w:tc>
          <w:tcPr>
            <w:tcW w:w="4876" w:type="dxa"/>
            <w:gridSpan w:val="6"/>
            <w:vAlign w:val="center"/>
          </w:tcPr>
          <w:p w:rsidR="001F1EBB" w:rsidRDefault="001F1EBB" w:rsidP="007C3087">
            <w:pPr>
              <w:jc w:val="center"/>
              <w:rPr>
                <w:rFonts w:ascii="Calibri" w:hAnsi="Calibri"/>
                <w:color w:val="000000"/>
                <w:sz w:val="15"/>
                <w:szCs w:val="15"/>
              </w:rPr>
            </w:pPr>
          </w:p>
        </w:tc>
        <w:tc>
          <w:tcPr>
            <w:tcW w:w="1276" w:type="dxa"/>
            <w:gridSpan w:val="2"/>
            <w:vAlign w:val="center"/>
          </w:tcPr>
          <w:p w:rsidR="001F1EBB" w:rsidRDefault="001F1EBB" w:rsidP="007C3087">
            <w:pPr>
              <w:jc w:val="center"/>
              <w:rPr>
                <w:rFonts w:ascii="Calibri" w:hAnsi="Calibri"/>
                <w:color w:val="000000"/>
                <w:sz w:val="15"/>
                <w:szCs w:val="15"/>
              </w:rPr>
            </w:pPr>
            <w:r>
              <w:rPr>
                <w:rFonts w:ascii="Calibri" w:hAnsi="Calibri" w:hint="eastAsia"/>
                <w:b/>
                <w:color w:val="000000"/>
                <w:sz w:val="24"/>
              </w:rPr>
              <w:t>执教老师</w:t>
            </w:r>
          </w:p>
        </w:tc>
        <w:tc>
          <w:tcPr>
            <w:tcW w:w="1135" w:type="dxa"/>
            <w:vAlign w:val="center"/>
          </w:tcPr>
          <w:p w:rsidR="001F1EBB" w:rsidRDefault="001F1EBB" w:rsidP="007C3087">
            <w:pPr>
              <w:jc w:val="center"/>
              <w:rPr>
                <w:rFonts w:ascii="Calibri" w:hAnsi="Calibri"/>
                <w:color w:val="000000"/>
                <w:sz w:val="15"/>
                <w:szCs w:val="15"/>
              </w:rPr>
            </w:pPr>
          </w:p>
        </w:tc>
      </w:tr>
      <w:tr w:rsidR="001F1EBB" w:rsidTr="007C3087">
        <w:tc>
          <w:tcPr>
            <w:tcW w:w="1502" w:type="dxa"/>
            <w:shd w:val="clear" w:color="auto" w:fill="F2F2F2"/>
            <w:vAlign w:val="center"/>
          </w:tcPr>
          <w:p w:rsidR="001F1EBB" w:rsidRDefault="001F1EBB" w:rsidP="007C3087">
            <w:pPr>
              <w:jc w:val="center"/>
              <w:rPr>
                <w:rFonts w:ascii="Calibri" w:hAnsi="Calibri"/>
                <w:b/>
                <w:color w:val="000000"/>
                <w:sz w:val="24"/>
              </w:rPr>
            </w:pPr>
            <w:r>
              <w:rPr>
                <w:rFonts w:ascii="Calibri" w:hAnsi="Calibri" w:hint="eastAsia"/>
                <w:b/>
                <w:color w:val="000000"/>
                <w:sz w:val="24"/>
              </w:rPr>
              <w:t>所属学科</w:t>
            </w:r>
          </w:p>
        </w:tc>
        <w:tc>
          <w:tcPr>
            <w:tcW w:w="1191" w:type="dxa"/>
            <w:gridSpan w:val="2"/>
            <w:shd w:val="clear" w:color="auto" w:fill="auto"/>
            <w:vAlign w:val="center"/>
          </w:tcPr>
          <w:p w:rsidR="001F1EBB" w:rsidRDefault="001F1EBB" w:rsidP="007C3087">
            <w:pPr>
              <w:ind w:firstLineChars="200" w:firstLine="480"/>
              <w:jc w:val="center"/>
              <w:rPr>
                <w:rFonts w:ascii="Calibri" w:hAnsi="Calibri"/>
                <w:color w:val="000000"/>
                <w:sz w:val="24"/>
              </w:rPr>
            </w:pPr>
          </w:p>
        </w:tc>
        <w:tc>
          <w:tcPr>
            <w:tcW w:w="2268" w:type="dxa"/>
            <w:gridSpan w:val="2"/>
            <w:shd w:val="clear" w:color="auto" w:fill="F2F2F2"/>
            <w:vAlign w:val="center"/>
          </w:tcPr>
          <w:p w:rsidR="001F1EBB" w:rsidRDefault="001F1EBB" w:rsidP="007C3087">
            <w:pPr>
              <w:jc w:val="center"/>
              <w:rPr>
                <w:rFonts w:ascii="Calibri" w:hAnsi="Calibri"/>
                <w:b/>
                <w:color w:val="000000"/>
                <w:sz w:val="24"/>
              </w:rPr>
            </w:pPr>
            <w:r>
              <w:rPr>
                <w:rFonts w:ascii="Calibri" w:hAnsi="Calibri" w:hint="eastAsia"/>
                <w:b/>
                <w:color w:val="000000"/>
                <w:sz w:val="24"/>
              </w:rPr>
              <w:t>教学对象</w:t>
            </w:r>
          </w:p>
        </w:tc>
        <w:tc>
          <w:tcPr>
            <w:tcW w:w="1417" w:type="dxa"/>
            <w:gridSpan w:val="2"/>
            <w:shd w:val="clear" w:color="auto" w:fill="auto"/>
            <w:vAlign w:val="center"/>
          </w:tcPr>
          <w:p w:rsidR="001F1EBB" w:rsidRDefault="001F1EBB" w:rsidP="007C3087">
            <w:pPr>
              <w:jc w:val="center"/>
              <w:rPr>
                <w:rFonts w:ascii="Calibri" w:hAnsi="Calibri"/>
                <w:color w:val="000000"/>
                <w:sz w:val="24"/>
              </w:rPr>
            </w:pPr>
          </w:p>
        </w:tc>
        <w:tc>
          <w:tcPr>
            <w:tcW w:w="1276" w:type="dxa"/>
            <w:gridSpan w:val="2"/>
            <w:shd w:val="clear" w:color="auto" w:fill="F1F1F1"/>
            <w:vAlign w:val="center"/>
          </w:tcPr>
          <w:p w:rsidR="001F1EBB" w:rsidRDefault="001F1EBB" w:rsidP="007C3087">
            <w:pPr>
              <w:jc w:val="center"/>
              <w:rPr>
                <w:rFonts w:ascii="Calibri" w:hAnsi="Calibri"/>
                <w:color w:val="000000"/>
                <w:sz w:val="24"/>
              </w:rPr>
            </w:pPr>
            <w:r>
              <w:rPr>
                <w:rFonts w:ascii="Calibri" w:hAnsi="Calibri" w:hint="eastAsia"/>
                <w:b/>
                <w:color w:val="000000"/>
                <w:sz w:val="24"/>
              </w:rPr>
              <w:t>课程学时</w:t>
            </w:r>
          </w:p>
        </w:tc>
        <w:tc>
          <w:tcPr>
            <w:tcW w:w="1135" w:type="dxa"/>
            <w:vAlign w:val="center"/>
          </w:tcPr>
          <w:p w:rsidR="001F1EBB" w:rsidRDefault="001F1EBB" w:rsidP="007C3087">
            <w:pPr>
              <w:jc w:val="center"/>
              <w:rPr>
                <w:rFonts w:ascii="Calibri" w:hAnsi="Calibri"/>
                <w:color w:val="000000"/>
                <w:sz w:val="24"/>
              </w:rPr>
            </w:pPr>
          </w:p>
        </w:tc>
      </w:tr>
      <w:tr w:rsidR="001F1EBB" w:rsidTr="007C3087">
        <w:tc>
          <w:tcPr>
            <w:tcW w:w="8789" w:type="dxa"/>
            <w:gridSpan w:val="10"/>
            <w:shd w:val="clear" w:color="auto" w:fill="BDD6EE"/>
            <w:vAlign w:val="center"/>
          </w:tcPr>
          <w:p w:rsidR="001F1EBB" w:rsidRDefault="001F1EBB" w:rsidP="007C3087">
            <w:pPr>
              <w:rPr>
                <w:rFonts w:ascii="Calibri" w:hAnsi="Calibri"/>
                <w:b/>
                <w:sz w:val="24"/>
              </w:rPr>
            </w:pPr>
            <w:r>
              <w:rPr>
                <w:rFonts w:ascii="Calibri" w:hAnsi="Calibri" w:hint="eastAsia"/>
                <w:b/>
                <w:sz w:val="24"/>
              </w:rPr>
              <w:t>一、案例设计背景与目的</w:t>
            </w:r>
          </w:p>
        </w:tc>
      </w:tr>
      <w:tr w:rsidR="001F1EBB" w:rsidTr="007C3087">
        <w:trPr>
          <w:trHeight w:val="778"/>
        </w:trPr>
        <w:tc>
          <w:tcPr>
            <w:tcW w:w="8789" w:type="dxa"/>
            <w:gridSpan w:val="10"/>
            <w:vAlign w:val="center"/>
          </w:tcPr>
          <w:p w:rsidR="001F1EBB" w:rsidRDefault="001F1EBB" w:rsidP="007C3087">
            <w:pPr>
              <w:rPr>
                <w:rFonts w:ascii="宋体" w:hAnsi="宋体"/>
                <w:b/>
                <w:color w:val="000000"/>
                <w:sz w:val="24"/>
                <w:szCs w:val="21"/>
              </w:rPr>
            </w:pPr>
          </w:p>
        </w:tc>
      </w:tr>
      <w:tr w:rsidR="001F1EBB" w:rsidTr="007C3087">
        <w:tc>
          <w:tcPr>
            <w:tcW w:w="8789" w:type="dxa"/>
            <w:gridSpan w:val="10"/>
            <w:shd w:val="clear" w:color="auto" w:fill="BDD6EE"/>
            <w:vAlign w:val="center"/>
          </w:tcPr>
          <w:p w:rsidR="001F1EBB" w:rsidRDefault="001F1EBB" w:rsidP="007C3087">
            <w:pPr>
              <w:rPr>
                <w:rFonts w:ascii="宋体" w:hAnsi="宋体"/>
                <w:b/>
                <w:color w:val="000000"/>
                <w:sz w:val="24"/>
                <w:szCs w:val="21"/>
              </w:rPr>
            </w:pPr>
            <w:r>
              <w:rPr>
                <w:rFonts w:ascii="宋体" w:hAnsi="宋体" w:hint="eastAsia"/>
                <w:b/>
                <w:color w:val="000000"/>
                <w:sz w:val="24"/>
                <w:szCs w:val="21"/>
              </w:rPr>
              <w:t>二、教学理念</w:t>
            </w:r>
            <w:r>
              <w:rPr>
                <w:rFonts w:ascii="Calibri" w:hAnsi="Calibri" w:hint="eastAsia"/>
                <w:color w:val="000000"/>
                <w:szCs w:val="21"/>
              </w:rPr>
              <w:t>（如</w:t>
            </w:r>
            <w:proofErr w:type="gramStart"/>
            <w:r>
              <w:rPr>
                <w:rFonts w:ascii="Calibri" w:hAnsi="Calibri" w:hint="eastAsia"/>
                <w:color w:val="000000"/>
                <w:szCs w:val="21"/>
              </w:rPr>
              <w:t>基于问题</w:t>
            </w:r>
            <w:proofErr w:type="gramEnd"/>
            <w:r>
              <w:rPr>
                <w:rFonts w:ascii="Calibri" w:hAnsi="Calibri" w:hint="eastAsia"/>
                <w:color w:val="000000"/>
                <w:szCs w:val="21"/>
              </w:rPr>
              <w:t>的学习、个性化学习、探究性教学、分层教学等）</w:t>
            </w:r>
          </w:p>
        </w:tc>
      </w:tr>
      <w:tr w:rsidR="001F1EBB" w:rsidTr="007C3087">
        <w:trPr>
          <w:trHeight w:val="966"/>
        </w:trPr>
        <w:tc>
          <w:tcPr>
            <w:tcW w:w="8789" w:type="dxa"/>
            <w:gridSpan w:val="10"/>
            <w:vAlign w:val="center"/>
          </w:tcPr>
          <w:p w:rsidR="001F1EBB" w:rsidRDefault="001F1EBB" w:rsidP="007C3087">
            <w:pPr>
              <w:ind w:firstLine="200"/>
              <w:rPr>
                <w:rFonts w:ascii="Calibri" w:hAnsi="Calibri"/>
                <w:sz w:val="24"/>
              </w:rPr>
            </w:pPr>
          </w:p>
        </w:tc>
      </w:tr>
      <w:tr w:rsidR="001F1EBB" w:rsidTr="007C3087">
        <w:tc>
          <w:tcPr>
            <w:tcW w:w="8789" w:type="dxa"/>
            <w:gridSpan w:val="10"/>
            <w:shd w:val="clear" w:color="auto" w:fill="BDD6EE"/>
            <w:vAlign w:val="center"/>
          </w:tcPr>
          <w:p w:rsidR="001F1EBB" w:rsidRDefault="001F1EBB" w:rsidP="007C3087">
            <w:pPr>
              <w:rPr>
                <w:rFonts w:ascii="Calibri" w:hAnsi="Calibri"/>
                <w:b/>
                <w:sz w:val="24"/>
              </w:rPr>
            </w:pPr>
            <w:r>
              <w:rPr>
                <w:rFonts w:ascii="宋体" w:hAnsi="宋体" w:hint="eastAsia"/>
                <w:b/>
                <w:sz w:val="24"/>
                <w:szCs w:val="21"/>
              </w:rPr>
              <w:t>三、教材与教学内容分析</w:t>
            </w:r>
            <w:r>
              <w:rPr>
                <w:rFonts w:ascii="Calibri" w:hAnsi="Calibri" w:hint="eastAsia"/>
                <w:szCs w:val="21"/>
              </w:rPr>
              <w:t>（划分知识点）</w:t>
            </w:r>
          </w:p>
        </w:tc>
      </w:tr>
      <w:tr w:rsidR="001F1EBB" w:rsidTr="007C3087">
        <w:trPr>
          <w:trHeight w:val="916"/>
        </w:trPr>
        <w:tc>
          <w:tcPr>
            <w:tcW w:w="8789" w:type="dxa"/>
            <w:gridSpan w:val="10"/>
            <w:vAlign w:val="center"/>
          </w:tcPr>
          <w:p w:rsidR="001F1EBB" w:rsidRDefault="001F1EBB" w:rsidP="007C3087">
            <w:pPr>
              <w:rPr>
                <w:rFonts w:ascii="Calibri" w:hAnsi="Calibri"/>
                <w:sz w:val="24"/>
              </w:rPr>
            </w:pPr>
          </w:p>
        </w:tc>
      </w:tr>
      <w:tr w:rsidR="001F1EBB" w:rsidTr="007C3087">
        <w:tc>
          <w:tcPr>
            <w:tcW w:w="8789" w:type="dxa"/>
            <w:gridSpan w:val="10"/>
            <w:shd w:val="clear" w:color="auto" w:fill="BDD6EE"/>
            <w:vAlign w:val="center"/>
          </w:tcPr>
          <w:p w:rsidR="001F1EBB" w:rsidRDefault="001F1EBB" w:rsidP="007C3087">
            <w:pPr>
              <w:rPr>
                <w:rFonts w:ascii="Calibri" w:hAnsi="Calibri"/>
                <w:b/>
                <w:sz w:val="24"/>
              </w:rPr>
            </w:pPr>
            <w:r>
              <w:rPr>
                <w:rFonts w:ascii="宋体" w:hAnsi="宋体" w:hint="eastAsia"/>
                <w:b/>
                <w:sz w:val="24"/>
                <w:szCs w:val="21"/>
              </w:rPr>
              <w:t>四、教学目标</w:t>
            </w:r>
            <w:r>
              <w:rPr>
                <w:rFonts w:ascii="Calibri" w:hAnsi="Calibri" w:hint="eastAsia"/>
                <w:szCs w:val="21"/>
              </w:rPr>
              <w:t>（三维目标分类或学科核心素养分类）</w:t>
            </w:r>
          </w:p>
        </w:tc>
      </w:tr>
      <w:tr w:rsidR="001F1EBB" w:rsidTr="007C3087">
        <w:trPr>
          <w:trHeight w:val="808"/>
        </w:trPr>
        <w:tc>
          <w:tcPr>
            <w:tcW w:w="8789" w:type="dxa"/>
            <w:gridSpan w:val="10"/>
            <w:vAlign w:val="center"/>
          </w:tcPr>
          <w:p w:rsidR="001F1EBB" w:rsidRDefault="001F1EBB" w:rsidP="007C3087">
            <w:pPr>
              <w:spacing w:line="320" w:lineRule="exact"/>
              <w:rPr>
                <w:rFonts w:ascii="Calibri" w:hAnsi="Calibri"/>
                <w:b/>
                <w:sz w:val="24"/>
              </w:rPr>
            </w:pPr>
          </w:p>
        </w:tc>
      </w:tr>
      <w:tr w:rsidR="001F1EBB" w:rsidTr="007C3087">
        <w:tc>
          <w:tcPr>
            <w:tcW w:w="8789" w:type="dxa"/>
            <w:gridSpan w:val="10"/>
            <w:shd w:val="clear" w:color="auto" w:fill="BDD6EE"/>
            <w:vAlign w:val="center"/>
          </w:tcPr>
          <w:p w:rsidR="001F1EBB" w:rsidRDefault="001F1EBB" w:rsidP="007C3087">
            <w:pPr>
              <w:rPr>
                <w:rFonts w:ascii="宋体" w:hAnsi="宋体"/>
                <w:b/>
                <w:sz w:val="24"/>
              </w:rPr>
            </w:pPr>
            <w:r>
              <w:rPr>
                <w:rFonts w:ascii="宋体" w:hAnsi="宋体" w:hint="eastAsia"/>
                <w:b/>
                <w:sz w:val="24"/>
                <w:szCs w:val="21"/>
              </w:rPr>
              <w:t>五、教学重难点</w:t>
            </w:r>
          </w:p>
        </w:tc>
      </w:tr>
      <w:tr w:rsidR="001F1EBB" w:rsidTr="007C3087">
        <w:trPr>
          <w:trHeight w:val="912"/>
        </w:trPr>
        <w:tc>
          <w:tcPr>
            <w:tcW w:w="8789" w:type="dxa"/>
            <w:gridSpan w:val="10"/>
            <w:vAlign w:val="center"/>
          </w:tcPr>
          <w:p w:rsidR="001F1EBB" w:rsidRDefault="001F1EBB" w:rsidP="007C3087">
            <w:pPr>
              <w:spacing w:line="320" w:lineRule="exact"/>
              <w:ind w:firstLineChars="83" w:firstLine="199"/>
              <w:rPr>
                <w:rFonts w:ascii="Calibri" w:hAnsi="Calibri"/>
                <w:sz w:val="24"/>
              </w:rPr>
            </w:pPr>
          </w:p>
        </w:tc>
      </w:tr>
      <w:tr w:rsidR="001F1EBB" w:rsidTr="007C3087">
        <w:trPr>
          <w:trHeight w:val="429"/>
        </w:trPr>
        <w:tc>
          <w:tcPr>
            <w:tcW w:w="8789" w:type="dxa"/>
            <w:gridSpan w:val="10"/>
            <w:shd w:val="clear" w:color="auto" w:fill="BDD6EE"/>
            <w:vAlign w:val="center"/>
          </w:tcPr>
          <w:p w:rsidR="001F1EBB" w:rsidRDefault="001F1EBB" w:rsidP="007C3087">
            <w:pPr>
              <w:rPr>
                <w:rFonts w:ascii="宋体" w:hAnsi="宋体"/>
                <w:b/>
                <w:sz w:val="24"/>
              </w:rPr>
            </w:pPr>
            <w:r>
              <w:rPr>
                <w:rFonts w:ascii="宋体" w:hAnsi="宋体" w:hint="eastAsia"/>
                <w:b/>
                <w:sz w:val="24"/>
                <w:szCs w:val="21"/>
              </w:rPr>
              <w:t>六、学习</w:t>
            </w:r>
            <w:proofErr w:type="gramStart"/>
            <w:r>
              <w:rPr>
                <w:rFonts w:ascii="宋体" w:hAnsi="宋体" w:hint="eastAsia"/>
                <w:b/>
                <w:sz w:val="24"/>
                <w:szCs w:val="21"/>
              </w:rPr>
              <w:t>者特征</w:t>
            </w:r>
            <w:proofErr w:type="gramEnd"/>
            <w:r>
              <w:rPr>
                <w:rFonts w:ascii="宋体" w:hAnsi="宋体" w:hint="eastAsia"/>
                <w:b/>
                <w:sz w:val="24"/>
                <w:szCs w:val="21"/>
              </w:rPr>
              <w:t>分析</w:t>
            </w:r>
          </w:p>
        </w:tc>
      </w:tr>
      <w:tr w:rsidR="001F1EBB" w:rsidTr="007C3087">
        <w:trPr>
          <w:trHeight w:val="1215"/>
        </w:trPr>
        <w:tc>
          <w:tcPr>
            <w:tcW w:w="8789" w:type="dxa"/>
            <w:gridSpan w:val="10"/>
            <w:vAlign w:val="center"/>
          </w:tcPr>
          <w:p w:rsidR="001F1EBB" w:rsidRDefault="001F1EBB" w:rsidP="007C3087">
            <w:pPr>
              <w:rPr>
                <w:rFonts w:ascii="Calibri" w:hAnsi="Calibri"/>
                <w:sz w:val="24"/>
              </w:rPr>
            </w:pPr>
          </w:p>
        </w:tc>
      </w:tr>
      <w:tr w:rsidR="001F1EBB" w:rsidTr="007C3087">
        <w:tc>
          <w:tcPr>
            <w:tcW w:w="8789" w:type="dxa"/>
            <w:gridSpan w:val="10"/>
            <w:shd w:val="clear" w:color="auto" w:fill="BDD6EE"/>
            <w:vAlign w:val="center"/>
          </w:tcPr>
          <w:p w:rsidR="001F1EBB" w:rsidRDefault="001F1EBB" w:rsidP="007C3087">
            <w:pPr>
              <w:rPr>
                <w:rFonts w:ascii="Calibri" w:hAnsi="Calibri"/>
                <w:b/>
                <w:sz w:val="24"/>
              </w:rPr>
            </w:pPr>
            <w:r>
              <w:rPr>
                <w:rFonts w:ascii="宋体" w:hAnsi="宋体" w:hint="eastAsia"/>
                <w:b/>
                <w:sz w:val="24"/>
                <w:szCs w:val="21"/>
              </w:rPr>
              <w:t>七、教学环境、工具及资源准备</w:t>
            </w:r>
            <w:r>
              <w:rPr>
                <w:rFonts w:ascii="Calibri" w:hAnsi="Calibri" w:hint="eastAsia"/>
                <w:szCs w:val="21"/>
              </w:rPr>
              <w:t>（包括硬件环境和软件资源）</w:t>
            </w:r>
          </w:p>
        </w:tc>
      </w:tr>
      <w:tr w:rsidR="001F1EBB" w:rsidTr="007C3087">
        <w:trPr>
          <w:trHeight w:val="772"/>
        </w:trPr>
        <w:tc>
          <w:tcPr>
            <w:tcW w:w="8789" w:type="dxa"/>
            <w:gridSpan w:val="10"/>
            <w:vAlign w:val="center"/>
          </w:tcPr>
          <w:p w:rsidR="001F1EBB" w:rsidRDefault="001F1EBB" w:rsidP="007C3087">
            <w:pPr>
              <w:ind w:firstLineChars="200" w:firstLine="482"/>
              <w:rPr>
                <w:rFonts w:ascii="Calibri" w:hAnsi="Calibri"/>
                <w:b/>
                <w:sz w:val="24"/>
              </w:rPr>
            </w:pPr>
          </w:p>
        </w:tc>
      </w:tr>
      <w:tr w:rsidR="001F1EBB" w:rsidTr="007C3087">
        <w:tc>
          <w:tcPr>
            <w:tcW w:w="8789" w:type="dxa"/>
            <w:gridSpan w:val="10"/>
            <w:shd w:val="clear" w:color="auto" w:fill="BDD6EE"/>
            <w:vAlign w:val="center"/>
          </w:tcPr>
          <w:p w:rsidR="001F1EBB" w:rsidRDefault="001F1EBB" w:rsidP="007C3087">
            <w:pPr>
              <w:rPr>
                <w:rFonts w:ascii="宋体" w:hAnsi="宋体"/>
                <w:b/>
                <w:sz w:val="24"/>
              </w:rPr>
            </w:pPr>
            <w:r>
              <w:rPr>
                <w:rFonts w:ascii="宋体" w:hAnsi="宋体" w:hint="eastAsia"/>
                <w:b/>
                <w:sz w:val="24"/>
                <w:szCs w:val="21"/>
              </w:rPr>
              <w:t>八、教学过程</w:t>
            </w:r>
          </w:p>
        </w:tc>
      </w:tr>
      <w:tr w:rsidR="001F1EBB" w:rsidTr="007C3087">
        <w:trPr>
          <w:trHeight w:val="821"/>
        </w:trPr>
        <w:tc>
          <w:tcPr>
            <w:tcW w:w="1687" w:type="dxa"/>
            <w:gridSpan w:val="2"/>
            <w:vAlign w:val="center"/>
          </w:tcPr>
          <w:p w:rsidR="001F1EBB" w:rsidRDefault="001F1EBB" w:rsidP="007C3087">
            <w:pPr>
              <w:ind w:leftChars="-1" w:left="-2" w:firstLine="2"/>
              <w:jc w:val="center"/>
              <w:rPr>
                <w:rFonts w:ascii="Calibri" w:hAnsi="Calibri"/>
                <w:b/>
                <w:sz w:val="24"/>
              </w:rPr>
            </w:pPr>
            <w:r>
              <w:rPr>
                <w:rFonts w:ascii="Calibri" w:hAnsi="Calibri" w:hint="eastAsia"/>
                <w:b/>
                <w:sz w:val="24"/>
              </w:rPr>
              <w:t>学习步骤</w:t>
            </w:r>
          </w:p>
        </w:tc>
        <w:tc>
          <w:tcPr>
            <w:tcW w:w="1687" w:type="dxa"/>
            <w:gridSpan w:val="2"/>
            <w:vAlign w:val="center"/>
          </w:tcPr>
          <w:p w:rsidR="001F1EBB" w:rsidRDefault="001F1EBB" w:rsidP="007C3087">
            <w:pPr>
              <w:ind w:leftChars="-1" w:left="-2" w:firstLine="2"/>
              <w:jc w:val="center"/>
              <w:rPr>
                <w:rFonts w:ascii="Calibri" w:hAnsi="Calibri"/>
                <w:b/>
                <w:sz w:val="24"/>
              </w:rPr>
            </w:pPr>
            <w:r>
              <w:rPr>
                <w:rFonts w:ascii="Calibri" w:hAnsi="Calibri" w:hint="eastAsia"/>
                <w:b/>
                <w:sz w:val="24"/>
              </w:rPr>
              <w:t>起止时间</w:t>
            </w:r>
          </w:p>
          <w:p w:rsidR="001F1EBB" w:rsidRDefault="001F1EBB" w:rsidP="007C3087">
            <w:pPr>
              <w:ind w:leftChars="-1" w:left="-2" w:firstLine="2"/>
              <w:jc w:val="center"/>
              <w:rPr>
                <w:rFonts w:ascii="Calibri" w:hAnsi="Calibri"/>
                <w:b/>
                <w:sz w:val="24"/>
              </w:rPr>
            </w:pPr>
            <w:r>
              <w:rPr>
                <w:rFonts w:ascii="Calibri" w:hAnsi="Calibri" w:hint="eastAsia"/>
                <w:b/>
                <w:sz w:val="24"/>
              </w:rPr>
              <w:t>（</w:t>
            </w:r>
            <w:proofErr w:type="gramStart"/>
            <w:r>
              <w:rPr>
                <w:rFonts w:ascii="Calibri" w:hAnsi="Calibri" w:hint="eastAsia"/>
                <w:b/>
                <w:sz w:val="24"/>
              </w:rPr>
              <w:t>’”</w:t>
            </w:r>
            <w:proofErr w:type="gramEnd"/>
            <w:r>
              <w:rPr>
                <w:rFonts w:ascii="Calibri" w:hAnsi="Calibri" w:hint="eastAsia"/>
                <w:b/>
                <w:sz w:val="24"/>
              </w:rPr>
              <w:t xml:space="preserve">- </w:t>
            </w:r>
            <w:proofErr w:type="gramStart"/>
            <w:r>
              <w:rPr>
                <w:rFonts w:ascii="Calibri" w:hAnsi="Calibri" w:hint="eastAsia"/>
                <w:b/>
                <w:sz w:val="24"/>
              </w:rPr>
              <w:t>’”</w:t>
            </w:r>
            <w:proofErr w:type="gramEnd"/>
            <w:r>
              <w:rPr>
                <w:rFonts w:ascii="Calibri" w:hAnsi="Calibri" w:hint="eastAsia"/>
                <w:b/>
                <w:sz w:val="24"/>
              </w:rPr>
              <w:t>）</w:t>
            </w:r>
          </w:p>
        </w:tc>
        <w:tc>
          <w:tcPr>
            <w:tcW w:w="1984" w:type="dxa"/>
            <w:gridSpan w:val="2"/>
            <w:vAlign w:val="center"/>
          </w:tcPr>
          <w:p w:rsidR="001F1EBB" w:rsidRDefault="001F1EBB" w:rsidP="007C3087">
            <w:pPr>
              <w:ind w:leftChars="-1" w:left="-2" w:firstLine="2"/>
              <w:jc w:val="center"/>
              <w:rPr>
                <w:rFonts w:ascii="Calibri" w:hAnsi="Calibri"/>
                <w:b/>
                <w:sz w:val="24"/>
              </w:rPr>
            </w:pPr>
            <w:r>
              <w:rPr>
                <w:rFonts w:ascii="Calibri" w:hAnsi="Calibri" w:hint="eastAsia"/>
                <w:b/>
                <w:sz w:val="24"/>
              </w:rPr>
              <w:t>学生活动</w:t>
            </w:r>
          </w:p>
        </w:tc>
        <w:tc>
          <w:tcPr>
            <w:tcW w:w="1701" w:type="dxa"/>
            <w:gridSpan w:val="2"/>
            <w:vAlign w:val="center"/>
          </w:tcPr>
          <w:p w:rsidR="001F1EBB" w:rsidRDefault="001F1EBB" w:rsidP="007C3087">
            <w:pPr>
              <w:ind w:leftChars="-1" w:left="-2" w:firstLine="2"/>
              <w:jc w:val="center"/>
              <w:rPr>
                <w:rFonts w:ascii="Calibri" w:hAnsi="Calibri"/>
                <w:b/>
                <w:sz w:val="24"/>
              </w:rPr>
            </w:pPr>
            <w:r>
              <w:rPr>
                <w:rFonts w:ascii="Calibri" w:hAnsi="Calibri" w:hint="eastAsia"/>
                <w:b/>
                <w:sz w:val="24"/>
              </w:rPr>
              <w:t>教师活动</w:t>
            </w:r>
          </w:p>
        </w:tc>
        <w:tc>
          <w:tcPr>
            <w:tcW w:w="1730" w:type="dxa"/>
            <w:gridSpan w:val="2"/>
            <w:vAlign w:val="center"/>
          </w:tcPr>
          <w:p w:rsidR="001F1EBB" w:rsidRDefault="001F1EBB" w:rsidP="007C3087">
            <w:pPr>
              <w:ind w:leftChars="-1" w:left="-2" w:firstLine="2"/>
              <w:jc w:val="center"/>
              <w:rPr>
                <w:rFonts w:ascii="Calibri" w:hAnsi="Calibri"/>
                <w:b/>
                <w:sz w:val="24"/>
              </w:rPr>
            </w:pPr>
            <w:r>
              <w:rPr>
                <w:rFonts w:ascii="Calibri" w:hAnsi="Calibri" w:hint="eastAsia"/>
                <w:b/>
                <w:sz w:val="24"/>
              </w:rPr>
              <w:t>媒体资源</w:t>
            </w:r>
          </w:p>
          <w:p w:rsidR="001F1EBB" w:rsidRDefault="001F1EBB" w:rsidP="007C3087">
            <w:pPr>
              <w:ind w:leftChars="-1" w:left="-2" w:firstLine="2"/>
              <w:jc w:val="center"/>
              <w:rPr>
                <w:rFonts w:ascii="Calibri" w:hAnsi="Calibri"/>
                <w:b/>
                <w:sz w:val="24"/>
              </w:rPr>
            </w:pPr>
            <w:r>
              <w:rPr>
                <w:rFonts w:ascii="Calibri" w:hAnsi="Calibri" w:hint="eastAsia"/>
                <w:b/>
                <w:sz w:val="24"/>
              </w:rPr>
              <w:t>设计意图</w:t>
            </w:r>
          </w:p>
        </w:tc>
      </w:tr>
      <w:tr w:rsidR="001F1EBB" w:rsidTr="007C3087">
        <w:trPr>
          <w:trHeight w:val="533"/>
        </w:trPr>
        <w:tc>
          <w:tcPr>
            <w:tcW w:w="1687" w:type="dxa"/>
            <w:gridSpan w:val="2"/>
            <w:vAlign w:val="center"/>
          </w:tcPr>
          <w:p w:rsidR="001F1EBB" w:rsidRDefault="001F1EBB" w:rsidP="007C3087">
            <w:pPr>
              <w:ind w:left="420" w:firstLineChars="200" w:firstLine="480"/>
              <w:rPr>
                <w:rFonts w:ascii="Calibri" w:hAnsi="Calibri"/>
                <w:sz w:val="24"/>
              </w:rPr>
            </w:pPr>
          </w:p>
        </w:tc>
        <w:tc>
          <w:tcPr>
            <w:tcW w:w="1687" w:type="dxa"/>
            <w:gridSpan w:val="2"/>
            <w:vAlign w:val="center"/>
          </w:tcPr>
          <w:p w:rsidR="001F1EBB" w:rsidRDefault="001F1EBB" w:rsidP="007C3087">
            <w:pPr>
              <w:ind w:left="420" w:firstLineChars="200" w:firstLine="480"/>
              <w:rPr>
                <w:rFonts w:ascii="Calibri" w:hAnsi="Calibri"/>
                <w:sz w:val="24"/>
              </w:rPr>
            </w:pPr>
          </w:p>
        </w:tc>
        <w:tc>
          <w:tcPr>
            <w:tcW w:w="1984" w:type="dxa"/>
            <w:gridSpan w:val="2"/>
            <w:vAlign w:val="center"/>
          </w:tcPr>
          <w:p w:rsidR="001F1EBB" w:rsidRDefault="001F1EBB" w:rsidP="007C3087">
            <w:pPr>
              <w:ind w:firstLineChars="200" w:firstLine="480"/>
              <w:rPr>
                <w:rFonts w:ascii="Calibri" w:hAnsi="Calibri"/>
                <w:sz w:val="24"/>
              </w:rPr>
            </w:pPr>
          </w:p>
        </w:tc>
        <w:tc>
          <w:tcPr>
            <w:tcW w:w="1701" w:type="dxa"/>
            <w:gridSpan w:val="2"/>
            <w:vAlign w:val="center"/>
          </w:tcPr>
          <w:p w:rsidR="001F1EBB" w:rsidRDefault="001F1EBB" w:rsidP="007C3087">
            <w:pPr>
              <w:ind w:firstLineChars="200" w:firstLine="480"/>
              <w:rPr>
                <w:rFonts w:ascii="Calibri" w:hAnsi="Calibri"/>
                <w:sz w:val="24"/>
              </w:rPr>
            </w:pPr>
          </w:p>
        </w:tc>
        <w:tc>
          <w:tcPr>
            <w:tcW w:w="1730" w:type="dxa"/>
            <w:gridSpan w:val="2"/>
            <w:vAlign w:val="center"/>
          </w:tcPr>
          <w:p w:rsidR="001F1EBB" w:rsidRDefault="001F1EBB" w:rsidP="007C3087">
            <w:pPr>
              <w:ind w:firstLineChars="200" w:firstLine="480"/>
              <w:rPr>
                <w:rFonts w:ascii="Calibri" w:hAnsi="Calibri"/>
                <w:sz w:val="24"/>
              </w:rPr>
            </w:pPr>
          </w:p>
        </w:tc>
      </w:tr>
      <w:tr w:rsidR="001F1EBB" w:rsidTr="007C3087">
        <w:trPr>
          <w:trHeight w:val="548"/>
        </w:trPr>
        <w:tc>
          <w:tcPr>
            <w:tcW w:w="1687" w:type="dxa"/>
            <w:gridSpan w:val="2"/>
            <w:vAlign w:val="center"/>
          </w:tcPr>
          <w:p w:rsidR="001F1EBB" w:rsidRDefault="001F1EBB" w:rsidP="007C3087">
            <w:pPr>
              <w:ind w:left="420" w:firstLineChars="200" w:firstLine="480"/>
              <w:rPr>
                <w:rFonts w:ascii="Calibri" w:hAnsi="Calibri"/>
                <w:sz w:val="24"/>
              </w:rPr>
            </w:pPr>
          </w:p>
        </w:tc>
        <w:tc>
          <w:tcPr>
            <w:tcW w:w="1687" w:type="dxa"/>
            <w:gridSpan w:val="2"/>
            <w:vAlign w:val="center"/>
          </w:tcPr>
          <w:p w:rsidR="001F1EBB" w:rsidRDefault="001F1EBB" w:rsidP="007C3087">
            <w:pPr>
              <w:ind w:left="420" w:firstLineChars="200" w:firstLine="480"/>
              <w:rPr>
                <w:rFonts w:ascii="Calibri" w:hAnsi="Calibri"/>
                <w:sz w:val="24"/>
              </w:rPr>
            </w:pPr>
          </w:p>
        </w:tc>
        <w:tc>
          <w:tcPr>
            <w:tcW w:w="1984" w:type="dxa"/>
            <w:gridSpan w:val="2"/>
            <w:vAlign w:val="center"/>
          </w:tcPr>
          <w:p w:rsidR="001F1EBB" w:rsidRDefault="001F1EBB" w:rsidP="007C3087">
            <w:pPr>
              <w:ind w:firstLineChars="200" w:firstLine="480"/>
              <w:rPr>
                <w:rFonts w:ascii="Calibri" w:hAnsi="Calibri"/>
                <w:sz w:val="24"/>
              </w:rPr>
            </w:pPr>
          </w:p>
        </w:tc>
        <w:tc>
          <w:tcPr>
            <w:tcW w:w="1701" w:type="dxa"/>
            <w:gridSpan w:val="2"/>
            <w:vAlign w:val="center"/>
          </w:tcPr>
          <w:p w:rsidR="001F1EBB" w:rsidRDefault="001F1EBB" w:rsidP="007C3087">
            <w:pPr>
              <w:ind w:firstLineChars="200" w:firstLine="480"/>
              <w:rPr>
                <w:rFonts w:ascii="Calibri" w:hAnsi="Calibri"/>
                <w:sz w:val="24"/>
              </w:rPr>
            </w:pPr>
          </w:p>
        </w:tc>
        <w:tc>
          <w:tcPr>
            <w:tcW w:w="1730" w:type="dxa"/>
            <w:gridSpan w:val="2"/>
            <w:vAlign w:val="center"/>
          </w:tcPr>
          <w:p w:rsidR="001F1EBB" w:rsidRDefault="001F1EBB" w:rsidP="007C3087">
            <w:pPr>
              <w:ind w:left="420" w:firstLineChars="200" w:firstLine="480"/>
              <w:rPr>
                <w:rFonts w:ascii="Calibri" w:hAnsi="Calibri"/>
                <w:sz w:val="24"/>
              </w:rPr>
            </w:pPr>
          </w:p>
        </w:tc>
      </w:tr>
      <w:tr w:rsidR="001F1EBB" w:rsidTr="007C3087">
        <w:trPr>
          <w:trHeight w:val="550"/>
        </w:trPr>
        <w:tc>
          <w:tcPr>
            <w:tcW w:w="1687" w:type="dxa"/>
            <w:gridSpan w:val="2"/>
            <w:vAlign w:val="center"/>
          </w:tcPr>
          <w:p w:rsidR="001F1EBB" w:rsidRDefault="001F1EBB" w:rsidP="007C3087">
            <w:pPr>
              <w:ind w:left="420" w:firstLineChars="200" w:firstLine="480"/>
              <w:rPr>
                <w:rFonts w:ascii="Calibri" w:hAnsi="Calibri"/>
                <w:sz w:val="24"/>
              </w:rPr>
            </w:pPr>
          </w:p>
        </w:tc>
        <w:tc>
          <w:tcPr>
            <w:tcW w:w="1687" w:type="dxa"/>
            <w:gridSpan w:val="2"/>
            <w:vAlign w:val="center"/>
          </w:tcPr>
          <w:p w:rsidR="001F1EBB" w:rsidRDefault="001F1EBB" w:rsidP="007C3087">
            <w:pPr>
              <w:ind w:left="420" w:firstLineChars="200" w:firstLine="480"/>
              <w:rPr>
                <w:rFonts w:ascii="Calibri" w:hAnsi="Calibri"/>
                <w:sz w:val="24"/>
              </w:rPr>
            </w:pPr>
          </w:p>
        </w:tc>
        <w:tc>
          <w:tcPr>
            <w:tcW w:w="1984" w:type="dxa"/>
            <w:gridSpan w:val="2"/>
            <w:vAlign w:val="center"/>
          </w:tcPr>
          <w:p w:rsidR="001F1EBB" w:rsidRDefault="001F1EBB" w:rsidP="007C3087">
            <w:pPr>
              <w:ind w:firstLineChars="200" w:firstLine="480"/>
              <w:rPr>
                <w:rFonts w:ascii="Calibri" w:hAnsi="Calibri"/>
                <w:sz w:val="24"/>
              </w:rPr>
            </w:pPr>
          </w:p>
        </w:tc>
        <w:tc>
          <w:tcPr>
            <w:tcW w:w="1701" w:type="dxa"/>
            <w:gridSpan w:val="2"/>
            <w:vAlign w:val="center"/>
          </w:tcPr>
          <w:p w:rsidR="001F1EBB" w:rsidRDefault="001F1EBB" w:rsidP="007C3087">
            <w:pPr>
              <w:ind w:firstLineChars="200" w:firstLine="480"/>
              <w:rPr>
                <w:rFonts w:ascii="Calibri" w:hAnsi="Calibri"/>
                <w:sz w:val="24"/>
              </w:rPr>
            </w:pPr>
          </w:p>
        </w:tc>
        <w:tc>
          <w:tcPr>
            <w:tcW w:w="1730" w:type="dxa"/>
            <w:gridSpan w:val="2"/>
            <w:vAlign w:val="center"/>
          </w:tcPr>
          <w:p w:rsidR="001F1EBB" w:rsidRDefault="001F1EBB" w:rsidP="007C3087">
            <w:pPr>
              <w:ind w:left="420" w:firstLineChars="200" w:firstLine="480"/>
              <w:rPr>
                <w:rFonts w:ascii="Calibri" w:hAnsi="Calibri"/>
                <w:sz w:val="24"/>
              </w:rPr>
            </w:pPr>
          </w:p>
        </w:tc>
      </w:tr>
      <w:tr w:rsidR="001F1EBB" w:rsidTr="007C3087">
        <w:trPr>
          <w:trHeight w:val="552"/>
        </w:trPr>
        <w:tc>
          <w:tcPr>
            <w:tcW w:w="1687" w:type="dxa"/>
            <w:gridSpan w:val="2"/>
            <w:vAlign w:val="center"/>
          </w:tcPr>
          <w:p w:rsidR="001F1EBB" w:rsidRDefault="001F1EBB" w:rsidP="007C3087">
            <w:pPr>
              <w:ind w:left="420" w:firstLineChars="200" w:firstLine="480"/>
              <w:rPr>
                <w:rFonts w:ascii="Calibri" w:hAnsi="Calibri"/>
                <w:sz w:val="24"/>
              </w:rPr>
            </w:pPr>
          </w:p>
        </w:tc>
        <w:tc>
          <w:tcPr>
            <w:tcW w:w="1687" w:type="dxa"/>
            <w:gridSpan w:val="2"/>
            <w:vAlign w:val="center"/>
          </w:tcPr>
          <w:p w:rsidR="001F1EBB" w:rsidRDefault="001F1EBB" w:rsidP="007C3087">
            <w:pPr>
              <w:ind w:left="420" w:firstLineChars="200" w:firstLine="480"/>
              <w:rPr>
                <w:rFonts w:ascii="Calibri" w:hAnsi="Calibri"/>
                <w:sz w:val="24"/>
              </w:rPr>
            </w:pPr>
          </w:p>
        </w:tc>
        <w:tc>
          <w:tcPr>
            <w:tcW w:w="1984" w:type="dxa"/>
            <w:gridSpan w:val="2"/>
            <w:vAlign w:val="center"/>
          </w:tcPr>
          <w:p w:rsidR="001F1EBB" w:rsidRDefault="001F1EBB" w:rsidP="007C3087">
            <w:pPr>
              <w:ind w:firstLineChars="200" w:firstLine="480"/>
              <w:rPr>
                <w:rFonts w:ascii="Calibri" w:hAnsi="Calibri"/>
                <w:sz w:val="24"/>
              </w:rPr>
            </w:pPr>
          </w:p>
        </w:tc>
        <w:tc>
          <w:tcPr>
            <w:tcW w:w="1701" w:type="dxa"/>
            <w:gridSpan w:val="2"/>
            <w:vAlign w:val="center"/>
          </w:tcPr>
          <w:p w:rsidR="001F1EBB" w:rsidRDefault="001F1EBB" w:rsidP="007C3087">
            <w:pPr>
              <w:ind w:firstLineChars="200" w:firstLine="480"/>
              <w:rPr>
                <w:rFonts w:ascii="Calibri" w:hAnsi="Calibri"/>
                <w:sz w:val="24"/>
              </w:rPr>
            </w:pPr>
          </w:p>
        </w:tc>
        <w:tc>
          <w:tcPr>
            <w:tcW w:w="1730" w:type="dxa"/>
            <w:gridSpan w:val="2"/>
            <w:vAlign w:val="center"/>
          </w:tcPr>
          <w:p w:rsidR="001F1EBB" w:rsidRDefault="001F1EBB" w:rsidP="007C3087">
            <w:pPr>
              <w:ind w:left="420" w:firstLineChars="200" w:firstLine="480"/>
              <w:rPr>
                <w:rFonts w:ascii="Calibri" w:hAnsi="Calibri"/>
                <w:sz w:val="24"/>
              </w:rPr>
            </w:pPr>
          </w:p>
        </w:tc>
      </w:tr>
      <w:tr w:rsidR="001F1EBB" w:rsidTr="007C3087">
        <w:trPr>
          <w:trHeight w:val="20"/>
        </w:trPr>
        <w:tc>
          <w:tcPr>
            <w:tcW w:w="8789" w:type="dxa"/>
            <w:gridSpan w:val="10"/>
            <w:shd w:val="clear" w:color="auto" w:fill="BDD6EE"/>
            <w:vAlign w:val="center"/>
          </w:tcPr>
          <w:p w:rsidR="001F1EBB" w:rsidRDefault="001F1EBB" w:rsidP="007C3087">
            <w:pPr>
              <w:rPr>
                <w:rFonts w:ascii="宋体" w:hAnsi="宋体"/>
                <w:b/>
                <w:sz w:val="24"/>
                <w:szCs w:val="21"/>
              </w:rPr>
            </w:pPr>
            <w:r>
              <w:rPr>
                <w:rFonts w:ascii="宋体" w:hAnsi="宋体" w:hint="eastAsia"/>
                <w:b/>
                <w:sz w:val="24"/>
                <w:szCs w:val="21"/>
              </w:rPr>
              <w:t>九、教学流程图/上课板书设计</w:t>
            </w:r>
          </w:p>
        </w:tc>
      </w:tr>
      <w:tr w:rsidR="001F1EBB" w:rsidTr="007C3087">
        <w:trPr>
          <w:trHeight w:val="812"/>
        </w:trPr>
        <w:tc>
          <w:tcPr>
            <w:tcW w:w="8789" w:type="dxa"/>
            <w:gridSpan w:val="10"/>
            <w:vAlign w:val="center"/>
          </w:tcPr>
          <w:p w:rsidR="001F1EBB" w:rsidRDefault="001F1EBB" w:rsidP="007C3087">
            <w:pPr>
              <w:ind w:firstLineChars="200" w:firstLine="482"/>
              <w:rPr>
                <w:rFonts w:ascii="宋体" w:hAnsi="宋体"/>
                <w:b/>
                <w:sz w:val="24"/>
                <w:szCs w:val="21"/>
              </w:rPr>
            </w:pPr>
          </w:p>
        </w:tc>
      </w:tr>
      <w:tr w:rsidR="001F1EBB" w:rsidTr="007C3087">
        <w:trPr>
          <w:trHeight w:val="20"/>
        </w:trPr>
        <w:tc>
          <w:tcPr>
            <w:tcW w:w="8789" w:type="dxa"/>
            <w:gridSpan w:val="10"/>
            <w:shd w:val="clear" w:color="auto" w:fill="BDD6EE"/>
            <w:vAlign w:val="center"/>
          </w:tcPr>
          <w:p w:rsidR="001F1EBB" w:rsidRDefault="001F1EBB" w:rsidP="007C3087">
            <w:pPr>
              <w:rPr>
                <w:rFonts w:ascii="宋体" w:hAnsi="宋体"/>
                <w:b/>
                <w:sz w:val="24"/>
                <w:szCs w:val="21"/>
              </w:rPr>
            </w:pPr>
            <w:r>
              <w:rPr>
                <w:rFonts w:ascii="宋体" w:hAnsi="宋体" w:hint="eastAsia"/>
                <w:b/>
                <w:sz w:val="24"/>
                <w:szCs w:val="21"/>
              </w:rPr>
              <w:t>十、学习评价设计</w:t>
            </w:r>
          </w:p>
        </w:tc>
      </w:tr>
      <w:tr w:rsidR="001F1EBB" w:rsidTr="007C3087">
        <w:trPr>
          <w:trHeight w:val="1060"/>
        </w:trPr>
        <w:tc>
          <w:tcPr>
            <w:tcW w:w="8789" w:type="dxa"/>
            <w:gridSpan w:val="10"/>
            <w:vAlign w:val="center"/>
          </w:tcPr>
          <w:p w:rsidR="001F1EBB" w:rsidRDefault="001F1EBB" w:rsidP="007C3087">
            <w:pPr>
              <w:ind w:firstLineChars="200" w:firstLine="482"/>
              <w:rPr>
                <w:rFonts w:ascii="宋体" w:hAnsi="宋体"/>
                <w:b/>
                <w:sz w:val="24"/>
                <w:szCs w:val="21"/>
              </w:rPr>
            </w:pPr>
          </w:p>
        </w:tc>
      </w:tr>
      <w:tr w:rsidR="001F1EBB" w:rsidTr="007C3087">
        <w:trPr>
          <w:trHeight w:val="245"/>
        </w:trPr>
        <w:tc>
          <w:tcPr>
            <w:tcW w:w="8789" w:type="dxa"/>
            <w:gridSpan w:val="10"/>
            <w:shd w:val="clear" w:color="auto" w:fill="B6DDE8"/>
            <w:vAlign w:val="center"/>
          </w:tcPr>
          <w:p w:rsidR="001F1EBB" w:rsidRDefault="001F1EBB" w:rsidP="007C3087">
            <w:pPr>
              <w:rPr>
                <w:rFonts w:ascii="宋体" w:hAnsi="宋体"/>
                <w:b/>
                <w:sz w:val="24"/>
                <w:szCs w:val="21"/>
              </w:rPr>
            </w:pPr>
            <w:r>
              <w:rPr>
                <w:rFonts w:ascii="宋体" w:hAnsi="宋体" w:hint="eastAsia"/>
                <w:b/>
                <w:sz w:val="24"/>
                <w:szCs w:val="21"/>
              </w:rPr>
              <w:t>十一、教学创新与亮点特色</w:t>
            </w:r>
          </w:p>
        </w:tc>
      </w:tr>
      <w:tr w:rsidR="001F1EBB" w:rsidTr="007C3087">
        <w:trPr>
          <w:trHeight w:val="1042"/>
        </w:trPr>
        <w:tc>
          <w:tcPr>
            <w:tcW w:w="8789" w:type="dxa"/>
            <w:gridSpan w:val="10"/>
            <w:vAlign w:val="center"/>
          </w:tcPr>
          <w:p w:rsidR="001F1EBB" w:rsidRDefault="001F1EBB" w:rsidP="007C3087">
            <w:pPr>
              <w:ind w:firstLineChars="200" w:firstLine="482"/>
              <w:rPr>
                <w:rFonts w:ascii="宋体" w:hAnsi="宋体"/>
                <w:b/>
                <w:sz w:val="24"/>
                <w:szCs w:val="21"/>
              </w:rPr>
            </w:pPr>
          </w:p>
        </w:tc>
      </w:tr>
      <w:tr w:rsidR="001F1EBB" w:rsidTr="007C3087">
        <w:trPr>
          <w:trHeight w:val="472"/>
        </w:trPr>
        <w:tc>
          <w:tcPr>
            <w:tcW w:w="8789" w:type="dxa"/>
            <w:gridSpan w:val="10"/>
            <w:shd w:val="clear" w:color="auto" w:fill="B6DDE8"/>
            <w:vAlign w:val="center"/>
          </w:tcPr>
          <w:p w:rsidR="001F1EBB" w:rsidRDefault="001F1EBB" w:rsidP="007C3087">
            <w:pPr>
              <w:rPr>
                <w:rFonts w:ascii="宋体" w:hAnsi="宋体"/>
                <w:b/>
                <w:sz w:val="24"/>
                <w:szCs w:val="21"/>
              </w:rPr>
            </w:pPr>
            <w:r>
              <w:rPr>
                <w:rFonts w:ascii="宋体" w:hAnsi="宋体" w:hint="eastAsia"/>
                <w:b/>
                <w:sz w:val="24"/>
                <w:szCs w:val="21"/>
              </w:rPr>
              <w:t>十二、教学反思</w:t>
            </w:r>
          </w:p>
        </w:tc>
      </w:tr>
      <w:tr w:rsidR="001F1EBB" w:rsidTr="007C3087">
        <w:trPr>
          <w:trHeight w:val="1042"/>
        </w:trPr>
        <w:tc>
          <w:tcPr>
            <w:tcW w:w="8789" w:type="dxa"/>
            <w:gridSpan w:val="10"/>
            <w:vAlign w:val="center"/>
          </w:tcPr>
          <w:p w:rsidR="001F1EBB" w:rsidRDefault="001F1EBB" w:rsidP="007C3087">
            <w:pPr>
              <w:ind w:firstLineChars="200" w:firstLine="482"/>
              <w:rPr>
                <w:rFonts w:ascii="宋体" w:hAnsi="宋体"/>
                <w:b/>
                <w:sz w:val="24"/>
                <w:szCs w:val="21"/>
              </w:rPr>
            </w:pPr>
          </w:p>
        </w:tc>
      </w:tr>
      <w:tr w:rsidR="001F1EBB" w:rsidTr="007C3087">
        <w:trPr>
          <w:trHeight w:val="85"/>
        </w:trPr>
        <w:tc>
          <w:tcPr>
            <w:tcW w:w="8789" w:type="dxa"/>
            <w:gridSpan w:val="10"/>
            <w:shd w:val="clear" w:color="auto" w:fill="B6DDE8"/>
            <w:vAlign w:val="center"/>
          </w:tcPr>
          <w:p w:rsidR="001F1EBB" w:rsidRDefault="001F1EBB" w:rsidP="007C3087">
            <w:pPr>
              <w:rPr>
                <w:rFonts w:ascii="宋体" w:hAnsi="宋体"/>
                <w:b/>
                <w:sz w:val="24"/>
                <w:szCs w:val="21"/>
              </w:rPr>
            </w:pPr>
            <w:r>
              <w:rPr>
                <w:rFonts w:ascii="宋体" w:hAnsi="宋体" w:hint="eastAsia"/>
                <w:b/>
                <w:sz w:val="24"/>
                <w:szCs w:val="21"/>
              </w:rPr>
              <w:t>十三、案例推广办法与经验总结</w:t>
            </w:r>
          </w:p>
        </w:tc>
      </w:tr>
      <w:tr w:rsidR="001F1EBB" w:rsidTr="007C3087">
        <w:trPr>
          <w:trHeight w:val="1042"/>
        </w:trPr>
        <w:tc>
          <w:tcPr>
            <w:tcW w:w="8789" w:type="dxa"/>
            <w:gridSpan w:val="10"/>
            <w:vAlign w:val="center"/>
          </w:tcPr>
          <w:p w:rsidR="001F1EBB" w:rsidRDefault="001F1EBB" w:rsidP="007C3087">
            <w:pPr>
              <w:ind w:firstLineChars="200" w:firstLine="482"/>
              <w:rPr>
                <w:rFonts w:ascii="宋体" w:hAnsi="宋体"/>
                <w:b/>
                <w:sz w:val="24"/>
                <w:szCs w:val="21"/>
              </w:rPr>
            </w:pPr>
          </w:p>
        </w:tc>
      </w:tr>
    </w:tbl>
    <w:p w:rsidR="001F1EBB" w:rsidRDefault="001F1EBB" w:rsidP="001F1EBB">
      <w:pPr>
        <w:ind w:left="1" w:rightChars="-18" w:right="-38" w:hanging="1"/>
        <w:rPr>
          <w:kern w:val="0"/>
          <w:sz w:val="24"/>
        </w:rPr>
      </w:pPr>
      <w:r>
        <w:rPr>
          <w:rFonts w:hint="eastAsia"/>
          <w:kern w:val="0"/>
          <w:sz w:val="24"/>
        </w:rPr>
        <w:t>（要求设计方案撰写时，语言精练、内容准确，尽可能图文并茂，附上图片、表格、链接等材料）</w:t>
      </w:r>
    </w:p>
    <w:p w:rsidR="001F1EBB" w:rsidRDefault="001F1EBB" w:rsidP="001F1EBB"/>
    <w:p w:rsidR="001F1EBB" w:rsidRDefault="001F1EBB">
      <w:pPr>
        <w:rPr>
          <w:rFonts w:ascii="仿宋_GB2312" w:eastAsia="仿宋_GB2312"/>
          <w:sz w:val="32"/>
          <w:szCs w:val="32"/>
        </w:rPr>
      </w:pPr>
    </w:p>
    <w:p w:rsidR="001F1EBB" w:rsidRDefault="001F1EBB">
      <w:pPr>
        <w:rPr>
          <w:rFonts w:ascii="仿宋_GB2312" w:eastAsia="仿宋_GB2312"/>
          <w:sz w:val="32"/>
          <w:szCs w:val="32"/>
        </w:rPr>
      </w:pPr>
      <w:bookmarkStart w:id="8" w:name="_GoBack"/>
      <w:bookmarkEnd w:id="8"/>
    </w:p>
    <w:p w:rsidR="0024478E" w:rsidRDefault="0024478E">
      <w:pPr>
        <w:rPr>
          <w:rFonts w:ascii="仿宋_GB2312" w:eastAsia="仿宋_GB2312"/>
          <w:sz w:val="32"/>
          <w:szCs w:val="32"/>
        </w:rPr>
      </w:pPr>
    </w:p>
    <w:p w:rsidR="0024478E" w:rsidRDefault="0024478E">
      <w:pPr>
        <w:rPr>
          <w:rFonts w:ascii="仿宋_GB2312" w:eastAsia="仿宋_GB2312"/>
          <w:sz w:val="32"/>
          <w:szCs w:val="32"/>
        </w:rPr>
        <w:sectPr w:rsidR="0024478E" w:rsidSect="00B55E00">
          <w:footerReference w:type="even" r:id="rId17"/>
          <w:footerReference w:type="default" r:id="rId18"/>
          <w:pgSz w:w="11906" w:h="16838"/>
          <w:pgMar w:top="1440" w:right="1800" w:bottom="1440" w:left="1800" w:header="851" w:footer="992" w:gutter="0"/>
          <w:pgNumType w:fmt="numberInDash"/>
          <w:cols w:space="720"/>
          <w:docGrid w:type="lines" w:linePitch="312"/>
        </w:sectPr>
      </w:pPr>
    </w:p>
    <w:p w:rsidR="0024478E" w:rsidRDefault="0024478E" w:rsidP="0024478E">
      <w:pPr>
        <w:spacing w:line="560" w:lineRule="exact"/>
        <w:rPr>
          <w:rFonts w:ascii="黑体" w:eastAsia="黑体" w:hAnsi="黑体"/>
          <w:color w:val="000000" w:themeColor="text1"/>
          <w:kern w:val="0"/>
          <w:sz w:val="32"/>
          <w:szCs w:val="32"/>
        </w:rPr>
      </w:pPr>
      <w:r>
        <w:rPr>
          <w:rFonts w:ascii="黑体" w:eastAsia="黑体" w:hAnsi="黑体" w:hint="eastAsia"/>
          <w:color w:val="000000" w:themeColor="text1"/>
          <w:kern w:val="0"/>
          <w:sz w:val="32"/>
          <w:szCs w:val="32"/>
        </w:rPr>
        <w:lastRenderedPageBreak/>
        <w:t>附件2</w:t>
      </w:r>
    </w:p>
    <w:p w:rsidR="0024478E" w:rsidRDefault="0024478E" w:rsidP="0024478E">
      <w:pPr>
        <w:spacing w:line="560" w:lineRule="exact"/>
        <w:rPr>
          <w:rFonts w:eastAsia="仿宋_GB2312"/>
          <w:color w:val="000000" w:themeColor="text1"/>
          <w:kern w:val="0"/>
          <w:sz w:val="32"/>
          <w:szCs w:val="32"/>
        </w:rPr>
      </w:pPr>
    </w:p>
    <w:p w:rsidR="0024478E" w:rsidRDefault="0024478E" w:rsidP="0024478E">
      <w:pPr>
        <w:spacing w:line="560" w:lineRule="exact"/>
        <w:jc w:val="center"/>
        <w:rPr>
          <w:rFonts w:ascii="方正小标宋简体" w:eastAsia="方正小标宋简体"/>
          <w:snapToGrid w:val="0"/>
          <w:color w:val="000000" w:themeColor="text1"/>
          <w:sz w:val="44"/>
          <w:szCs w:val="44"/>
        </w:rPr>
      </w:pPr>
      <w:r>
        <w:rPr>
          <w:rFonts w:ascii="方正小标宋简体" w:eastAsia="方正小标宋简体" w:hint="eastAsia"/>
          <w:snapToGrid w:val="0"/>
          <w:color w:val="000000" w:themeColor="text1"/>
          <w:sz w:val="44"/>
          <w:szCs w:val="44"/>
        </w:rPr>
        <w:t>2020年广州市教育教学创新应用评奖活动报送作品清单</w:t>
      </w:r>
    </w:p>
    <w:p w:rsidR="0024478E" w:rsidRDefault="0024478E" w:rsidP="0024478E">
      <w:pPr>
        <w:spacing w:line="360" w:lineRule="exact"/>
        <w:jc w:val="center"/>
        <w:rPr>
          <w:rFonts w:ascii="仿宋_GB2312" w:eastAsia="仿宋_GB2312" w:hAnsi="仿宋_GB2312" w:cs="仿宋_GB2312"/>
          <w:snapToGrid w:val="0"/>
          <w:sz w:val="32"/>
        </w:rPr>
      </w:pPr>
    </w:p>
    <w:p w:rsidR="0024478E" w:rsidRDefault="0024478E" w:rsidP="0024478E">
      <w:pPr>
        <w:spacing w:line="360" w:lineRule="exact"/>
        <w:jc w:val="center"/>
        <w:rPr>
          <w:rFonts w:ascii="仿宋_GB2312" w:eastAsia="仿宋_GB2312" w:hAnsi="仿宋_GB2312" w:cs="仿宋_GB2312"/>
          <w:snapToGrid w:val="0"/>
          <w:sz w:val="36"/>
          <w:szCs w:val="36"/>
        </w:rPr>
      </w:pPr>
      <w:r>
        <w:rPr>
          <w:rFonts w:ascii="仿宋_GB2312" w:eastAsia="仿宋_GB2312" w:hAnsi="仿宋_GB2312" w:cs="仿宋_GB2312" w:hint="eastAsia"/>
          <w:snapToGrid w:val="0"/>
          <w:sz w:val="36"/>
          <w:szCs w:val="36"/>
        </w:rPr>
        <w:t>（各区及市属各高校、局属学校）</w:t>
      </w:r>
    </w:p>
    <w:p w:rsidR="0024478E" w:rsidRDefault="0024478E" w:rsidP="0024478E">
      <w:pPr>
        <w:spacing w:line="560" w:lineRule="exact"/>
        <w:jc w:val="center"/>
        <w:rPr>
          <w:rFonts w:ascii="方正小标宋简体" w:eastAsia="方正小标宋简体"/>
          <w:snapToGrid w:val="0"/>
          <w:color w:val="000000" w:themeColor="text1"/>
          <w:sz w:val="44"/>
          <w:szCs w:val="44"/>
        </w:rPr>
      </w:pPr>
    </w:p>
    <w:p w:rsidR="0024478E" w:rsidRDefault="0024478E" w:rsidP="0024478E">
      <w:pPr>
        <w:spacing w:line="560" w:lineRule="exact"/>
        <w:jc w:val="left"/>
        <w:rPr>
          <w:rFonts w:ascii="仿宋_GB2312" w:eastAsia="仿宋_GB2312" w:hAnsi="仿宋_GB2312" w:cs="仿宋_GB2312"/>
          <w:snapToGrid w:val="0"/>
          <w:sz w:val="32"/>
        </w:rPr>
      </w:pPr>
      <w:r>
        <w:rPr>
          <w:rFonts w:ascii="仿宋_GB2312" w:eastAsia="仿宋_GB2312" w:hAnsi="仿宋_GB2312" w:cs="仿宋_GB2312" w:hint="eastAsia"/>
          <w:snapToGrid w:val="0"/>
          <w:sz w:val="32"/>
        </w:rPr>
        <w:t>报送单位（盖章）：                           联系人：            联系电话：</w:t>
      </w:r>
    </w:p>
    <w:tbl>
      <w:tblPr>
        <w:tblW w:w="13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499"/>
        <w:gridCol w:w="4548"/>
        <w:gridCol w:w="1581"/>
        <w:gridCol w:w="1653"/>
        <w:gridCol w:w="1054"/>
        <w:gridCol w:w="1324"/>
        <w:gridCol w:w="1149"/>
      </w:tblGrid>
      <w:tr w:rsidR="0024478E" w:rsidTr="00013C97">
        <w:trPr>
          <w:trHeight w:hRule="exact" w:val="723"/>
          <w:jc w:val="center"/>
        </w:trPr>
        <w:tc>
          <w:tcPr>
            <w:tcW w:w="1067"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序号</w:t>
            </w:r>
          </w:p>
        </w:tc>
        <w:tc>
          <w:tcPr>
            <w:tcW w:w="1499"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作品编码</w:t>
            </w:r>
          </w:p>
        </w:tc>
        <w:tc>
          <w:tcPr>
            <w:tcW w:w="4548"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作品名称</w:t>
            </w:r>
          </w:p>
        </w:tc>
        <w:tc>
          <w:tcPr>
            <w:tcW w:w="1581"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作者姓名</w:t>
            </w:r>
          </w:p>
        </w:tc>
        <w:tc>
          <w:tcPr>
            <w:tcW w:w="1653"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作品类别</w:t>
            </w:r>
          </w:p>
        </w:tc>
        <w:tc>
          <w:tcPr>
            <w:tcW w:w="1054"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组别</w:t>
            </w:r>
          </w:p>
        </w:tc>
        <w:tc>
          <w:tcPr>
            <w:tcW w:w="1324"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学科</w:t>
            </w:r>
          </w:p>
        </w:tc>
        <w:tc>
          <w:tcPr>
            <w:tcW w:w="1149" w:type="dxa"/>
            <w:vAlign w:val="center"/>
          </w:tcPr>
          <w:p w:rsidR="0024478E" w:rsidRDefault="0024478E" w:rsidP="00013C97">
            <w:pPr>
              <w:spacing w:line="360" w:lineRule="exact"/>
              <w:jc w:val="center"/>
              <w:rPr>
                <w:rFonts w:ascii="仿宋_GB2312" w:eastAsia="仿宋_GB2312" w:hAnsi="仿宋_GB2312" w:cs="仿宋_GB2312"/>
                <w:snapToGrid w:val="0"/>
                <w:sz w:val="32"/>
              </w:rPr>
            </w:pPr>
            <w:r>
              <w:rPr>
                <w:rFonts w:ascii="仿宋_GB2312" w:eastAsia="仿宋_GB2312" w:hAnsi="仿宋_GB2312" w:cs="仿宋_GB2312" w:hint="eastAsia"/>
                <w:snapToGrid w:val="0"/>
                <w:sz w:val="32"/>
              </w:rPr>
              <w:t>备注</w:t>
            </w:r>
          </w:p>
        </w:tc>
      </w:tr>
      <w:tr w:rsidR="0024478E" w:rsidTr="00013C97">
        <w:trPr>
          <w:trHeight w:hRule="exact" w:val="612"/>
          <w:jc w:val="center"/>
        </w:trPr>
        <w:tc>
          <w:tcPr>
            <w:tcW w:w="1067"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49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4548"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581"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653"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05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32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14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r>
      <w:tr w:rsidR="0024478E" w:rsidTr="00013C97">
        <w:trPr>
          <w:trHeight w:hRule="exact" w:val="603"/>
          <w:jc w:val="center"/>
        </w:trPr>
        <w:tc>
          <w:tcPr>
            <w:tcW w:w="1067"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49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4548"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581"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653"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05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32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14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r>
      <w:tr w:rsidR="0024478E" w:rsidTr="00013C97">
        <w:trPr>
          <w:trHeight w:hRule="exact" w:val="612"/>
          <w:jc w:val="center"/>
        </w:trPr>
        <w:tc>
          <w:tcPr>
            <w:tcW w:w="1067"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49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4548"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581"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653"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05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32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14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r>
      <w:tr w:rsidR="0024478E" w:rsidTr="00013C97">
        <w:trPr>
          <w:trHeight w:hRule="exact" w:val="588"/>
          <w:jc w:val="center"/>
        </w:trPr>
        <w:tc>
          <w:tcPr>
            <w:tcW w:w="1067"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49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4548"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581"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653"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05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32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14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r>
      <w:tr w:rsidR="0024478E" w:rsidTr="00013C97">
        <w:trPr>
          <w:trHeight w:hRule="exact" w:val="621"/>
          <w:jc w:val="center"/>
        </w:trPr>
        <w:tc>
          <w:tcPr>
            <w:tcW w:w="1067"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49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4548"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581"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653"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05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324"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c>
          <w:tcPr>
            <w:tcW w:w="1149" w:type="dxa"/>
            <w:vAlign w:val="center"/>
          </w:tcPr>
          <w:p w:rsidR="0024478E" w:rsidRDefault="0024478E" w:rsidP="00013C97">
            <w:pPr>
              <w:spacing w:line="560" w:lineRule="exact"/>
              <w:jc w:val="center"/>
              <w:rPr>
                <w:rFonts w:ascii="仿宋_GB2312" w:eastAsia="仿宋_GB2312" w:hAnsi="仿宋_GB2312" w:cs="仿宋_GB2312"/>
                <w:snapToGrid w:val="0"/>
                <w:sz w:val="32"/>
              </w:rPr>
            </w:pPr>
          </w:p>
        </w:tc>
      </w:tr>
    </w:tbl>
    <w:p w:rsidR="0024478E" w:rsidRDefault="0024478E" w:rsidP="0024478E">
      <w:pPr>
        <w:spacing w:line="560" w:lineRule="exact"/>
        <w:rPr>
          <w:rFonts w:eastAsia="仿宋_GB2312"/>
          <w:color w:val="0000FF"/>
          <w:kern w:val="0"/>
          <w:sz w:val="32"/>
          <w:szCs w:val="32"/>
        </w:rPr>
      </w:pPr>
    </w:p>
    <w:p w:rsidR="0024478E" w:rsidRPr="001F1EBB" w:rsidRDefault="0024478E">
      <w:pPr>
        <w:rPr>
          <w:rFonts w:ascii="仿宋_GB2312" w:eastAsia="仿宋_GB2312"/>
          <w:sz w:val="32"/>
          <w:szCs w:val="32"/>
        </w:rPr>
      </w:pPr>
    </w:p>
    <w:sectPr w:rsidR="0024478E" w:rsidRPr="001F1EBB" w:rsidSect="0024478E">
      <w:pgSz w:w="16838" w:h="11906" w:orient="landscape"/>
      <w:pgMar w:top="1797" w:right="1440" w:bottom="1797" w:left="1440"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517" w:rsidRDefault="00387517" w:rsidP="00B55E00">
      <w:r>
        <w:separator/>
      </w:r>
    </w:p>
  </w:endnote>
  <w:endnote w:type="continuationSeparator" w:id="0">
    <w:p w:rsidR="00387517" w:rsidRDefault="00387517" w:rsidP="00B5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630889"/>
      <w:docPartObj>
        <w:docPartGallery w:val="Page Numbers (Bottom of Page)"/>
        <w:docPartUnique/>
      </w:docPartObj>
    </w:sdtPr>
    <w:sdtEndPr>
      <w:rPr>
        <w:rFonts w:ascii="宋体" w:hAnsi="宋体"/>
        <w:sz w:val="28"/>
        <w:szCs w:val="28"/>
      </w:rPr>
    </w:sdtEndPr>
    <w:sdtContent>
      <w:p w:rsidR="00B55E00" w:rsidRPr="00B55E00" w:rsidRDefault="00B55E00">
        <w:pPr>
          <w:pStyle w:val="a3"/>
          <w:rPr>
            <w:rFonts w:ascii="宋体" w:hAnsi="宋体"/>
            <w:sz w:val="28"/>
            <w:szCs w:val="28"/>
          </w:rPr>
        </w:pPr>
        <w:r w:rsidRPr="00B55E00">
          <w:rPr>
            <w:rFonts w:ascii="宋体" w:hAnsi="宋体"/>
            <w:sz w:val="28"/>
            <w:szCs w:val="28"/>
          </w:rPr>
          <w:fldChar w:fldCharType="begin"/>
        </w:r>
        <w:r w:rsidRPr="00B55E00">
          <w:rPr>
            <w:rFonts w:ascii="宋体" w:hAnsi="宋体"/>
            <w:sz w:val="28"/>
            <w:szCs w:val="28"/>
          </w:rPr>
          <w:instrText>PAGE   \* MERGEFORMAT</w:instrText>
        </w:r>
        <w:r w:rsidRPr="00B55E00">
          <w:rPr>
            <w:rFonts w:ascii="宋体" w:hAnsi="宋体"/>
            <w:sz w:val="28"/>
            <w:szCs w:val="28"/>
          </w:rPr>
          <w:fldChar w:fldCharType="separate"/>
        </w:r>
        <w:r w:rsidR="00EE1B6C" w:rsidRPr="00EE1B6C">
          <w:rPr>
            <w:rFonts w:ascii="宋体" w:hAnsi="宋体"/>
            <w:noProof/>
            <w:sz w:val="28"/>
            <w:szCs w:val="28"/>
            <w:lang w:val="zh-CN"/>
          </w:rPr>
          <w:t>-</w:t>
        </w:r>
        <w:r w:rsidR="00EE1B6C">
          <w:rPr>
            <w:rFonts w:ascii="宋体" w:hAnsi="宋体"/>
            <w:noProof/>
            <w:sz w:val="28"/>
            <w:szCs w:val="28"/>
          </w:rPr>
          <w:t xml:space="preserve"> 78 -</w:t>
        </w:r>
        <w:r w:rsidRPr="00B55E00">
          <w:rPr>
            <w:rFonts w:ascii="宋体" w:hAnsi="宋体"/>
            <w:sz w:val="28"/>
            <w:szCs w:val="28"/>
          </w:rPr>
          <w:fldChar w:fldCharType="end"/>
        </w:r>
      </w:p>
    </w:sdtContent>
  </w:sdt>
  <w:p w:rsidR="00B55E00" w:rsidRDefault="00B55E0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2052762"/>
      <w:docPartObj>
        <w:docPartGallery w:val="Page Numbers (Bottom of Page)"/>
        <w:docPartUnique/>
      </w:docPartObj>
    </w:sdtPr>
    <w:sdtEndPr>
      <w:rPr>
        <w:rFonts w:ascii="宋体" w:hAnsi="宋体"/>
        <w:sz w:val="28"/>
        <w:szCs w:val="28"/>
      </w:rPr>
    </w:sdtEndPr>
    <w:sdtContent>
      <w:p w:rsidR="00B55E00" w:rsidRPr="00B55E00" w:rsidRDefault="00B55E00">
        <w:pPr>
          <w:pStyle w:val="a3"/>
          <w:jc w:val="right"/>
          <w:rPr>
            <w:rFonts w:ascii="宋体" w:hAnsi="宋体"/>
            <w:sz w:val="28"/>
            <w:szCs w:val="28"/>
          </w:rPr>
        </w:pPr>
        <w:r w:rsidRPr="00B55E00">
          <w:rPr>
            <w:rFonts w:ascii="宋体" w:hAnsi="宋体"/>
            <w:sz w:val="28"/>
            <w:szCs w:val="28"/>
          </w:rPr>
          <w:fldChar w:fldCharType="begin"/>
        </w:r>
        <w:r w:rsidRPr="00B55E00">
          <w:rPr>
            <w:rFonts w:ascii="宋体" w:hAnsi="宋体"/>
            <w:sz w:val="28"/>
            <w:szCs w:val="28"/>
          </w:rPr>
          <w:instrText>PAGE   \* MERGEFORMAT</w:instrText>
        </w:r>
        <w:r w:rsidRPr="00B55E00">
          <w:rPr>
            <w:rFonts w:ascii="宋体" w:hAnsi="宋体"/>
            <w:sz w:val="28"/>
            <w:szCs w:val="28"/>
          </w:rPr>
          <w:fldChar w:fldCharType="separate"/>
        </w:r>
        <w:r w:rsidR="00EE1B6C" w:rsidRPr="00EE1B6C">
          <w:rPr>
            <w:rFonts w:ascii="宋体" w:hAnsi="宋体"/>
            <w:noProof/>
            <w:sz w:val="28"/>
            <w:szCs w:val="28"/>
            <w:lang w:val="zh-CN"/>
          </w:rPr>
          <w:t>79</w:t>
        </w:r>
        <w:r w:rsidRPr="00B55E00">
          <w:rPr>
            <w:rFonts w:ascii="宋体" w:hAnsi="宋体"/>
            <w:sz w:val="28"/>
            <w:szCs w:val="28"/>
          </w:rPr>
          <w:fldChar w:fldCharType="end"/>
        </w:r>
      </w:p>
    </w:sdtContent>
  </w:sdt>
  <w:p w:rsidR="00B55E00" w:rsidRDefault="00B55E0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517" w:rsidRDefault="00387517" w:rsidP="00B55E00">
      <w:r>
        <w:separator/>
      </w:r>
    </w:p>
  </w:footnote>
  <w:footnote w:type="continuationSeparator" w:id="0">
    <w:p w:rsidR="00387517" w:rsidRDefault="00387517" w:rsidP="00B55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3C5FC7"/>
    <w:multiLevelType w:val="singleLevel"/>
    <w:tmpl w:val="843C5FC7"/>
    <w:lvl w:ilvl="0">
      <w:start w:val="1"/>
      <w:numFmt w:val="chineseCounting"/>
      <w:suff w:val="nothing"/>
      <w:lvlText w:val="%1、"/>
      <w:lvlJc w:val="left"/>
      <w:rPr>
        <w:rFonts w:hint="eastAsia"/>
      </w:rPr>
    </w:lvl>
  </w:abstractNum>
  <w:abstractNum w:abstractNumId="1">
    <w:nsid w:val="9166A74A"/>
    <w:multiLevelType w:val="singleLevel"/>
    <w:tmpl w:val="9166A74A"/>
    <w:lvl w:ilvl="0">
      <w:start w:val="1"/>
      <w:numFmt w:val="decimal"/>
      <w:lvlText w:val="%1."/>
      <w:lvlJc w:val="left"/>
      <w:pPr>
        <w:tabs>
          <w:tab w:val="left" w:pos="312"/>
        </w:tabs>
        <w:ind w:left="0" w:firstLine="0"/>
      </w:pPr>
    </w:lvl>
  </w:abstractNum>
  <w:abstractNum w:abstractNumId="2">
    <w:nsid w:val="1D2835AA"/>
    <w:multiLevelType w:val="multilevel"/>
    <w:tmpl w:val="1D2835AA"/>
    <w:lvl w:ilvl="0">
      <w:start w:val="1"/>
      <w:numFmt w:val="bullet"/>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3">
    <w:nsid w:val="20DA1646"/>
    <w:multiLevelType w:val="multilevel"/>
    <w:tmpl w:val="20DA1646"/>
    <w:lvl w:ilvl="0">
      <w:start w:val="1"/>
      <w:numFmt w:val="bullet"/>
      <w:lvlText w:val=""/>
      <w:lvlJc w:val="left"/>
      <w:pPr>
        <w:ind w:left="1063" w:hanging="420"/>
      </w:pPr>
      <w:rPr>
        <w:rFonts w:ascii="Wingdings" w:hAnsi="Wingdings" w:hint="default"/>
      </w:rPr>
    </w:lvl>
    <w:lvl w:ilvl="1">
      <w:start w:val="1"/>
      <w:numFmt w:val="bullet"/>
      <w:lvlText w:val=""/>
      <w:lvlJc w:val="left"/>
      <w:pPr>
        <w:ind w:left="1483" w:hanging="420"/>
      </w:pPr>
      <w:rPr>
        <w:rFonts w:ascii="Wingdings" w:hAnsi="Wingdings" w:hint="default"/>
      </w:rPr>
    </w:lvl>
    <w:lvl w:ilvl="2">
      <w:start w:val="1"/>
      <w:numFmt w:val="bullet"/>
      <w:lvlText w:val=""/>
      <w:lvlJc w:val="left"/>
      <w:pPr>
        <w:ind w:left="1903" w:hanging="420"/>
      </w:pPr>
      <w:rPr>
        <w:rFonts w:ascii="Wingdings" w:hAnsi="Wingdings" w:hint="default"/>
      </w:rPr>
    </w:lvl>
    <w:lvl w:ilvl="3">
      <w:start w:val="1"/>
      <w:numFmt w:val="bullet"/>
      <w:lvlText w:val=""/>
      <w:lvlJc w:val="left"/>
      <w:pPr>
        <w:ind w:left="2323" w:hanging="420"/>
      </w:pPr>
      <w:rPr>
        <w:rFonts w:ascii="Wingdings" w:hAnsi="Wingdings" w:hint="default"/>
      </w:rPr>
    </w:lvl>
    <w:lvl w:ilvl="4">
      <w:start w:val="1"/>
      <w:numFmt w:val="bullet"/>
      <w:lvlText w:val=""/>
      <w:lvlJc w:val="left"/>
      <w:pPr>
        <w:ind w:left="2743" w:hanging="420"/>
      </w:pPr>
      <w:rPr>
        <w:rFonts w:ascii="Wingdings" w:hAnsi="Wingdings" w:hint="default"/>
      </w:rPr>
    </w:lvl>
    <w:lvl w:ilvl="5">
      <w:start w:val="1"/>
      <w:numFmt w:val="bullet"/>
      <w:lvlText w:val=""/>
      <w:lvlJc w:val="left"/>
      <w:pPr>
        <w:ind w:left="3163" w:hanging="420"/>
      </w:pPr>
      <w:rPr>
        <w:rFonts w:ascii="Wingdings" w:hAnsi="Wingdings" w:hint="default"/>
      </w:rPr>
    </w:lvl>
    <w:lvl w:ilvl="6">
      <w:start w:val="1"/>
      <w:numFmt w:val="bullet"/>
      <w:lvlText w:val=""/>
      <w:lvlJc w:val="left"/>
      <w:pPr>
        <w:ind w:left="3583" w:hanging="420"/>
      </w:pPr>
      <w:rPr>
        <w:rFonts w:ascii="Wingdings" w:hAnsi="Wingdings" w:hint="default"/>
      </w:rPr>
    </w:lvl>
    <w:lvl w:ilvl="7">
      <w:start w:val="1"/>
      <w:numFmt w:val="bullet"/>
      <w:lvlText w:val=""/>
      <w:lvlJc w:val="left"/>
      <w:pPr>
        <w:ind w:left="4003" w:hanging="420"/>
      </w:pPr>
      <w:rPr>
        <w:rFonts w:ascii="Wingdings" w:hAnsi="Wingdings" w:hint="default"/>
      </w:rPr>
    </w:lvl>
    <w:lvl w:ilvl="8">
      <w:start w:val="1"/>
      <w:numFmt w:val="bullet"/>
      <w:lvlText w:val=""/>
      <w:lvlJc w:val="left"/>
      <w:pPr>
        <w:ind w:left="4423" w:hanging="420"/>
      </w:pPr>
      <w:rPr>
        <w:rFonts w:ascii="Wingdings" w:hAnsi="Wingdings" w:hint="default"/>
      </w:rPr>
    </w:lvl>
  </w:abstractNum>
  <w:abstractNum w:abstractNumId="4">
    <w:nsid w:val="2A55E3BC"/>
    <w:multiLevelType w:val="singleLevel"/>
    <w:tmpl w:val="2A55E3BC"/>
    <w:lvl w:ilvl="0">
      <w:start w:val="1"/>
      <w:numFmt w:val="decimal"/>
      <w:suff w:val="space"/>
      <w:lvlText w:val="%1."/>
      <w:lvlJc w:val="left"/>
      <w:pPr>
        <w:ind w:left="0" w:firstLine="0"/>
      </w:pPr>
    </w:lvl>
  </w:abstractNum>
  <w:abstractNum w:abstractNumId="5">
    <w:nsid w:val="2B4D8663"/>
    <w:multiLevelType w:val="singleLevel"/>
    <w:tmpl w:val="2B4D8663"/>
    <w:lvl w:ilvl="0">
      <w:start w:val="1"/>
      <w:numFmt w:val="chineseCounting"/>
      <w:suff w:val="nothing"/>
      <w:lvlText w:val="%1、"/>
      <w:lvlJc w:val="left"/>
      <w:pPr>
        <w:ind w:left="0" w:firstLine="420"/>
      </w:pPr>
      <w:rPr>
        <w:rFonts w:hint="eastAsia"/>
      </w:rPr>
    </w:lvl>
  </w:abstractNum>
  <w:abstractNum w:abstractNumId="6">
    <w:nsid w:val="35EE3C7A"/>
    <w:multiLevelType w:val="multilevel"/>
    <w:tmpl w:val="35EE3C7A"/>
    <w:lvl w:ilvl="0">
      <w:start w:val="1"/>
      <w:numFmt w:val="bullet"/>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7">
    <w:nsid w:val="46782C39"/>
    <w:multiLevelType w:val="multilevel"/>
    <w:tmpl w:val="46782C39"/>
    <w:lvl w:ilvl="0">
      <w:start w:val="1"/>
      <w:numFmt w:val="bullet"/>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8">
    <w:nsid w:val="5E5DCFA4"/>
    <w:multiLevelType w:val="singleLevel"/>
    <w:tmpl w:val="5E5DCFA4"/>
    <w:lvl w:ilvl="0">
      <w:start w:val="1"/>
      <w:numFmt w:val="chineseCounting"/>
      <w:suff w:val="nothing"/>
      <w:lvlText w:val="%1、"/>
      <w:lvlJc w:val="left"/>
      <w:pPr>
        <w:ind w:left="0" w:firstLine="0"/>
      </w:pPr>
    </w:lvl>
  </w:abstractNum>
  <w:abstractNum w:abstractNumId="9">
    <w:nsid w:val="5EB2D819"/>
    <w:multiLevelType w:val="singleLevel"/>
    <w:tmpl w:val="5EB2D819"/>
    <w:lvl w:ilvl="0">
      <w:start w:val="1"/>
      <w:numFmt w:val="bullet"/>
      <w:lvlText w:val=""/>
      <w:lvlJc w:val="left"/>
      <w:pPr>
        <w:ind w:left="420" w:hanging="420"/>
      </w:pPr>
      <w:rPr>
        <w:rFonts w:ascii="Wingdings" w:hAnsi="Wingdings" w:hint="default"/>
      </w:rPr>
    </w:lvl>
  </w:abstractNum>
  <w:abstractNum w:abstractNumId="10">
    <w:nsid w:val="5EB2E361"/>
    <w:multiLevelType w:val="singleLevel"/>
    <w:tmpl w:val="5EB2E361"/>
    <w:lvl w:ilvl="0">
      <w:start w:val="3"/>
      <w:numFmt w:val="chineseCounting"/>
      <w:suff w:val="nothing"/>
      <w:lvlText w:val="%1、"/>
      <w:lvlJc w:val="left"/>
      <w:pPr>
        <w:ind w:left="0" w:firstLine="0"/>
      </w:pPr>
    </w:lvl>
  </w:abstractNum>
  <w:abstractNum w:abstractNumId="11">
    <w:nsid w:val="76BC4A87"/>
    <w:multiLevelType w:val="multilevel"/>
    <w:tmpl w:val="76BC4A87"/>
    <w:lvl w:ilvl="0">
      <w:start w:val="1"/>
      <w:numFmt w:val="bullet"/>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12">
    <w:nsid w:val="7C0692DC"/>
    <w:multiLevelType w:val="singleLevel"/>
    <w:tmpl w:val="7C0692DC"/>
    <w:lvl w:ilvl="0">
      <w:start w:val="1"/>
      <w:numFmt w:val="decimal"/>
      <w:lvlText w:val="%1."/>
      <w:lvlJc w:val="left"/>
      <w:pPr>
        <w:tabs>
          <w:tab w:val="left" w:pos="312"/>
        </w:tabs>
        <w:ind w:left="0" w:firstLine="0"/>
      </w:pPr>
    </w:lvl>
  </w:abstractNum>
  <w:num w:numId="1">
    <w:abstractNumId w:val="0"/>
  </w:num>
  <w:num w:numId="2">
    <w:abstractNumId w:val="5"/>
  </w:num>
  <w:num w:numId="3">
    <w:abstractNumId w:val="8"/>
    <w:lvlOverride w:ilvl="0">
      <w:startOverride w:val="1"/>
    </w:lvlOverride>
  </w:num>
  <w:num w:numId="4">
    <w:abstractNumId w:val="12"/>
    <w:lvlOverride w:ilvl="0">
      <w:startOverride w:val="1"/>
    </w:lvlOverride>
  </w:num>
  <w:num w:numId="5">
    <w:abstractNumId w:val="1"/>
    <w:lvlOverride w:ilvl="0">
      <w:startOverride w:val="1"/>
    </w:lvlOverride>
  </w:num>
  <w:num w:numId="6">
    <w:abstractNumId w:val="4"/>
    <w:lvlOverride w:ilvl="0">
      <w:startOverride w:val="1"/>
    </w:lvlOverride>
  </w:num>
  <w:num w:numId="7">
    <w:abstractNumId w:val="7"/>
  </w:num>
  <w:num w:numId="8">
    <w:abstractNumId w:val="8"/>
  </w:num>
  <w:num w:numId="9">
    <w:abstractNumId w:val="7"/>
  </w:num>
  <w:num w:numId="10">
    <w:abstractNumId w:val="9"/>
  </w:num>
  <w:num w:numId="11">
    <w:abstractNumId w:val="10"/>
    <w:lvlOverride w:ilvl="0">
      <w:startOverride w:val="3"/>
    </w:lvlOverride>
  </w:num>
  <w:num w:numId="12">
    <w:abstractNumId w:val="2"/>
  </w:num>
  <w:num w:numId="13">
    <w:abstractNumId w:val="2"/>
  </w:num>
  <w:num w:numId="14">
    <w:abstractNumId w:val="11"/>
  </w:num>
  <w:num w:numId="15">
    <w:abstractNumId w:val="6"/>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DA5"/>
    <w:rsid w:val="000E1B1A"/>
    <w:rsid w:val="00112A4E"/>
    <w:rsid w:val="001F1EBB"/>
    <w:rsid w:val="0024478E"/>
    <w:rsid w:val="002C7DA5"/>
    <w:rsid w:val="003119C6"/>
    <w:rsid w:val="00387517"/>
    <w:rsid w:val="003A694F"/>
    <w:rsid w:val="00423B33"/>
    <w:rsid w:val="00524EF6"/>
    <w:rsid w:val="005D74DD"/>
    <w:rsid w:val="00622B05"/>
    <w:rsid w:val="006A07E0"/>
    <w:rsid w:val="007C3087"/>
    <w:rsid w:val="009F2D6C"/>
    <w:rsid w:val="00B55E00"/>
    <w:rsid w:val="00B750BC"/>
    <w:rsid w:val="00C64616"/>
    <w:rsid w:val="00D24475"/>
    <w:rsid w:val="00EE1B6C"/>
    <w:rsid w:val="259B61CA"/>
    <w:rsid w:val="27BD6443"/>
    <w:rsid w:val="335C3BF2"/>
    <w:rsid w:val="3D6628F1"/>
    <w:rsid w:val="5902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semiHidden="0"/>
    <w:lsdException w:name="footer" w:semiHidden="0"/>
    <w:lsdException w:name="caption" w:uiPriority="35" w:qFormat="1"/>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rsid w:val="001F1EB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Pr>
      <w:kern w:val="2"/>
      <w:sz w:val="18"/>
      <w:szCs w:val="18"/>
    </w:rPr>
  </w:style>
  <w:style w:type="character" w:customStyle="1" w:styleId="Char0">
    <w:name w:val="页眉 Char"/>
    <w:link w:val="a4"/>
    <w:uiPriority w:val="99"/>
    <w:rPr>
      <w:kern w:val="2"/>
      <w:sz w:val="18"/>
      <w:szCs w:val="18"/>
    </w:rPr>
  </w:style>
  <w:style w:type="character" w:customStyle="1" w:styleId="Char1">
    <w:name w:val="批注框文本 Char"/>
    <w:link w:val="a5"/>
    <w:uiPriority w:val="99"/>
    <w:semiHidden/>
    <w:rPr>
      <w:kern w:val="2"/>
      <w:sz w:val="18"/>
      <w:szCs w:val="18"/>
    </w:rPr>
  </w:style>
  <w:style w:type="paragraph" w:styleId="a6">
    <w:name w:val="Revision"/>
    <w:uiPriority w:val="99"/>
    <w:unhideWhenUsed/>
    <w:rPr>
      <w:kern w:val="2"/>
      <w:sz w:val="21"/>
      <w:szCs w:val="24"/>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5">
    <w:name w:val="Balloon Text"/>
    <w:basedOn w:val="a"/>
    <w:link w:val="Char1"/>
    <w:uiPriority w:val="99"/>
    <w:unhideWhenUsed/>
    <w:rPr>
      <w:sz w:val="18"/>
      <w:szCs w:val="18"/>
    </w:rPr>
  </w:style>
  <w:style w:type="character" w:customStyle="1" w:styleId="2">
    <w:name w:val="样式2 字符"/>
    <w:link w:val="20"/>
    <w:qFormat/>
    <w:rsid w:val="001F1EBB"/>
    <w:rPr>
      <w:rFonts w:ascii="方正小标宋简体" w:eastAsia="方正小标宋简体" w:hAnsi="ˎ̥" w:cs="宋体"/>
      <w:b/>
      <w:sz w:val="44"/>
      <w:szCs w:val="44"/>
    </w:rPr>
  </w:style>
  <w:style w:type="paragraph" w:customStyle="1" w:styleId="20">
    <w:name w:val="样式2"/>
    <w:basedOn w:val="a"/>
    <w:next w:val="1"/>
    <w:link w:val="2"/>
    <w:qFormat/>
    <w:rsid w:val="001F1EBB"/>
    <w:pPr>
      <w:widowControl/>
      <w:jc w:val="center"/>
    </w:pPr>
    <w:rPr>
      <w:rFonts w:ascii="方正小标宋简体" w:eastAsia="方正小标宋简体" w:hAnsi="ˎ̥" w:cs="宋体"/>
      <w:b/>
      <w:kern w:val="0"/>
      <w:sz w:val="44"/>
      <w:szCs w:val="44"/>
    </w:rPr>
  </w:style>
  <w:style w:type="paragraph" w:customStyle="1" w:styleId="a7">
    <w:name w:val="一级样式"/>
    <w:basedOn w:val="a"/>
    <w:qFormat/>
    <w:rsid w:val="001F1EBB"/>
    <w:pPr>
      <w:spacing w:line="560" w:lineRule="exact"/>
      <w:ind w:firstLineChars="200" w:firstLine="640"/>
    </w:pPr>
    <w:rPr>
      <w:rFonts w:ascii="黑体" w:eastAsia="黑体" w:hAnsi="黑体" w:cs="黑体"/>
      <w:color w:val="000000"/>
      <w:kern w:val="0"/>
      <w:sz w:val="32"/>
      <w:szCs w:val="32"/>
    </w:rPr>
  </w:style>
  <w:style w:type="character" w:customStyle="1" w:styleId="1Char">
    <w:name w:val="标题 1 Char"/>
    <w:link w:val="1"/>
    <w:uiPriority w:val="9"/>
    <w:rsid w:val="001F1EBB"/>
    <w:rPr>
      <w:b/>
      <w:bCs/>
      <w:kern w:val="44"/>
      <w:sz w:val="44"/>
      <w:szCs w:val="44"/>
    </w:rPr>
  </w:style>
  <w:style w:type="character" w:styleId="a8">
    <w:name w:val="Hyperlink"/>
    <w:uiPriority w:val="99"/>
    <w:semiHidden/>
    <w:unhideWhenUsed/>
    <w:rsid w:val="001F1EBB"/>
    <w:rPr>
      <w:color w:val="0000FF"/>
      <w:u w:val="single"/>
    </w:rPr>
  </w:style>
  <w:style w:type="paragraph" w:styleId="a9">
    <w:name w:val="annotation text"/>
    <w:basedOn w:val="a"/>
    <w:link w:val="Char2"/>
    <w:semiHidden/>
    <w:unhideWhenUsed/>
    <w:qFormat/>
    <w:rsid w:val="001F1EBB"/>
    <w:pPr>
      <w:jc w:val="left"/>
    </w:pPr>
  </w:style>
  <w:style w:type="character" w:customStyle="1" w:styleId="Char2">
    <w:name w:val="批注文字 Char"/>
    <w:link w:val="a9"/>
    <w:semiHidden/>
    <w:qFormat/>
    <w:rsid w:val="001F1EBB"/>
    <w:rPr>
      <w:kern w:val="2"/>
      <w:sz w:val="21"/>
      <w:szCs w:val="24"/>
    </w:rPr>
  </w:style>
  <w:style w:type="table" w:styleId="aa">
    <w:name w:val="Table Grid"/>
    <w:basedOn w:val="a1"/>
    <w:uiPriority w:val="39"/>
    <w:qFormat/>
    <w:rsid w:val="001F1EBB"/>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1F1EB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semiHidden="0"/>
    <w:lsdException w:name="footer" w:semiHidden="0"/>
    <w:lsdException w:name="caption" w:uiPriority="35" w:qFormat="1"/>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rsid w:val="001F1EB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Pr>
      <w:kern w:val="2"/>
      <w:sz w:val="18"/>
      <w:szCs w:val="18"/>
    </w:rPr>
  </w:style>
  <w:style w:type="character" w:customStyle="1" w:styleId="Char0">
    <w:name w:val="页眉 Char"/>
    <w:link w:val="a4"/>
    <w:uiPriority w:val="99"/>
    <w:rPr>
      <w:kern w:val="2"/>
      <w:sz w:val="18"/>
      <w:szCs w:val="18"/>
    </w:rPr>
  </w:style>
  <w:style w:type="character" w:customStyle="1" w:styleId="Char1">
    <w:name w:val="批注框文本 Char"/>
    <w:link w:val="a5"/>
    <w:uiPriority w:val="99"/>
    <w:semiHidden/>
    <w:rPr>
      <w:kern w:val="2"/>
      <w:sz w:val="18"/>
      <w:szCs w:val="18"/>
    </w:rPr>
  </w:style>
  <w:style w:type="paragraph" w:styleId="a6">
    <w:name w:val="Revision"/>
    <w:uiPriority w:val="99"/>
    <w:unhideWhenUsed/>
    <w:rPr>
      <w:kern w:val="2"/>
      <w:sz w:val="21"/>
      <w:szCs w:val="24"/>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5">
    <w:name w:val="Balloon Text"/>
    <w:basedOn w:val="a"/>
    <w:link w:val="Char1"/>
    <w:uiPriority w:val="99"/>
    <w:unhideWhenUsed/>
    <w:rPr>
      <w:sz w:val="18"/>
      <w:szCs w:val="18"/>
    </w:rPr>
  </w:style>
  <w:style w:type="character" w:customStyle="1" w:styleId="2">
    <w:name w:val="样式2 字符"/>
    <w:link w:val="20"/>
    <w:qFormat/>
    <w:rsid w:val="001F1EBB"/>
    <w:rPr>
      <w:rFonts w:ascii="方正小标宋简体" w:eastAsia="方正小标宋简体" w:hAnsi="ˎ̥" w:cs="宋体"/>
      <w:b/>
      <w:sz w:val="44"/>
      <w:szCs w:val="44"/>
    </w:rPr>
  </w:style>
  <w:style w:type="paragraph" w:customStyle="1" w:styleId="20">
    <w:name w:val="样式2"/>
    <w:basedOn w:val="a"/>
    <w:next w:val="1"/>
    <w:link w:val="2"/>
    <w:qFormat/>
    <w:rsid w:val="001F1EBB"/>
    <w:pPr>
      <w:widowControl/>
      <w:jc w:val="center"/>
    </w:pPr>
    <w:rPr>
      <w:rFonts w:ascii="方正小标宋简体" w:eastAsia="方正小标宋简体" w:hAnsi="ˎ̥" w:cs="宋体"/>
      <w:b/>
      <w:kern w:val="0"/>
      <w:sz w:val="44"/>
      <w:szCs w:val="44"/>
    </w:rPr>
  </w:style>
  <w:style w:type="paragraph" w:customStyle="1" w:styleId="a7">
    <w:name w:val="一级样式"/>
    <w:basedOn w:val="a"/>
    <w:qFormat/>
    <w:rsid w:val="001F1EBB"/>
    <w:pPr>
      <w:spacing w:line="560" w:lineRule="exact"/>
      <w:ind w:firstLineChars="200" w:firstLine="640"/>
    </w:pPr>
    <w:rPr>
      <w:rFonts w:ascii="黑体" w:eastAsia="黑体" w:hAnsi="黑体" w:cs="黑体"/>
      <w:color w:val="000000"/>
      <w:kern w:val="0"/>
      <w:sz w:val="32"/>
      <w:szCs w:val="32"/>
    </w:rPr>
  </w:style>
  <w:style w:type="character" w:customStyle="1" w:styleId="1Char">
    <w:name w:val="标题 1 Char"/>
    <w:link w:val="1"/>
    <w:uiPriority w:val="9"/>
    <w:rsid w:val="001F1EBB"/>
    <w:rPr>
      <w:b/>
      <w:bCs/>
      <w:kern w:val="44"/>
      <w:sz w:val="44"/>
      <w:szCs w:val="44"/>
    </w:rPr>
  </w:style>
  <w:style w:type="character" w:styleId="a8">
    <w:name w:val="Hyperlink"/>
    <w:uiPriority w:val="99"/>
    <w:semiHidden/>
    <w:unhideWhenUsed/>
    <w:rsid w:val="001F1EBB"/>
    <w:rPr>
      <w:color w:val="0000FF"/>
      <w:u w:val="single"/>
    </w:rPr>
  </w:style>
  <w:style w:type="paragraph" w:styleId="a9">
    <w:name w:val="annotation text"/>
    <w:basedOn w:val="a"/>
    <w:link w:val="Char2"/>
    <w:semiHidden/>
    <w:unhideWhenUsed/>
    <w:qFormat/>
    <w:rsid w:val="001F1EBB"/>
    <w:pPr>
      <w:jc w:val="left"/>
    </w:pPr>
  </w:style>
  <w:style w:type="character" w:customStyle="1" w:styleId="Char2">
    <w:name w:val="批注文字 Char"/>
    <w:link w:val="a9"/>
    <w:semiHidden/>
    <w:qFormat/>
    <w:rsid w:val="001F1EBB"/>
    <w:rPr>
      <w:kern w:val="2"/>
      <w:sz w:val="21"/>
      <w:szCs w:val="24"/>
    </w:rPr>
  </w:style>
  <w:style w:type="table" w:styleId="aa">
    <w:name w:val="Table Grid"/>
    <w:basedOn w:val="a1"/>
    <w:uiPriority w:val="39"/>
    <w:qFormat/>
    <w:rsid w:val="001F1EBB"/>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1F1E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59749">
      <w:bodyDiv w:val="1"/>
      <w:marLeft w:val="0"/>
      <w:marRight w:val="0"/>
      <w:marTop w:val="0"/>
      <w:marBottom w:val="0"/>
      <w:divBdr>
        <w:top w:val="none" w:sz="0" w:space="0" w:color="auto"/>
        <w:left w:val="none" w:sz="0" w:space="0" w:color="auto"/>
        <w:bottom w:val="none" w:sz="0" w:space="0" w:color="auto"/>
        <w:right w:val="none" w:sz="0" w:space="0" w:color="auto"/>
      </w:divBdr>
    </w:div>
    <w:div w:id="682324774">
      <w:bodyDiv w:val="1"/>
      <w:marLeft w:val="0"/>
      <w:marRight w:val="0"/>
      <w:marTop w:val="0"/>
      <w:marBottom w:val="0"/>
      <w:divBdr>
        <w:top w:val="none" w:sz="0" w:space="0" w:color="auto"/>
        <w:left w:val="none" w:sz="0" w:space="0" w:color="auto"/>
        <w:bottom w:val="none" w:sz="0" w:space="0" w:color="auto"/>
        <w:right w:val="none" w:sz="0" w:space="0" w:color="auto"/>
      </w:divBdr>
    </w:div>
    <w:div w:id="715618231">
      <w:bodyDiv w:val="1"/>
      <w:marLeft w:val="0"/>
      <w:marRight w:val="0"/>
      <w:marTop w:val="0"/>
      <w:marBottom w:val="0"/>
      <w:divBdr>
        <w:top w:val="none" w:sz="0" w:space="0" w:color="auto"/>
        <w:left w:val="none" w:sz="0" w:space="0" w:color="auto"/>
        <w:bottom w:val="none" w:sz="0" w:space="0" w:color="auto"/>
        <w:right w:val="none" w:sz="0" w:space="0" w:color="auto"/>
      </w:divBdr>
    </w:div>
    <w:div w:id="1736466377">
      <w:bodyDiv w:val="1"/>
      <w:marLeft w:val="0"/>
      <w:marRight w:val="0"/>
      <w:marTop w:val="0"/>
      <w:marBottom w:val="0"/>
      <w:divBdr>
        <w:top w:val="none" w:sz="0" w:space="0" w:color="auto"/>
        <w:left w:val="none" w:sz="0" w:space="0" w:color="auto"/>
        <w:bottom w:val="none" w:sz="0" w:space="0" w:color="auto"/>
        <w:right w:val="none" w:sz="0" w:space="0" w:color="auto"/>
      </w:divBdr>
    </w:div>
    <w:div w:id="20651335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baidu.com/link?url=rKtlvBZWaujqBtNF3xXCZOVGhJZvugPqOPu7Da49Fce&amp;wd=&amp;eqid=cdfe53e60000c2f6000000035ea3114e" TargetMode="External"/><Relationship Id="rId13" Type="http://schemas.openxmlformats.org/officeDocument/2006/relationships/hyperlink" Target="https://www.baidu.com/link?url=rKtlvBZWaujqBtNF3xXCZOVGhJZvugPqOPu7Da49Fce&amp;wd=&amp;eqid=cdfe53e60000c2f6000000035ea3114e"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baidu.com/link?url=rKtlvBZWaujqBtNF3xXCZOVGhJZvugPqOPu7Da49Fce&amp;wd=&amp;eqid=cdfe53e60000c2f6000000035ea3114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baidu.com/link?url=rKtlvBZWaujqBtNF3xXCZOVGhJZvugPqOPu7Da49Fce&amp;wd=&amp;eqid=cdfe53e60000c2f6000000035ea3114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baidu.com/link?url=rKtlvBZWaujqBtNF3xXCZOVGhJZvugPqOPu7Da49Fce&amp;wd=&amp;eqid=cdfe53e60000c2f6000000035ea3114e" TargetMode="External"/><Relationship Id="rId5" Type="http://schemas.openxmlformats.org/officeDocument/2006/relationships/webSettings" Target="webSettings.xml"/><Relationship Id="rId15" Type="http://schemas.openxmlformats.org/officeDocument/2006/relationships/hyperlink" Target="https://www.baidu.com/link?url=rKtlvBZWaujqBtNF3xXCZOVGhJZvugPqOPu7Da49Fce&amp;wd=&amp;eqid=cdfe53e60000c2f6000000035ea3114e" TargetMode="External"/><Relationship Id="rId10" Type="http://schemas.openxmlformats.org/officeDocument/2006/relationships/hyperlink" Target="https://www.baidu.com/link?url=rKtlvBZWaujqBtNF3xXCZOVGhJZvugPqOPu7Da49Fce&amp;wd=&amp;eqid=cdfe53e60000c2f6000000035ea3114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aidu.com/link?url=rKtlvBZWaujqBtNF3xXCZOVGhJZvugPqOPu7Da49Fce&amp;wd=&amp;eqid=cdfe53e60000c2f6000000035ea3114e" TargetMode="External"/><Relationship Id="rId14" Type="http://schemas.openxmlformats.org/officeDocument/2006/relationships/hyperlink" Target="https://www.baidu.com/link?url=rKtlvBZWaujqBtNF3xXCZOVGhJZvugPqOPu7Da49Fce&amp;wd=&amp;eqid=cdfe53e60000c2f6000000035ea3114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79</Pages>
  <Words>4572</Words>
  <Characters>26062</Characters>
  <Application>Microsoft Office Word</Application>
  <DocSecurity>0</DocSecurity>
  <PresentationFormat/>
  <Lines>217</Lines>
  <Paragraphs>61</Paragraphs>
  <Slides>0</Slides>
  <Notes>0</Notes>
  <HiddenSlides>0</HiddenSlides>
  <MMClips>0</MMClips>
  <ScaleCrop>false</ScaleCrop>
  <Manager/>
  <Company>信息中心</Company>
  <LinksUpToDate>false</LinksUpToDate>
  <CharactersWithSpaces>30573</CharactersWithSpaces>
  <SharedDoc>false</SharedDoc>
  <HLinks>
    <vt:vector size="54" baseType="variant">
      <vt:variant>
        <vt:i4>5636179</vt:i4>
      </vt:variant>
      <vt:variant>
        <vt:i4>26</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23</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18</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15</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12</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9</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6</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3</vt:i4>
      </vt:variant>
      <vt:variant>
        <vt:i4>0</vt:i4>
      </vt:variant>
      <vt:variant>
        <vt:i4>5</vt:i4>
      </vt:variant>
      <vt:variant>
        <vt:lpwstr>https://www.baidu.com/link?url=rKtlvBZWaujqBtNF3xXCZOVGhJZvugPqOPu7Da49Fce&amp;wd=&amp;eqid=cdfe53e60000c2f6000000035ea3114e</vt:lpwstr>
      </vt:variant>
      <vt:variant>
        <vt:lpwstr/>
      </vt:variant>
      <vt:variant>
        <vt:i4>5636179</vt:i4>
      </vt:variant>
      <vt:variant>
        <vt:i4>0</vt:i4>
      </vt:variant>
      <vt:variant>
        <vt:i4>0</vt:i4>
      </vt:variant>
      <vt:variant>
        <vt:i4>5</vt:i4>
      </vt:variant>
      <vt:variant>
        <vt:lpwstr>https://www.baidu.com/link?url=rKtlvBZWaujqBtNF3xXCZOVGhJZvugPqOPu7Da49Fce&amp;wd=&amp;eqid=cdfe53e60000c2f6000000035ea3114e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subject/>
  <dc:creator>linkey.cn</dc:creator>
  <cp:keywords/>
  <dc:description/>
  <cp:lastModifiedBy>GIGI</cp:lastModifiedBy>
  <cp:revision>7</cp:revision>
  <dcterms:created xsi:type="dcterms:W3CDTF">2020-05-12T01:21:00Z</dcterms:created>
  <dcterms:modified xsi:type="dcterms:W3CDTF">2020-05-18T06:27:00Z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